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DBA23" w14:textId="41108718" w:rsidR="005A0708" w:rsidRPr="00A21B97" w:rsidRDefault="00F54014" w:rsidP="00763902">
      <w:pPr>
        <w:ind w:left="270" w:firstLine="270"/>
        <w:jc w:val="center"/>
        <w:rPr>
          <w:rFonts w:ascii="Sylfaen" w:hAnsi="Sylfaen"/>
          <w:b/>
          <w:sz w:val="28"/>
          <w:szCs w:val="28"/>
          <w:lang w:val="ka-GE"/>
        </w:rPr>
      </w:pPr>
      <w:r>
        <w:rPr>
          <w:rFonts w:ascii="Sylfaen" w:hAnsi="Sylfaen"/>
          <w:b/>
          <w:sz w:val="28"/>
          <w:szCs w:val="28"/>
          <w:lang w:val="ka-GE"/>
        </w:rPr>
        <w:t>გ</w:t>
      </w:r>
      <w:r w:rsidR="005A0708" w:rsidRPr="00A21B97">
        <w:rPr>
          <w:rFonts w:ascii="Sylfaen" w:hAnsi="Sylfaen"/>
          <w:b/>
          <w:sz w:val="28"/>
          <w:szCs w:val="28"/>
          <w:lang w:val="ka-GE"/>
        </w:rPr>
        <w:t xml:space="preserve"> ა ნ ა ც ხ ა დ ი </w:t>
      </w:r>
    </w:p>
    <w:p w14:paraId="451AC946" w14:textId="6910E8BF" w:rsidR="005A0708" w:rsidRPr="00A21B97" w:rsidRDefault="005E0020" w:rsidP="00763902">
      <w:pPr>
        <w:ind w:left="270" w:firstLine="270"/>
        <w:jc w:val="center"/>
        <w:rPr>
          <w:rFonts w:ascii="Sylfaen" w:hAnsi="Sylfaen"/>
          <w:b/>
          <w:sz w:val="28"/>
          <w:szCs w:val="28"/>
          <w:lang w:val="ka-GE"/>
        </w:rPr>
      </w:pPr>
      <w:r w:rsidRPr="005E0020">
        <w:rPr>
          <w:rFonts w:ascii="Sylfaen" w:hAnsi="Sylfaen"/>
          <w:b/>
          <w:sz w:val="28"/>
          <w:szCs w:val="28"/>
          <w:lang w:val="ka-GE"/>
        </w:rPr>
        <w:t>20</w:t>
      </w:r>
      <w:r w:rsidR="0091590A">
        <w:rPr>
          <w:rFonts w:ascii="Sylfaen" w:hAnsi="Sylfaen"/>
          <w:b/>
          <w:sz w:val="28"/>
          <w:szCs w:val="28"/>
          <w:lang w:val="ka-GE"/>
        </w:rPr>
        <w:t>2</w:t>
      </w:r>
      <w:r w:rsidR="001A7340">
        <w:rPr>
          <w:rFonts w:ascii="Sylfaen" w:hAnsi="Sylfaen"/>
          <w:b/>
          <w:sz w:val="28"/>
          <w:szCs w:val="28"/>
          <w:lang w:val="ka-GE"/>
        </w:rPr>
        <w:t>4</w:t>
      </w:r>
      <w:r w:rsidRPr="005E0020">
        <w:rPr>
          <w:rFonts w:ascii="Sylfaen" w:hAnsi="Sylfaen"/>
          <w:b/>
          <w:sz w:val="28"/>
          <w:szCs w:val="28"/>
          <w:lang w:val="ka-GE"/>
        </w:rPr>
        <w:t>-20</w:t>
      </w:r>
      <w:r w:rsidR="0091590A">
        <w:rPr>
          <w:rFonts w:ascii="Sylfaen" w:hAnsi="Sylfaen"/>
          <w:b/>
          <w:sz w:val="28"/>
          <w:szCs w:val="28"/>
          <w:lang w:val="ka-GE"/>
        </w:rPr>
        <w:t>2</w:t>
      </w:r>
      <w:r w:rsidR="001A7340">
        <w:rPr>
          <w:rFonts w:ascii="Sylfaen" w:hAnsi="Sylfaen"/>
          <w:b/>
          <w:sz w:val="28"/>
          <w:szCs w:val="28"/>
          <w:lang w:val="ka-GE"/>
        </w:rPr>
        <w:t>5</w:t>
      </w:r>
      <w:r w:rsidR="0091590A">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005A0708" w:rsidRPr="00A21B97">
        <w:rPr>
          <w:rFonts w:ascii="Sylfaen" w:hAnsi="Sylfaen"/>
          <w:b/>
          <w:sz w:val="28"/>
          <w:szCs w:val="28"/>
          <w:lang w:val="ka-GE"/>
        </w:rPr>
        <w:t>მონაწილეობაზე</w:t>
      </w:r>
    </w:p>
    <w:p w14:paraId="2FA8664F" w14:textId="620E30FB" w:rsidR="005A0708" w:rsidRDefault="0029779B" w:rsidP="00763902">
      <w:pPr>
        <w:ind w:left="270" w:firstLine="270"/>
        <w:jc w:val="center"/>
        <w:rPr>
          <w:rFonts w:ascii="Sylfaen" w:hAnsi="Sylfaen"/>
          <w:b/>
          <w:sz w:val="28"/>
          <w:szCs w:val="28"/>
          <w:lang w:val="ka-GE"/>
        </w:rPr>
      </w:pPr>
      <w:r>
        <w:rPr>
          <w:rFonts w:ascii="Sylfaen" w:hAnsi="Sylfaen"/>
          <w:b/>
          <w:sz w:val="28"/>
          <w:szCs w:val="28"/>
          <w:lang w:val="ka-GE"/>
        </w:rPr>
        <w:t xml:space="preserve">დმანისის </w:t>
      </w:r>
      <w:r w:rsidR="005A0708" w:rsidRPr="00A21B97">
        <w:rPr>
          <w:rFonts w:ascii="Sylfaen" w:hAnsi="Sylfaen"/>
          <w:b/>
          <w:sz w:val="28"/>
          <w:szCs w:val="28"/>
          <w:lang w:val="ka-GE"/>
        </w:rPr>
        <w:t xml:space="preserve"> მუნიციპალიტეტი</w:t>
      </w:r>
    </w:p>
    <w:p w14:paraId="6A69C368" w14:textId="77777777" w:rsidR="005A0708" w:rsidRDefault="005A0708" w:rsidP="00763902">
      <w:pPr>
        <w:ind w:left="270" w:firstLine="270"/>
        <w:jc w:val="both"/>
        <w:rPr>
          <w:rFonts w:ascii="Sylfaen" w:hAnsi="Sylfaen" w:cs="Sylfaen"/>
          <w:sz w:val="28"/>
          <w:szCs w:val="28"/>
          <w:lang w:val="ka-GE"/>
        </w:rPr>
      </w:pPr>
    </w:p>
    <w:p w14:paraId="767A5D65" w14:textId="409A0481" w:rsidR="005A0708" w:rsidRPr="00313AED" w:rsidRDefault="00E420EC" w:rsidP="00763902">
      <w:pPr>
        <w:pStyle w:val="ListParagraph"/>
        <w:numPr>
          <w:ilvl w:val="0"/>
          <w:numId w:val="13"/>
        </w:numPr>
        <w:spacing w:after="0" w:line="240" w:lineRule="auto"/>
        <w:ind w:left="270" w:firstLine="270"/>
        <w:jc w:val="both"/>
        <w:rPr>
          <w:rFonts w:ascii="Sylfaen" w:hAnsi="Sylfaen"/>
          <w:lang w:val="ka-GE"/>
        </w:rPr>
      </w:pPr>
      <w:r>
        <w:rPr>
          <w:rFonts w:ascii="Sylfaen" w:hAnsi="Sylfaen" w:cs="Sylfaen"/>
          <w:b/>
          <w:lang w:val="ka-GE"/>
        </w:rPr>
        <w:t>პრაქტიკის/ინიციატივის</w:t>
      </w:r>
      <w:r w:rsidR="005A0708" w:rsidRPr="00462C60">
        <w:rPr>
          <w:rFonts w:ascii="Sylfaen" w:hAnsi="Sylfaen" w:cs="Sylfaen"/>
          <w:b/>
          <w:lang w:val="ka-GE"/>
        </w:rPr>
        <w:t xml:space="preserve"> სათაური:</w:t>
      </w:r>
      <w:r w:rsidR="005A0708" w:rsidRPr="00462C60">
        <w:rPr>
          <w:rFonts w:ascii="Sylfaen" w:hAnsi="Sylfaen" w:cs="Sylfaen"/>
          <w:lang w:val="ka-GE"/>
        </w:rPr>
        <w:t xml:space="preserve"> </w:t>
      </w:r>
    </w:p>
    <w:p w14:paraId="4F5DEC1E" w14:textId="7B5F7774" w:rsidR="005A0708" w:rsidRPr="0075117F" w:rsidRDefault="006F48C6" w:rsidP="00763902">
      <w:pPr>
        <w:spacing w:after="0" w:line="240" w:lineRule="auto"/>
        <w:ind w:left="270" w:firstLine="270"/>
        <w:jc w:val="both"/>
        <w:rPr>
          <w:rFonts w:ascii="Sylfaen" w:hAnsi="Sylfaen"/>
          <w:lang w:val="ka-GE"/>
        </w:rPr>
      </w:pPr>
      <w:r>
        <w:rPr>
          <w:rFonts w:ascii="Sylfaen" w:hAnsi="Sylfaen" w:cs="Sylfaen"/>
          <w:lang w:val="ka-GE"/>
        </w:rPr>
        <w:t xml:space="preserve">კამარლოს </w:t>
      </w:r>
      <w:bookmarkStart w:id="0" w:name="_GoBack"/>
      <w:bookmarkEnd w:id="0"/>
      <w:r w:rsidR="0029779B" w:rsidRPr="0075117F">
        <w:rPr>
          <w:rFonts w:ascii="Sylfaen" w:hAnsi="Sylfaen" w:cs="Sylfaen"/>
          <w:lang w:val="ka-GE"/>
        </w:rPr>
        <w:t>ალტერნატიული სათემო საბავშვო ბაღი</w:t>
      </w:r>
    </w:p>
    <w:p w14:paraId="613821A0" w14:textId="77777777" w:rsidR="005A0708" w:rsidRPr="00462C60" w:rsidRDefault="005A0708" w:rsidP="00763902">
      <w:pPr>
        <w:pStyle w:val="ListParagraph"/>
        <w:ind w:left="270" w:firstLine="270"/>
        <w:jc w:val="both"/>
        <w:rPr>
          <w:rFonts w:ascii="Sylfaen" w:hAnsi="Sylfaen" w:cs="Sylfaen"/>
          <w:lang w:val="ka-GE"/>
        </w:rPr>
      </w:pPr>
    </w:p>
    <w:p w14:paraId="416ED217" w14:textId="25967030" w:rsidR="005A0708" w:rsidRPr="006406C3" w:rsidRDefault="005A0708" w:rsidP="00763902">
      <w:pPr>
        <w:pStyle w:val="ListParagraph"/>
        <w:numPr>
          <w:ilvl w:val="0"/>
          <w:numId w:val="13"/>
        </w:numPr>
        <w:spacing w:after="0" w:line="240" w:lineRule="auto"/>
        <w:ind w:left="270" w:firstLine="270"/>
        <w:jc w:val="both"/>
        <w:rPr>
          <w:rFonts w:ascii="Sylfaen" w:hAnsi="Sylfaen"/>
          <w:lang w:val="ka-GE"/>
        </w:rPr>
      </w:pPr>
      <w:r>
        <w:rPr>
          <w:rFonts w:ascii="Sylfaen" w:hAnsi="Sylfaen" w:cs="Sylfaen"/>
          <w:b/>
          <w:lang w:val="ka-GE"/>
        </w:rPr>
        <w:t>თემატიკა</w:t>
      </w:r>
      <w:r>
        <w:rPr>
          <w:rFonts w:ascii="Sylfaen" w:hAnsi="Sylfaen" w:cs="Sylfaen"/>
          <w:b/>
        </w:rPr>
        <w:t>:</w:t>
      </w:r>
    </w:p>
    <w:p w14:paraId="4009D4EE" w14:textId="77777777" w:rsidR="0029779B" w:rsidRPr="0029779B" w:rsidRDefault="0029779B" w:rsidP="0075117F">
      <w:pPr>
        <w:spacing w:after="0" w:line="240" w:lineRule="auto"/>
        <w:ind w:left="360" w:right="990" w:firstLine="270"/>
        <w:jc w:val="both"/>
        <w:rPr>
          <w:rFonts w:ascii="Sylfaen" w:hAnsi="Sylfaen"/>
          <w:lang w:val="ka-GE"/>
        </w:rPr>
      </w:pPr>
      <w:r w:rsidRPr="0029779B">
        <w:rPr>
          <w:rFonts w:ascii="Sylfaen" w:hAnsi="Sylfaen"/>
          <w:lang w:val="ka-GE"/>
        </w:rPr>
        <w:t>სკოლამდელი აღზრდა, სკოლისგარეშე განათლება და ზრდასრულთა განათლების</w:t>
      </w:r>
    </w:p>
    <w:p w14:paraId="37862E2B" w14:textId="1AF3DA22" w:rsidR="005A0708" w:rsidRPr="006406C3" w:rsidRDefault="0029779B" w:rsidP="0075117F">
      <w:pPr>
        <w:spacing w:after="0" w:line="240" w:lineRule="auto"/>
        <w:ind w:left="360" w:right="990" w:firstLine="270"/>
        <w:jc w:val="both"/>
        <w:rPr>
          <w:rFonts w:ascii="Sylfaen" w:hAnsi="Sylfaen"/>
          <w:lang w:val="ka-GE"/>
        </w:rPr>
      </w:pPr>
      <w:r w:rsidRPr="0029779B">
        <w:rPr>
          <w:rFonts w:ascii="Sylfaen" w:hAnsi="Sylfaen"/>
          <w:lang w:val="ka-GE"/>
        </w:rPr>
        <w:t>მუნიციპალური პროგრამები</w:t>
      </w:r>
    </w:p>
    <w:p w14:paraId="31A5FB78" w14:textId="36452667" w:rsidR="005A0708" w:rsidRPr="00313AED" w:rsidRDefault="00E420EC" w:rsidP="00763902">
      <w:pPr>
        <w:pStyle w:val="ListParagraph"/>
        <w:numPr>
          <w:ilvl w:val="0"/>
          <w:numId w:val="13"/>
        </w:numPr>
        <w:spacing w:after="0" w:line="240" w:lineRule="auto"/>
        <w:ind w:left="270" w:firstLine="270"/>
        <w:jc w:val="both"/>
        <w:rPr>
          <w:rFonts w:ascii="Sylfaen" w:hAnsi="Sylfaen"/>
          <w:lang w:val="ka-GE"/>
        </w:rPr>
      </w:pPr>
      <w:r>
        <w:rPr>
          <w:rFonts w:ascii="Sylfaen" w:hAnsi="Sylfaen" w:cs="Sylfaen"/>
          <w:b/>
          <w:lang w:val="ka-GE"/>
        </w:rPr>
        <w:t>პრაქტიკის/</w:t>
      </w:r>
      <w:r w:rsidR="00043259">
        <w:rPr>
          <w:rFonts w:ascii="Sylfaen" w:hAnsi="Sylfaen" w:cs="Sylfaen"/>
          <w:b/>
          <w:lang w:val="ka-GE"/>
        </w:rPr>
        <w:t>ი</w:t>
      </w:r>
      <w:r>
        <w:rPr>
          <w:rFonts w:ascii="Sylfaen" w:hAnsi="Sylfaen" w:cs="Sylfaen"/>
          <w:b/>
          <w:lang w:val="ka-GE"/>
        </w:rPr>
        <w:t>ნიციატივის</w:t>
      </w:r>
      <w:r w:rsidR="005A0708" w:rsidRPr="00462C60">
        <w:rPr>
          <w:rFonts w:ascii="Sylfaen" w:hAnsi="Sylfaen" w:cs="Sylfaen"/>
          <w:b/>
          <w:lang w:val="ka-GE"/>
        </w:rPr>
        <w:t xml:space="preserve"> ავტორი</w:t>
      </w:r>
      <w:r>
        <w:rPr>
          <w:rFonts w:ascii="Sylfaen" w:hAnsi="Sylfaen" w:cs="Sylfaen"/>
          <w:b/>
          <w:lang w:val="ka-GE"/>
        </w:rPr>
        <w:t>/ინიციატორი</w:t>
      </w:r>
      <w:r w:rsidR="005A0708" w:rsidRPr="00462C60">
        <w:rPr>
          <w:rFonts w:ascii="Sylfaen" w:hAnsi="Sylfaen" w:cs="Sylfaen"/>
          <w:b/>
          <w:lang w:val="ka-GE"/>
        </w:rPr>
        <w:t>:</w:t>
      </w:r>
      <w:r w:rsidR="005A0708" w:rsidRPr="00462C60">
        <w:rPr>
          <w:rFonts w:ascii="Sylfaen" w:hAnsi="Sylfaen" w:cs="Sylfaen"/>
          <w:lang w:val="ka-GE"/>
        </w:rPr>
        <w:t xml:space="preserve"> </w:t>
      </w:r>
    </w:p>
    <w:p w14:paraId="205AB1D4" w14:textId="6BBAA19F" w:rsidR="0029779B" w:rsidRPr="00CD0FFD" w:rsidRDefault="0029779B" w:rsidP="00763902">
      <w:pPr>
        <w:ind w:left="270" w:firstLine="270"/>
        <w:jc w:val="both"/>
        <w:rPr>
          <w:rFonts w:ascii="Sylfaen" w:hAnsi="Sylfaen" w:cs="Sylfaen"/>
          <w:lang w:val="ka-GE"/>
        </w:rPr>
      </w:pPr>
      <w:r>
        <w:rPr>
          <w:rFonts w:ascii="Sylfaen" w:hAnsi="Sylfaen" w:cs="Sylfaen"/>
          <w:sz w:val="18"/>
          <w:szCs w:val="18"/>
          <w:lang w:val="ka-GE"/>
        </w:rPr>
        <w:t xml:space="preserve">          </w:t>
      </w:r>
      <w:r w:rsidRPr="00CD0FFD">
        <w:rPr>
          <w:rFonts w:ascii="Sylfaen" w:hAnsi="Sylfaen" w:cs="Sylfaen"/>
          <w:lang w:val="ka-GE"/>
        </w:rPr>
        <w:t>დმანისის მუნიციპალიტეტის მერია</w:t>
      </w:r>
    </w:p>
    <w:p w14:paraId="452115BE" w14:textId="2D455EAA" w:rsidR="005A0708" w:rsidRDefault="005A0708" w:rsidP="00763902">
      <w:pPr>
        <w:pStyle w:val="ListParagraph"/>
        <w:numPr>
          <w:ilvl w:val="0"/>
          <w:numId w:val="13"/>
        </w:numPr>
        <w:spacing w:after="0" w:line="240" w:lineRule="auto"/>
        <w:ind w:left="270" w:firstLine="270"/>
        <w:jc w:val="both"/>
        <w:rPr>
          <w:rFonts w:ascii="Sylfaen" w:hAnsi="Sylfaen" w:cs="Sylfaen"/>
          <w:b/>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p>
    <w:p w14:paraId="0A6FE914" w14:textId="13FA96F6" w:rsidR="0029779B" w:rsidRPr="00777469" w:rsidRDefault="0029779B" w:rsidP="00763902">
      <w:pPr>
        <w:spacing w:after="0" w:line="240" w:lineRule="auto"/>
        <w:ind w:left="270" w:firstLine="270"/>
        <w:jc w:val="both"/>
        <w:rPr>
          <w:rFonts w:ascii="Sylfaen" w:hAnsi="Sylfaen" w:cs="Sylfaen"/>
          <w:lang w:val="ka-GE"/>
        </w:rPr>
      </w:pPr>
      <w:r w:rsidRPr="0029779B">
        <w:rPr>
          <w:rFonts w:ascii="Sylfaen" w:hAnsi="Sylfaen" w:cs="Sylfaen"/>
          <w:lang w:val="ka-GE"/>
        </w:rPr>
        <w:t xml:space="preserve">დმანისის მუნიციპალიტეტი ქვემო ქართლის მხარის დასავლეთ ნაწილში ზღვის დონიდან 1250 მ-ზე მდებარეობს მდებარეობს. </w:t>
      </w:r>
      <w:r w:rsidR="00777469" w:rsidRPr="005D0FFD">
        <w:rPr>
          <w:rFonts w:ascii="Sylfaen" w:hAnsi="Sylfaen" w:cs="Sylfaen"/>
          <w:lang w:val="ka-GE"/>
        </w:rPr>
        <w:t>მუნიციპალიტეტში</w:t>
      </w:r>
      <w:r w:rsidR="00777469" w:rsidRPr="005D0FFD">
        <w:rPr>
          <w:lang w:val="ka-GE"/>
        </w:rPr>
        <w:t xml:space="preserve"> 58 </w:t>
      </w:r>
      <w:r w:rsidR="00777469" w:rsidRPr="005D0FFD">
        <w:rPr>
          <w:rFonts w:ascii="Sylfaen" w:hAnsi="Sylfaen" w:cs="Sylfaen"/>
          <w:lang w:val="ka-GE"/>
        </w:rPr>
        <w:t>დასახლებული</w:t>
      </w:r>
      <w:r w:rsidR="00777469" w:rsidRPr="005D0FFD">
        <w:rPr>
          <w:lang w:val="ka-GE"/>
        </w:rPr>
        <w:t xml:space="preserve"> </w:t>
      </w:r>
      <w:r w:rsidR="00777469" w:rsidRPr="005D0FFD">
        <w:rPr>
          <w:rFonts w:ascii="Sylfaen" w:hAnsi="Sylfaen" w:cs="Sylfaen"/>
          <w:lang w:val="ka-GE"/>
        </w:rPr>
        <w:t>პუნქტია</w:t>
      </w:r>
      <w:r w:rsidR="00777469" w:rsidRPr="005D0FFD">
        <w:rPr>
          <w:lang w:val="ka-GE"/>
        </w:rPr>
        <w:t xml:space="preserve">. </w:t>
      </w:r>
      <w:r w:rsidR="00777469" w:rsidRPr="005D0FFD">
        <w:rPr>
          <w:rFonts w:ascii="Sylfaen" w:hAnsi="Sylfaen" w:cs="Sylfaen"/>
          <w:lang w:val="ka-GE"/>
        </w:rPr>
        <w:t>მათ</w:t>
      </w:r>
      <w:r w:rsidR="00777469" w:rsidRPr="005D0FFD">
        <w:rPr>
          <w:lang w:val="ka-GE"/>
        </w:rPr>
        <w:t xml:space="preserve"> </w:t>
      </w:r>
      <w:r w:rsidR="00777469" w:rsidRPr="005D0FFD">
        <w:rPr>
          <w:rFonts w:ascii="Sylfaen" w:hAnsi="Sylfaen" w:cs="Sylfaen"/>
          <w:lang w:val="ka-GE"/>
        </w:rPr>
        <w:t>შორის</w:t>
      </w:r>
      <w:r w:rsidR="00777469" w:rsidRPr="005D0FFD">
        <w:rPr>
          <w:lang w:val="ka-GE"/>
        </w:rPr>
        <w:t xml:space="preserve"> 57 </w:t>
      </w:r>
      <w:r w:rsidR="00777469" w:rsidRPr="005D0FFD">
        <w:rPr>
          <w:rFonts w:ascii="Sylfaen" w:hAnsi="Sylfaen" w:cs="Sylfaen"/>
          <w:lang w:val="ka-GE"/>
        </w:rPr>
        <w:t>სოფელი</w:t>
      </w:r>
      <w:r w:rsidR="00777469" w:rsidRPr="005D0FFD">
        <w:rPr>
          <w:lang w:val="ka-GE"/>
        </w:rPr>
        <w:t xml:space="preserve"> </w:t>
      </w:r>
      <w:r w:rsidR="00777469" w:rsidRPr="005D0FFD">
        <w:rPr>
          <w:rFonts w:ascii="Sylfaen" w:hAnsi="Sylfaen" w:cs="Sylfaen"/>
          <w:lang w:val="ka-GE"/>
        </w:rPr>
        <w:t>და</w:t>
      </w:r>
      <w:r w:rsidR="00777469" w:rsidRPr="005D0FFD">
        <w:rPr>
          <w:lang w:val="ka-GE"/>
        </w:rPr>
        <w:t xml:space="preserve"> </w:t>
      </w:r>
      <w:r w:rsidR="00777469" w:rsidRPr="005D0FFD">
        <w:rPr>
          <w:rFonts w:ascii="Sylfaen" w:hAnsi="Sylfaen" w:cs="Sylfaen"/>
          <w:lang w:val="ka-GE"/>
        </w:rPr>
        <w:t>ერთი</w:t>
      </w:r>
      <w:r w:rsidR="00777469" w:rsidRPr="005D0FFD">
        <w:rPr>
          <w:lang w:val="ka-GE"/>
        </w:rPr>
        <w:t xml:space="preserve"> </w:t>
      </w:r>
      <w:r w:rsidR="00777469" w:rsidRPr="005D0FFD">
        <w:rPr>
          <w:rFonts w:ascii="Sylfaen" w:hAnsi="Sylfaen" w:cs="Sylfaen"/>
          <w:lang w:val="ka-GE"/>
        </w:rPr>
        <w:t>ქალაქია</w:t>
      </w:r>
      <w:r w:rsidR="00777469" w:rsidRPr="005D0FFD">
        <w:rPr>
          <w:lang w:val="ka-GE"/>
        </w:rPr>
        <w:t>.</w:t>
      </w:r>
      <w:r w:rsidR="00777469">
        <w:t xml:space="preserve"> </w:t>
      </w:r>
      <w:r w:rsidRPr="0029779B">
        <w:rPr>
          <w:rFonts w:ascii="Sylfaen" w:hAnsi="Sylfaen" w:cs="Sylfaen"/>
          <w:lang w:val="ka-GE"/>
        </w:rPr>
        <w:t xml:space="preserve">ყველა მათგანს მინიჭებული აქვს მაღალმთიანი დასახლების სტატუსი. მუნიციპალიტეტს ჩრდილოეთიდან წალკის რაიონი ესაზღვრება, აღმოსავლეთით - თეთრიწყარო და ბოლნისი, დასავლეთით კი - ნინოწმინდა. მუნიციპალიტეტის ცენტრი – დმანისი თბილისიდან დაშორებულია 102 კმ-ით, ხოლო რეგიონის ადმინისტრაციული ცენტრიდან, რუსთავიდან – 116 კმ-ით, უახლოესი რკინიგზის სადგურიდან (ბოლნისის მუნიციპალიტეტი, დაბა კაზრეთი) – 30 კმ-ით. მუნიციპალიტეტის მთლიანი ფართობია 119 880 </w:t>
      </w:r>
      <w:r w:rsidR="00777469">
        <w:rPr>
          <w:rFonts w:ascii="Sylfaen" w:hAnsi="Sylfaen" w:cs="Sylfaen"/>
          <w:lang w:val="ka-GE"/>
        </w:rPr>
        <w:t>კმ</w:t>
      </w:r>
      <w:r w:rsidR="00777469" w:rsidRPr="00777469">
        <w:rPr>
          <w:rFonts w:ascii="Sylfaen" w:hAnsi="Sylfaen" w:cs="Sylfaen"/>
          <w:vertAlign w:val="superscript"/>
          <w:lang w:val="ka-GE"/>
        </w:rPr>
        <w:t>2</w:t>
      </w:r>
      <w:r w:rsidR="00777469">
        <w:rPr>
          <w:rFonts w:ascii="Sylfaen" w:hAnsi="Sylfaen" w:cs="Sylfaen"/>
          <w:lang w:val="ka-GE"/>
        </w:rPr>
        <w:t>.</w:t>
      </w:r>
    </w:p>
    <w:p w14:paraId="307FFC3A" w14:textId="68601BC3" w:rsidR="0029779B" w:rsidRPr="00674B96" w:rsidRDefault="0029779B" w:rsidP="00763902">
      <w:pPr>
        <w:pStyle w:val="ListParagraph"/>
        <w:spacing w:after="0" w:line="240" w:lineRule="auto"/>
        <w:ind w:left="270" w:firstLine="270"/>
        <w:jc w:val="both"/>
        <w:rPr>
          <w:rFonts w:ascii="Sylfaen" w:hAnsi="Sylfaen" w:cs="Sylfaen"/>
          <w:lang w:val="ka-GE"/>
        </w:rPr>
      </w:pPr>
      <w:r w:rsidRPr="00674B96">
        <w:rPr>
          <w:rFonts w:ascii="Sylfaen" w:hAnsi="Sylfaen" w:cs="Sylfaen"/>
          <w:lang w:val="ka-GE"/>
        </w:rPr>
        <w:t xml:space="preserve">მოსახლეობის რაოდენობა საქსტატის 2023 წლის მონაცემებით შეადგენს 21 634 კაცს.  მუნიციპალიტეტი ეთნიკურად მრავალფეროვანი მოსახლეობით გამოირჩევა, 68% აზერბაიჯანელი, 29 % ქართველი, 3 % სხვა-რუსი, უკრაინელი, ბერძენი. </w:t>
      </w:r>
    </w:p>
    <w:p w14:paraId="7BF67E83" w14:textId="77777777" w:rsidR="005A0708" w:rsidRPr="00462C60" w:rsidRDefault="005A0708" w:rsidP="00763902">
      <w:pPr>
        <w:ind w:firstLine="270"/>
        <w:jc w:val="both"/>
        <w:rPr>
          <w:rFonts w:ascii="Sylfaen" w:hAnsi="Sylfaen"/>
          <w:lang w:val="ka-GE"/>
        </w:rPr>
      </w:pPr>
    </w:p>
    <w:p w14:paraId="3A605BBB" w14:textId="77777777" w:rsidR="005A0708" w:rsidRDefault="005A0708" w:rsidP="00763902">
      <w:pPr>
        <w:pStyle w:val="ListParagraph"/>
        <w:numPr>
          <w:ilvl w:val="0"/>
          <w:numId w:val="13"/>
        </w:numPr>
        <w:spacing w:after="0" w:line="240" w:lineRule="auto"/>
        <w:ind w:left="270" w:firstLine="270"/>
        <w:jc w:val="both"/>
        <w:rPr>
          <w:rFonts w:ascii="Sylfaen" w:hAnsi="Sylfaen"/>
          <w:lang w:val="ka-GE"/>
        </w:rPr>
      </w:pPr>
      <w:r w:rsidRPr="00462C60">
        <w:rPr>
          <w:rFonts w:ascii="Sylfaen" w:hAnsi="Sylfaen"/>
          <w:b/>
          <w:lang w:val="ka-GE"/>
        </w:rPr>
        <w:t>მუნიციპალიტეტის მახასიათებლები</w:t>
      </w:r>
      <w:r w:rsidRPr="00462C60">
        <w:rPr>
          <w:rFonts w:ascii="Sylfaen" w:hAnsi="Sylfaen"/>
          <w:lang w:val="ka-GE"/>
        </w:rPr>
        <w:t xml:space="preserve">: </w:t>
      </w:r>
    </w:p>
    <w:p w14:paraId="6559119A" w14:textId="77777777" w:rsidR="005A0708" w:rsidRPr="00462C60" w:rsidRDefault="005A0708" w:rsidP="00763902">
      <w:pPr>
        <w:pStyle w:val="ListParagraph"/>
        <w:ind w:left="270" w:firstLine="270"/>
        <w:rPr>
          <w:rFonts w:ascii="Sylfaen" w:hAnsi="Sylfaen"/>
          <w:lang w:val="ka-GE"/>
        </w:rPr>
      </w:pPr>
    </w:p>
    <w:p w14:paraId="2121F3A2" w14:textId="77777777" w:rsidR="008320EE" w:rsidRDefault="005A0708" w:rsidP="00763902">
      <w:pPr>
        <w:pStyle w:val="ListParagraph"/>
        <w:numPr>
          <w:ilvl w:val="0"/>
          <w:numId w:val="15"/>
        </w:numPr>
        <w:ind w:left="720" w:firstLine="270"/>
        <w:jc w:val="both"/>
        <w:rPr>
          <w:rFonts w:ascii="Sylfaen" w:hAnsi="Sylfaen"/>
          <w:lang w:val="ka-GE"/>
        </w:rPr>
      </w:pPr>
      <w:r w:rsidRPr="00FA1921">
        <w:rPr>
          <w:rFonts w:ascii="Sylfaen" w:hAnsi="Sylfaen"/>
          <w:b/>
          <w:lang w:val="ka-GE"/>
        </w:rPr>
        <w:t>შიდა ფაქტორები</w:t>
      </w:r>
      <w:r w:rsidRPr="00FA1921">
        <w:rPr>
          <w:rFonts w:ascii="Sylfaen" w:hAnsi="Sylfaen"/>
          <w:lang w:val="ka-GE"/>
        </w:rPr>
        <w:t xml:space="preserve"> -</w:t>
      </w:r>
      <w:r w:rsidR="00485C8D" w:rsidRPr="00FA1921">
        <w:rPr>
          <w:rFonts w:ascii="Sylfaen" w:hAnsi="Sylfaen"/>
          <w:lang w:val="ka-GE"/>
        </w:rPr>
        <w:t xml:space="preserve"> </w:t>
      </w:r>
      <w:r w:rsidR="007B7BA2" w:rsidRPr="00FA1921">
        <w:rPr>
          <w:rFonts w:ascii="Sylfaen" w:hAnsi="Sylfaen"/>
          <w:lang w:val="ka-GE"/>
        </w:rPr>
        <w:t xml:space="preserve">დმანისის მუნიციპალიტეტის მიერ დაფუძნებული </w:t>
      </w:r>
      <w:r w:rsidR="00485C8D" w:rsidRPr="00FA1921">
        <w:rPr>
          <w:rFonts w:ascii="Sylfaen" w:hAnsi="Sylfaen"/>
          <w:lang w:val="ka-GE"/>
        </w:rPr>
        <w:t xml:space="preserve">ა(ა)იპ დმანისის მუნიციპალიტეტის სკოლამდელი აღზრდის სამსახურში დასაქმებულია </w:t>
      </w:r>
      <w:r w:rsidR="00FA1921" w:rsidRPr="00FA1921">
        <w:rPr>
          <w:rFonts w:ascii="Sylfaen" w:hAnsi="Sylfaen"/>
          <w:lang w:val="ka-GE"/>
        </w:rPr>
        <w:t xml:space="preserve">97 თანამშრომელი, მათ შორის (4 </w:t>
      </w:r>
      <w:r w:rsidR="00FA1921">
        <w:rPr>
          <w:rFonts w:ascii="Sylfaen" w:hAnsi="Sylfaen"/>
          <w:lang w:val="ka-GE"/>
        </w:rPr>
        <w:t>ხელშეკრულებით</w:t>
      </w:r>
      <w:r w:rsidR="00FA1921" w:rsidRPr="00FA1921">
        <w:rPr>
          <w:rFonts w:ascii="Sylfaen" w:hAnsi="Sylfaen"/>
          <w:lang w:val="ka-GE"/>
        </w:rPr>
        <w:t>) 94 ქალი და 3 კაცი, 89  ქართველი, 8 აზერბაიჯანელი.</w:t>
      </w:r>
      <w:r w:rsidR="00FA1921">
        <w:rPr>
          <w:rFonts w:ascii="Sylfaen" w:hAnsi="Sylfaen"/>
          <w:lang w:val="ka-GE"/>
        </w:rPr>
        <w:t xml:space="preserve"> თანამდებობის მიხედვით თანამშრომელთა გადანაწილება შემდეგია: </w:t>
      </w:r>
      <w:r w:rsidR="00FA1921" w:rsidRPr="00FA1921">
        <w:rPr>
          <w:rFonts w:ascii="Sylfaen" w:hAnsi="Sylfaen"/>
          <w:lang w:val="ka-GE"/>
        </w:rPr>
        <w:t>35 აღმზრდელი, მათ შორის 15 მეორე ცვლის აღმზრდელი;</w:t>
      </w:r>
      <w:r w:rsidR="00FA1921">
        <w:rPr>
          <w:rFonts w:ascii="Sylfaen" w:hAnsi="Sylfaen"/>
          <w:lang w:val="ka-GE"/>
        </w:rPr>
        <w:t xml:space="preserve">  </w:t>
      </w:r>
      <w:r w:rsidR="00FA1921" w:rsidRPr="00FA1921">
        <w:rPr>
          <w:rFonts w:ascii="Sylfaen" w:hAnsi="Sylfaen"/>
          <w:lang w:val="ka-GE"/>
        </w:rPr>
        <w:t>16 აღმზრდელის თანაშემწე;</w:t>
      </w:r>
      <w:r w:rsidR="00FA1921">
        <w:rPr>
          <w:rFonts w:ascii="Sylfaen" w:hAnsi="Sylfaen"/>
          <w:lang w:val="ka-GE"/>
        </w:rPr>
        <w:t xml:space="preserve"> </w:t>
      </w:r>
      <w:r w:rsidR="00FA1921" w:rsidRPr="00FA1921">
        <w:rPr>
          <w:rFonts w:ascii="Sylfaen" w:hAnsi="Sylfaen"/>
          <w:lang w:val="ka-GE"/>
        </w:rPr>
        <w:t>9 მზარეული და 2 მზარეულის თანაშემწე;</w:t>
      </w:r>
      <w:r w:rsidR="00FA1921">
        <w:rPr>
          <w:rFonts w:ascii="Sylfaen" w:hAnsi="Sylfaen"/>
          <w:lang w:val="ka-GE"/>
        </w:rPr>
        <w:t xml:space="preserve"> </w:t>
      </w:r>
      <w:r w:rsidR="00FA1921" w:rsidRPr="00FA1921">
        <w:rPr>
          <w:rFonts w:ascii="Sylfaen" w:hAnsi="Sylfaen"/>
          <w:lang w:val="ka-GE"/>
        </w:rPr>
        <w:t xml:space="preserve">14 </w:t>
      </w:r>
      <w:r w:rsidR="00FA1921">
        <w:rPr>
          <w:rFonts w:ascii="Sylfaen" w:hAnsi="Sylfaen"/>
          <w:lang w:val="ka-GE"/>
        </w:rPr>
        <w:t xml:space="preserve">(დიასახლისი) </w:t>
      </w:r>
      <w:r w:rsidR="00FA1921" w:rsidRPr="00FA1921">
        <w:rPr>
          <w:rFonts w:ascii="Sylfaen" w:hAnsi="Sylfaen"/>
          <w:lang w:val="ka-GE"/>
        </w:rPr>
        <w:t>დამლაგებელი;</w:t>
      </w:r>
      <w:r w:rsidR="00FA1921">
        <w:rPr>
          <w:rFonts w:ascii="Sylfaen" w:hAnsi="Sylfaen"/>
          <w:lang w:val="ka-GE"/>
        </w:rPr>
        <w:t xml:space="preserve"> </w:t>
      </w:r>
      <w:r w:rsidR="00FA1921" w:rsidRPr="00FA1921">
        <w:rPr>
          <w:rFonts w:ascii="Sylfaen" w:hAnsi="Sylfaen"/>
          <w:lang w:val="ka-GE"/>
        </w:rPr>
        <w:t>1  სპეცმასწავლებელი;</w:t>
      </w:r>
      <w:r w:rsidR="00FA1921">
        <w:rPr>
          <w:rFonts w:ascii="Sylfaen" w:hAnsi="Sylfaen"/>
          <w:lang w:val="ka-GE"/>
        </w:rPr>
        <w:t xml:space="preserve"> </w:t>
      </w:r>
      <w:r w:rsidR="00FA1921" w:rsidRPr="00FA1921">
        <w:rPr>
          <w:rFonts w:ascii="Sylfaen" w:hAnsi="Sylfaen"/>
          <w:lang w:val="ka-GE"/>
        </w:rPr>
        <w:t>1 მუსიკის მასწავლებელი;</w:t>
      </w:r>
      <w:r w:rsidR="00FA1921">
        <w:rPr>
          <w:rFonts w:ascii="Sylfaen" w:hAnsi="Sylfaen"/>
          <w:lang w:val="ka-GE"/>
        </w:rPr>
        <w:t xml:space="preserve"> </w:t>
      </w:r>
      <w:r w:rsidR="00FA1921" w:rsidRPr="00FA1921">
        <w:rPr>
          <w:rFonts w:ascii="Sylfaen" w:hAnsi="Sylfaen"/>
          <w:lang w:val="ka-GE"/>
        </w:rPr>
        <w:t>2 ექთანი;</w:t>
      </w:r>
      <w:r w:rsidR="00FA1921">
        <w:rPr>
          <w:rFonts w:ascii="Sylfaen" w:hAnsi="Sylfaen"/>
          <w:lang w:val="ka-GE"/>
        </w:rPr>
        <w:t xml:space="preserve"> </w:t>
      </w:r>
      <w:r w:rsidR="00FA1921" w:rsidRPr="00FA1921">
        <w:rPr>
          <w:rFonts w:ascii="Sylfaen" w:hAnsi="Sylfaen"/>
          <w:lang w:val="ka-GE"/>
        </w:rPr>
        <w:t>10</w:t>
      </w:r>
      <w:r w:rsidR="00FA1921">
        <w:rPr>
          <w:rFonts w:ascii="Sylfaen" w:hAnsi="Sylfaen"/>
          <w:lang w:val="ka-GE"/>
        </w:rPr>
        <w:t xml:space="preserve">- ბაღის </w:t>
      </w:r>
      <w:r w:rsidR="00FA1921" w:rsidRPr="00FA1921">
        <w:rPr>
          <w:rFonts w:ascii="Sylfaen" w:hAnsi="Sylfaen"/>
          <w:lang w:val="ka-GE"/>
        </w:rPr>
        <w:t>მენეჯერი</w:t>
      </w:r>
      <w:r w:rsidR="00FA1921">
        <w:rPr>
          <w:rFonts w:ascii="Sylfaen" w:hAnsi="Sylfaen"/>
          <w:lang w:val="ka-GE"/>
        </w:rPr>
        <w:t>.</w:t>
      </w:r>
    </w:p>
    <w:p w14:paraId="6CB8F476" w14:textId="15887A40" w:rsidR="008320EE" w:rsidRPr="0075117F" w:rsidRDefault="00FA1921" w:rsidP="0075117F">
      <w:pPr>
        <w:pStyle w:val="ListParagraph"/>
        <w:ind w:firstLine="270"/>
        <w:jc w:val="both"/>
        <w:rPr>
          <w:rFonts w:ascii="Sylfaen" w:hAnsi="Sylfaen" w:cs="Calibri"/>
          <w:color w:val="000000"/>
          <w:shd w:val="clear" w:color="auto" w:fill="FFFFFF"/>
          <w:lang w:val="ka-GE"/>
        </w:rPr>
      </w:pPr>
      <w:r w:rsidRPr="008320EE">
        <w:rPr>
          <w:rFonts w:ascii="Sylfaen" w:hAnsi="Sylfaen" w:cs="Sylfaen"/>
          <w:lang w:val="ka-GE"/>
        </w:rPr>
        <w:t>დმანისის</w:t>
      </w:r>
      <w:r w:rsidRPr="008320EE">
        <w:rPr>
          <w:rFonts w:ascii="Sylfaen" w:hAnsi="Sylfaen"/>
          <w:lang w:val="ka-GE"/>
        </w:rPr>
        <w:t xml:space="preserve"> მუნიციპალიტეტი აქტიურად თანამშრომლობს განათლების სამინისტროსთან, </w:t>
      </w:r>
      <w:proofErr w:type="spellStart"/>
      <w:r w:rsidRPr="008320EE">
        <w:rPr>
          <w:rFonts w:ascii="Sylfaen" w:hAnsi="Sylfaen" w:cs="Calibri"/>
          <w:color w:val="000000"/>
          <w:shd w:val="clear" w:color="auto" w:fill="FFFFFF"/>
        </w:rPr>
        <w:t>სსიპ</w:t>
      </w:r>
      <w:proofErr w:type="spellEnd"/>
      <w:r w:rsidRPr="008320EE">
        <w:rPr>
          <w:rFonts w:ascii="Sylfaen" w:hAnsi="Sylfaen" w:cs="Calibri"/>
          <w:color w:val="000000"/>
          <w:shd w:val="clear" w:color="auto" w:fill="FFFFFF"/>
        </w:rPr>
        <w:t xml:space="preserve"> განათლების </w:t>
      </w:r>
      <w:proofErr w:type="spellStart"/>
      <w:r w:rsidRPr="008320EE">
        <w:rPr>
          <w:rFonts w:ascii="Sylfaen" w:hAnsi="Sylfaen" w:cs="Calibri"/>
          <w:color w:val="000000"/>
          <w:shd w:val="clear" w:color="auto" w:fill="FFFFFF"/>
        </w:rPr>
        <w:t>ხარისხის</w:t>
      </w:r>
      <w:proofErr w:type="spellEnd"/>
      <w:r w:rsidRPr="008320EE">
        <w:rPr>
          <w:rFonts w:ascii="Sylfaen" w:hAnsi="Sylfaen" w:cs="Calibri"/>
          <w:color w:val="000000"/>
          <w:shd w:val="clear" w:color="auto" w:fill="FFFFFF"/>
        </w:rPr>
        <w:t xml:space="preserve"> </w:t>
      </w:r>
      <w:proofErr w:type="spellStart"/>
      <w:r w:rsidRPr="008320EE">
        <w:rPr>
          <w:rFonts w:ascii="Sylfaen" w:hAnsi="Sylfaen" w:cs="Calibri"/>
          <w:color w:val="000000"/>
          <w:shd w:val="clear" w:color="auto" w:fill="FFFFFF"/>
        </w:rPr>
        <w:t>განვითარების</w:t>
      </w:r>
      <w:proofErr w:type="spellEnd"/>
      <w:r w:rsidRPr="008320EE">
        <w:rPr>
          <w:rFonts w:ascii="Sylfaen" w:hAnsi="Sylfaen" w:cs="Calibri"/>
          <w:color w:val="000000"/>
          <w:shd w:val="clear" w:color="auto" w:fill="FFFFFF"/>
        </w:rPr>
        <w:t xml:space="preserve"> </w:t>
      </w:r>
      <w:proofErr w:type="spellStart"/>
      <w:r w:rsidRPr="008320EE">
        <w:rPr>
          <w:rFonts w:ascii="Sylfaen" w:hAnsi="Sylfaen" w:cs="Calibri"/>
          <w:color w:val="000000"/>
          <w:shd w:val="clear" w:color="auto" w:fill="FFFFFF"/>
        </w:rPr>
        <w:t>ეროვნული</w:t>
      </w:r>
      <w:proofErr w:type="spellEnd"/>
      <w:r w:rsidRPr="008320EE">
        <w:rPr>
          <w:rFonts w:ascii="Sylfaen" w:hAnsi="Sylfaen" w:cs="Calibri"/>
          <w:color w:val="000000"/>
          <w:shd w:val="clear" w:color="auto" w:fill="FFFFFF"/>
        </w:rPr>
        <w:t xml:space="preserve"> </w:t>
      </w:r>
      <w:proofErr w:type="spellStart"/>
      <w:r w:rsidRPr="008320EE">
        <w:rPr>
          <w:rFonts w:ascii="Sylfaen" w:hAnsi="Sylfaen" w:cs="Calibri"/>
          <w:color w:val="000000"/>
          <w:shd w:val="clear" w:color="auto" w:fill="FFFFFF"/>
        </w:rPr>
        <w:t>ცენტრ</w:t>
      </w:r>
      <w:proofErr w:type="spellEnd"/>
      <w:r w:rsidRPr="008320EE">
        <w:rPr>
          <w:rFonts w:ascii="Sylfaen" w:hAnsi="Sylfaen" w:cs="Calibri"/>
          <w:color w:val="000000"/>
          <w:shd w:val="clear" w:color="auto" w:fill="FFFFFF"/>
          <w:lang w:val="ka-GE"/>
        </w:rPr>
        <w:t xml:space="preserve">თან </w:t>
      </w:r>
      <w:r w:rsidR="00D56646" w:rsidRPr="008320EE">
        <w:rPr>
          <w:rFonts w:ascii="Sylfaen" w:hAnsi="Sylfaen" w:cs="Calibri"/>
          <w:color w:val="000000"/>
          <w:shd w:val="clear" w:color="auto" w:fill="FFFFFF"/>
          <w:lang w:val="ka-GE"/>
        </w:rPr>
        <w:t>და განათლების სფეროს განვითარებაში ჩართულ სხვადასხვა ორგანიზაციებთან. მათი დახმარებით სკოლამდელი აღზრდის დაწესებულებებში სწავლების ხარისხისა და საქმიანობის ეფექტიანობის</w:t>
      </w:r>
      <w:r w:rsidR="0075117F">
        <w:rPr>
          <w:rFonts w:ascii="Sylfaen" w:hAnsi="Sylfaen" w:cs="Calibri"/>
          <w:color w:val="000000"/>
          <w:shd w:val="clear" w:color="auto" w:fill="FFFFFF"/>
        </w:rPr>
        <w:t xml:space="preserve"> </w:t>
      </w:r>
      <w:r w:rsidR="00D56646" w:rsidRPr="0075117F">
        <w:rPr>
          <w:rFonts w:ascii="Sylfaen" w:hAnsi="Sylfaen" w:cs="Calibri"/>
          <w:color w:val="000000"/>
          <w:shd w:val="clear" w:color="auto" w:fill="FFFFFF"/>
          <w:lang w:val="ka-GE"/>
        </w:rPr>
        <w:t xml:space="preserve">ასამაღლებლად, სამსახური </w:t>
      </w:r>
      <w:r w:rsidR="00D56646" w:rsidRPr="0075117F">
        <w:rPr>
          <w:rFonts w:ascii="Sylfaen" w:hAnsi="Sylfaen" w:cs="Calibri"/>
          <w:color w:val="000000"/>
          <w:shd w:val="clear" w:color="auto" w:fill="FFFFFF"/>
          <w:lang w:val="ka-GE"/>
        </w:rPr>
        <w:lastRenderedPageBreak/>
        <w:t xml:space="preserve">ყოველწლიურად ახორციელებს თანამშრომელთა გადამზადებას.  </w:t>
      </w:r>
      <w:r w:rsidR="008320EE" w:rsidRPr="0075117F">
        <w:rPr>
          <w:rFonts w:ascii="Sylfaen" w:hAnsi="Sylfaen" w:cs="Calibri"/>
          <w:color w:val="000000"/>
          <w:shd w:val="clear" w:color="auto" w:fill="FFFFFF"/>
          <w:lang w:val="ka-GE"/>
        </w:rPr>
        <w:t xml:space="preserve">ყველა აღმზრდელს გავლილი აქვს აღმზრდელ-პედაგოგთა 66 საათიან ტრენინგ-მოდული, ყველა თანამშრომელი გადამზადებულია შემდეგი მიმართულებით: </w:t>
      </w:r>
    </w:p>
    <w:p w14:paraId="24541545" w14:textId="5CA30E2C" w:rsidR="008320EE" w:rsidRDefault="008320EE" w:rsidP="00763902">
      <w:pPr>
        <w:pStyle w:val="ListParagraph"/>
        <w:numPr>
          <w:ilvl w:val="0"/>
          <w:numId w:val="23"/>
        </w:numPr>
        <w:ind w:left="900" w:firstLine="270"/>
        <w:jc w:val="both"/>
        <w:rPr>
          <w:rFonts w:ascii="Sylfaen" w:hAnsi="Sylfaen"/>
          <w:bCs/>
          <w:lang w:val="ka-GE"/>
        </w:rPr>
      </w:pPr>
      <w:r>
        <w:rPr>
          <w:rFonts w:ascii="Sylfaen" w:hAnsi="Sylfaen"/>
          <w:bCs/>
          <w:lang w:val="ka-GE"/>
        </w:rPr>
        <w:t>,,</w:t>
      </w:r>
      <w:r w:rsidRPr="000C6C29">
        <w:rPr>
          <w:rFonts w:ascii="Sylfaen" w:hAnsi="Sylfaen"/>
          <w:bCs/>
          <w:lang w:val="ka-GE"/>
        </w:rPr>
        <w:t>სკოლამდელი აღზრდისა და განათლების დაწესებულების მართვა, ავტორიზაციის პოროცესები</w:t>
      </w:r>
      <w:r>
        <w:rPr>
          <w:rFonts w:ascii="Sylfaen" w:hAnsi="Sylfaen"/>
          <w:bCs/>
          <w:lang w:val="ka-GE"/>
        </w:rPr>
        <w:t>“</w:t>
      </w:r>
      <w:r w:rsidRPr="000C6C29">
        <w:rPr>
          <w:rFonts w:ascii="Sylfaen" w:hAnsi="Sylfaen"/>
          <w:bCs/>
          <w:lang w:val="ka-GE"/>
        </w:rPr>
        <w:t xml:space="preserve"> (მისია,ხედვა და ღირებულებები; სტრატეგიული გეგმა და სამოქმედო გეგმა);</w:t>
      </w:r>
    </w:p>
    <w:p w14:paraId="4DA82D9F" w14:textId="77777777" w:rsidR="008320EE" w:rsidRPr="008320EE" w:rsidRDefault="008320EE" w:rsidP="00763902">
      <w:pPr>
        <w:pStyle w:val="ListParagraph"/>
        <w:numPr>
          <w:ilvl w:val="0"/>
          <w:numId w:val="23"/>
        </w:numPr>
        <w:ind w:left="900" w:firstLine="270"/>
        <w:jc w:val="both"/>
        <w:rPr>
          <w:rFonts w:ascii="Sylfaen" w:hAnsi="Sylfaen"/>
          <w:bCs/>
          <w:lang w:val="ka-GE"/>
        </w:rPr>
      </w:pPr>
      <w:r w:rsidRPr="008320EE">
        <w:rPr>
          <w:rFonts w:ascii="Sylfaen" w:hAnsi="Sylfaen"/>
          <w:bCs/>
          <w:lang w:val="ka-GE"/>
        </w:rPr>
        <w:t>,,განსაკუთრებული საჭიროების ბავშვებთან მუშაობა“ – 156 საათიანი;</w:t>
      </w:r>
    </w:p>
    <w:p w14:paraId="47EB17E9" w14:textId="77777777" w:rsidR="008320EE" w:rsidRPr="008320EE" w:rsidRDefault="008320EE" w:rsidP="00763902">
      <w:pPr>
        <w:pStyle w:val="ListParagraph"/>
        <w:numPr>
          <w:ilvl w:val="0"/>
          <w:numId w:val="23"/>
        </w:numPr>
        <w:ind w:left="900" w:firstLine="270"/>
        <w:jc w:val="both"/>
        <w:rPr>
          <w:rFonts w:ascii="Sylfaen" w:hAnsi="Sylfaen"/>
          <w:bCs/>
          <w:lang w:val="ka-GE"/>
        </w:rPr>
      </w:pPr>
      <w:r w:rsidRPr="008320EE">
        <w:rPr>
          <w:rFonts w:ascii="Sylfaen" w:hAnsi="Sylfaen"/>
          <w:bCs/>
          <w:lang w:val="ka-GE"/>
        </w:rPr>
        <w:t>,,ბავშვთა დაცვის მიმართვიანობის (რეფერირების) პროცედურები“;</w:t>
      </w:r>
    </w:p>
    <w:p w14:paraId="210115BF" w14:textId="77777777" w:rsidR="008320EE" w:rsidRPr="008320EE" w:rsidRDefault="008320EE" w:rsidP="00763902">
      <w:pPr>
        <w:pStyle w:val="ListParagraph"/>
        <w:numPr>
          <w:ilvl w:val="0"/>
          <w:numId w:val="23"/>
        </w:numPr>
        <w:ind w:left="900" w:firstLine="270"/>
        <w:jc w:val="both"/>
        <w:rPr>
          <w:rFonts w:ascii="Sylfaen" w:hAnsi="Sylfaen"/>
          <w:bCs/>
          <w:lang w:val="ka-GE"/>
        </w:rPr>
      </w:pPr>
      <w:r w:rsidRPr="008320EE">
        <w:rPr>
          <w:rFonts w:ascii="Sylfaen" w:hAnsi="Sylfaen"/>
          <w:bCs/>
          <w:lang w:val="ka-GE"/>
        </w:rPr>
        <w:t>,,საგანგებო სიტუაციების მართვა და შრომის უსაფრთხოება“;</w:t>
      </w:r>
    </w:p>
    <w:p w14:paraId="41ABFA88" w14:textId="77777777" w:rsidR="008320EE" w:rsidRPr="008320EE" w:rsidRDefault="008320EE" w:rsidP="00763902">
      <w:pPr>
        <w:pStyle w:val="ListParagraph"/>
        <w:numPr>
          <w:ilvl w:val="0"/>
          <w:numId w:val="23"/>
        </w:numPr>
        <w:ind w:left="900" w:firstLine="270"/>
        <w:jc w:val="both"/>
        <w:rPr>
          <w:rFonts w:ascii="Sylfaen" w:hAnsi="Sylfaen"/>
          <w:bCs/>
          <w:lang w:val="ka-GE"/>
        </w:rPr>
      </w:pPr>
      <w:r w:rsidRPr="008320EE">
        <w:rPr>
          <w:rFonts w:ascii="Sylfaen" w:hAnsi="Sylfaen"/>
          <w:bCs/>
          <w:lang w:val="ka-GE"/>
        </w:rPr>
        <w:t>,,პირველადი (გადაუდებელი) სამედიცინო დახმარება“;</w:t>
      </w:r>
    </w:p>
    <w:p w14:paraId="7663863F" w14:textId="723EFEA9" w:rsidR="008320EE" w:rsidRDefault="008320EE" w:rsidP="00763902">
      <w:pPr>
        <w:pStyle w:val="ListParagraph"/>
        <w:numPr>
          <w:ilvl w:val="0"/>
          <w:numId w:val="23"/>
        </w:numPr>
        <w:ind w:left="900" w:firstLine="270"/>
        <w:jc w:val="both"/>
        <w:rPr>
          <w:rFonts w:ascii="Sylfaen" w:hAnsi="Sylfaen"/>
          <w:bCs/>
          <w:lang w:val="ka-GE"/>
        </w:rPr>
      </w:pPr>
      <w:r w:rsidRPr="008320EE">
        <w:rPr>
          <w:rFonts w:ascii="Sylfaen" w:hAnsi="Sylfaen"/>
          <w:bCs/>
          <w:lang w:val="ka-GE"/>
        </w:rPr>
        <w:t>,,სურსათის უვნებლობა და ,,HACCP”;</w:t>
      </w:r>
    </w:p>
    <w:p w14:paraId="75BC891C" w14:textId="4E070AB7" w:rsidR="008320EE" w:rsidRDefault="008320EE" w:rsidP="00763902">
      <w:pPr>
        <w:pStyle w:val="ListParagraph"/>
        <w:numPr>
          <w:ilvl w:val="0"/>
          <w:numId w:val="23"/>
        </w:numPr>
        <w:ind w:left="900" w:firstLine="270"/>
        <w:jc w:val="both"/>
        <w:rPr>
          <w:rFonts w:ascii="Sylfaen" w:hAnsi="Sylfaen"/>
          <w:bCs/>
          <w:lang w:val="ka-GE"/>
        </w:rPr>
      </w:pPr>
      <w:r w:rsidRPr="008320EE">
        <w:rPr>
          <w:rFonts w:ascii="Sylfaen" w:hAnsi="Sylfaen"/>
          <w:bCs/>
          <w:lang w:val="ka-GE"/>
        </w:rPr>
        <w:t>,,საბავშვო ბაღის დირექტორის პროფესიული კომპეტენციების გაძლიერება“.</w:t>
      </w:r>
    </w:p>
    <w:p w14:paraId="2375D17A" w14:textId="5904EB8F" w:rsidR="00FA1921" w:rsidRDefault="008320EE" w:rsidP="00763902">
      <w:pPr>
        <w:ind w:left="450" w:firstLine="180"/>
        <w:jc w:val="both"/>
        <w:rPr>
          <w:rFonts w:ascii="Sylfaen" w:hAnsi="Sylfaen"/>
          <w:bCs/>
          <w:lang w:val="ka-GE"/>
        </w:rPr>
      </w:pPr>
      <w:r w:rsidRPr="00190474">
        <w:rPr>
          <w:rFonts w:ascii="Sylfaen" w:hAnsi="Sylfaen"/>
          <w:bCs/>
          <w:lang w:val="ka-GE"/>
        </w:rPr>
        <w:t xml:space="preserve">2023 წლის 1 სექტემბრიდან </w:t>
      </w:r>
      <w:r w:rsidR="00862F9E" w:rsidRPr="00862F9E">
        <w:rPr>
          <w:rFonts w:ascii="Sylfaen" w:hAnsi="Sylfaen"/>
          <w:bCs/>
          <w:lang w:val="ka-GE"/>
        </w:rPr>
        <w:t xml:space="preserve">საბავშვო ბაღებში დანერგილია ახალი კურიკულუმი ,,ადრეული განათლების კურიკულუმი თამაში“, შესაბამისად შერჩეული სამიზნე ჯგუფები  გადამზადებულია, განათლების სამინისტროსა და მასწავლებლის სახლის </w:t>
      </w:r>
      <w:r w:rsidR="00862F9E">
        <w:rPr>
          <w:rFonts w:ascii="Sylfaen" w:hAnsi="Sylfaen"/>
          <w:bCs/>
          <w:lang w:val="ka-GE"/>
        </w:rPr>
        <w:t xml:space="preserve">მიერ. </w:t>
      </w:r>
    </w:p>
    <w:p w14:paraId="25053DB4" w14:textId="218EBBB6" w:rsidR="005A0708" w:rsidRDefault="008320EE" w:rsidP="00763902">
      <w:pPr>
        <w:ind w:left="450" w:firstLine="180"/>
        <w:jc w:val="both"/>
        <w:rPr>
          <w:rFonts w:ascii="Sylfaen" w:hAnsi="Sylfaen"/>
          <w:lang w:val="ka-GE"/>
        </w:rPr>
      </w:pPr>
      <w:r>
        <w:rPr>
          <w:rFonts w:ascii="Sylfaen" w:hAnsi="Sylfaen"/>
          <w:lang w:val="ka-GE"/>
        </w:rPr>
        <w:t xml:space="preserve">      </w:t>
      </w:r>
      <w:r w:rsidR="00862F9E" w:rsidRPr="00862F9E">
        <w:rPr>
          <w:rFonts w:ascii="Sylfaen" w:hAnsi="Sylfaen"/>
          <w:lang w:val="ka-GE"/>
        </w:rPr>
        <w:t xml:space="preserve">2022 წლიდან სკოლამდელი აღზრდისა და განათლების მიმართულებით არსებული </w:t>
      </w:r>
      <w:r w:rsidR="00862F9E">
        <w:rPr>
          <w:rFonts w:ascii="Sylfaen" w:hAnsi="Sylfaen"/>
          <w:lang w:val="ka-GE"/>
        </w:rPr>
        <w:t xml:space="preserve">სუბსიდია (სამსახურის </w:t>
      </w:r>
      <w:r w:rsidR="00862F9E" w:rsidRPr="00862F9E">
        <w:rPr>
          <w:rFonts w:ascii="Sylfaen" w:hAnsi="Sylfaen"/>
          <w:lang w:val="ka-GE"/>
        </w:rPr>
        <w:t>ბიუჯეტი</w:t>
      </w:r>
      <w:r w:rsidR="00862F9E">
        <w:rPr>
          <w:rFonts w:ascii="Sylfaen" w:hAnsi="Sylfaen"/>
          <w:lang w:val="ka-GE"/>
        </w:rPr>
        <w:t>)</w:t>
      </w:r>
      <w:r w:rsidR="00862F9E" w:rsidRPr="00862F9E">
        <w:rPr>
          <w:rFonts w:ascii="Sylfaen" w:hAnsi="Sylfaen"/>
          <w:lang w:val="ka-GE"/>
        </w:rPr>
        <w:t>,</w:t>
      </w:r>
      <w:r w:rsidR="00862F9E">
        <w:rPr>
          <w:rFonts w:ascii="Sylfaen" w:hAnsi="Sylfaen"/>
          <w:lang w:val="ka-GE"/>
        </w:rPr>
        <w:t xml:space="preserve"> </w:t>
      </w:r>
      <w:r w:rsidR="00862F9E" w:rsidRPr="00862F9E">
        <w:rPr>
          <w:rFonts w:ascii="Sylfaen" w:hAnsi="Sylfaen"/>
          <w:lang w:val="ka-GE"/>
        </w:rPr>
        <w:t>გამოწვევების დაძლევისა და ხარისხიანი სკოლამდელი განათლების უზრუნველყოფის</w:t>
      </w:r>
      <w:r w:rsidR="00862F9E">
        <w:rPr>
          <w:rFonts w:ascii="Sylfaen" w:hAnsi="Sylfaen"/>
          <w:lang w:val="ka-GE"/>
        </w:rPr>
        <w:t xml:space="preserve"> </w:t>
      </w:r>
      <w:r w:rsidR="00862F9E" w:rsidRPr="00862F9E">
        <w:rPr>
          <w:rFonts w:ascii="Sylfaen" w:hAnsi="Sylfaen"/>
          <w:lang w:val="ka-GE"/>
        </w:rPr>
        <w:t>მიზნით, ყოველწლიურად იზრდება</w:t>
      </w:r>
      <w:r w:rsidR="00862F9E">
        <w:rPr>
          <w:rFonts w:ascii="Sylfaen" w:hAnsi="Sylfaen"/>
          <w:lang w:val="ka-GE"/>
        </w:rPr>
        <w:t xml:space="preserve">, 2025 წლისთვის შეადგენს .. </w:t>
      </w:r>
    </w:p>
    <w:p w14:paraId="7BC40104" w14:textId="7A5CC443" w:rsidR="00A95AF6" w:rsidRPr="00A95AF6" w:rsidRDefault="00A95AF6" w:rsidP="00763902">
      <w:pPr>
        <w:ind w:left="450" w:firstLine="180"/>
        <w:jc w:val="both"/>
        <w:rPr>
          <w:rFonts w:ascii="Sylfaen" w:hAnsi="Sylfaen"/>
          <w:lang w:val="ka-GE"/>
        </w:rPr>
      </w:pPr>
      <w:r>
        <w:rPr>
          <w:rFonts w:ascii="Sylfaen" w:hAnsi="Sylfaen"/>
          <w:lang w:val="ka-GE"/>
        </w:rPr>
        <w:t xml:space="preserve">სამსახურში შემავალ ორ ბაღში, ქალაქ დმანისის </w:t>
      </w:r>
      <w:r>
        <w:rPr>
          <w:rFonts w:ascii="Sylfaen" w:hAnsi="Sylfaen"/>
        </w:rPr>
        <w:t>N</w:t>
      </w:r>
      <w:r>
        <w:rPr>
          <w:rFonts w:ascii="Sylfaen" w:hAnsi="Sylfaen"/>
          <w:lang w:val="ka-GE"/>
        </w:rPr>
        <w:t xml:space="preserve">1 და განთიადის საბავშვო ბაღში გახსნილია რესურს ოთახები. პროექტი განხორციელდა ორგანიზაცია კივიტას გეორგიკასა და პოლონურ ორგანიზაცია </w:t>
      </w:r>
      <w:r w:rsidRPr="00862F9E">
        <w:rPr>
          <w:rFonts w:ascii="Sylfaen" w:hAnsi="Sylfaen"/>
          <w:lang w:val="ka-GE"/>
        </w:rPr>
        <w:t>EDUKATORI</w:t>
      </w:r>
      <w:r>
        <w:rPr>
          <w:rFonts w:ascii="Sylfaen" w:hAnsi="Sylfaen"/>
          <w:lang w:val="ka-GE"/>
        </w:rPr>
        <w:t>-ს ფინანსური მხარდაჭერით.</w:t>
      </w:r>
    </w:p>
    <w:p w14:paraId="4870947D" w14:textId="77777777" w:rsidR="00485C8D" w:rsidRPr="00462C60" w:rsidRDefault="00485C8D" w:rsidP="00763902">
      <w:pPr>
        <w:pStyle w:val="ListParagraph"/>
        <w:ind w:left="270" w:firstLine="270"/>
        <w:jc w:val="both"/>
        <w:rPr>
          <w:rFonts w:ascii="Sylfaen" w:hAnsi="Sylfaen"/>
          <w:lang w:val="ka-GE"/>
        </w:rPr>
      </w:pPr>
    </w:p>
    <w:p w14:paraId="551CE66D" w14:textId="7375534A" w:rsidR="005A0708" w:rsidRDefault="005A0708" w:rsidP="00763902">
      <w:pPr>
        <w:pStyle w:val="ListParagraph"/>
        <w:numPr>
          <w:ilvl w:val="0"/>
          <w:numId w:val="15"/>
        </w:numPr>
        <w:ind w:left="270" w:firstLine="270"/>
        <w:jc w:val="both"/>
        <w:rPr>
          <w:rFonts w:ascii="Sylfaen" w:hAnsi="Sylfaen"/>
          <w:lang w:val="ka-GE"/>
        </w:rPr>
      </w:pPr>
      <w:r w:rsidRPr="00462C60">
        <w:rPr>
          <w:rFonts w:ascii="Sylfaen" w:hAnsi="Sylfaen"/>
          <w:b/>
          <w:lang w:val="ka-GE"/>
        </w:rPr>
        <w:t>გარე ფაქტორები</w:t>
      </w:r>
      <w:r w:rsidRPr="00462C60">
        <w:rPr>
          <w:rFonts w:ascii="Sylfaen" w:hAnsi="Sylfaen"/>
          <w:lang w:val="ka-GE"/>
        </w:rPr>
        <w:t xml:space="preserve"> </w:t>
      </w:r>
    </w:p>
    <w:p w14:paraId="0FCECB5F" w14:textId="73E9B400" w:rsidR="00243D5A" w:rsidRDefault="00E25F02" w:rsidP="00763902">
      <w:pPr>
        <w:pStyle w:val="ListParagraph"/>
        <w:ind w:left="270" w:firstLine="270"/>
        <w:jc w:val="both"/>
        <w:rPr>
          <w:rFonts w:ascii="Sylfaen" w:hAnsi="Sylfaen"/>
          <w:lang w:val="ka-GE"/>
        </w:rPr>
      </w:pPr>
      <w:r>
        <w:rPr>
          <w:rFonts w:ascii="Sylfaen" w:hAnsi="Sylfaen"/>
          <w:lang w:val="ka-GE"/>
        </w:rPr>
        <w:t xml:space="preserve">დმანისის მუნიციპალიტეტში არის </w:t>
      </w:r>
      <w:r w:rsidRPr="00E25F02">
        <w:rPr>
          <w:rFonts w:ascii="Sylfaen" w:hAnsi="Sylfaen"/>
          <w:lang w:val="ka-GE"/>
        </w:rPr>
        <w:t>სტაბილური პოლიტიკური და სოციალური გარემო;</w:t>
      </w:r>
      <w:r>
        <w:rPr>
          <w:rFonts w:ascii="Sylfaen" w:hAnsi="Sylfaen"/>
          <w:lang w:val="ka-GE"/>
        </w:rPr>
        <w:t xml:space="preserve"> მუნიდიპალიტეტში </w:t>
      </w:r>
      <w:r w:rsidRPr="00E25F02">
        <w:rPr>
          <w:rFonts w:ascii="Sylfaen" w:hAnsi="Sylfaen"/>
          <w:lang w:val="ka-GE"/>
        </w:rPr>
        <w:t xml:space="preserve">გადის </w:t>
      </w:r>
      <w:r w:rsidR="00F122DD">
        <w:rPr>
          <w:rFonts w:ascii="Sylfaen" w:hAnsi="Sylfaen"/>
          <w:lang w:val="ka-GE"/>
        </w:rPr>
        <w:t>საეთაშორისო</w:t>
      </w:r>
      <w:r w:rsidRPr="00E25F02">
        <w:rPr>
          <w:rFonts w:ascii="Sylfaen" w:hAnsi="Sylfaen"/>
          <w:lang w:val="ka-GE"/>
        </w:rPr>
        <w:t xml:space="preserve"> მნიშვნელობის</w:t>
      </w:r>
      <w:r>
        <w:rPr>
          <w:rFonts w:ascii="Sylfaen" w:hAnsi="Sylfaen"/>
          <w:lang w:val="ka-GE"/>
        </w:rPr>
        <w:t>, საქართველოსა და სომხეთს შორის დამაკავშირებელი, სატრანზიტო</w:t>
      </w:r>
      <w:r w:rsidRPr="00E25F02">
        <w:rPr>
          <w:rFonts w:ascii="Sylfaen" w:hAnsi="Sylfaen"/>
          <w:lang w:val="ka-GE"/>
        </w:rPr>
        <w:t xml:space="preserve"> გზ</w:t>
      </w:r>
      <w:r>
        <w:rPr>
          <w:rFonts w:ascii="Sylfaen" w:hAnsi="Sylfaen"/>
          <w:lang w:val="ka-GE"/>
        </w:rPr>
        <w:t>ა</w:t>
      </w:r>
      <w:r w:rsidRPr="00E25F02">
        <w:rPr>
          <w:rFonts w:ascii="Sylfaen" w:hAnsi="Sylfaen"/>
          <w:lang w:val="ka-GE"/>
        </w:rPr>
        <w:t xml:space="preserve">: ფონიჭალა-მარნეული-გუგუთის </w:t>
      </w:r>
      <w:r>
        <w:rPr>
          <w:rFonts w:ascii="Sylfaen" w:hAnsi="Sylfaen"/>
          <w:lang w:val="ka-GE"/>
        </w:rPr>
        <w:t xml:space="preserve">სასაზღვრო პუნქტი, </w:t>
      </w:r>
      <w:r w:rsidRPr="00E25F02">
        <w:rPr>
          <w:rFonts w:ascii="Sylfaen" w:hAnsi="Sylfaen"/>
          <w:lang w:val="ka-GE"/>
        </w:rPr>
        <w:t>44 კილომეტრიანი მონაკვეთი</w:t>
      </w:r>
      <w:r>
        <w:rPr>
          <w:rFonts w:ascii="Sylfaen" w:hAnsi="Sylfaen"/>
          <w:lang w:val="ka-GE"/>
        </w:rPr>
        <w:t>.</w:t>
      </w:r>
    </w:p>
    <w:p w14:paraId="1B023BCC" w14:textId="0E729365" w:rsidR="00E25F02" w:rsidRDefault="00E25F02" w:rsidP="00763902">
      <w:pPr>
        <w:pStyle w:val="ListParagraph"/>
        <w:ind w:left="270" w:firstLine="270"/>
        <w:jc w:val="both"/>
        <w:rPr>
          <w:rFonts w:ascii="Sylfaen" w:hAnsi="Sylfaen"/>
          <w:lang w:val="ka-GE"/>
        </w:rPr>
      </w:pPr>
    </w:p>
    <w:p w14:paraId="67ABA15D" w14:textId="604566BD" w:rsidR="00862F9E" w:rsidRPr="00A95AF6" w:rsidRDefault="00862F9E" w:rsidP="00763902">
      <w:pPr>
        <w:pStyle w:val="ListParagraph"/>
        <w:ind w:left="270" w:firstLine="270"/>
        <w:jc w:val="both"/>
        <w:rPr>
          <w:rFonts w:ascii="Sylfaen" w:hAnsi="Sylfaen"/>
          <w:lang w:val="ka-GE"/>
        </w:rPr>
      </w:pPr>
      <w:r>
        <w:rPr>
          <w:rFonts w:ascii="Sylfaen" w:hAnsi="Sylfaen"/>
          <w:lang w:val="ka-GE"/>
        </w:rPr>
        <w:t>დმანისის მუნიციპალიტეტი</w:t>
      </w:r>
      <w:r w:rsidR="00A95AF6">
        <w:rPr>
          <w:rFonts w:ascii="Sylfaen" w:hAnsi="Sylfaen"/>
          <w:lang w:val="ka-GE"/>
        </w:rPr>
        <w:t xml:space="preserve"> პარტნიორობს ისეთ ორგანიზაციებთან</w:t>
      </w:r>
      <w:r>
        <w:rPr>
          <w:rFonts w:ascii="Sylfaen" w:hAnsi="Sylfaen"/>
          <w:lang w:val="ka-GE"/>
        </w:rPr>
        <w:t xml:space="preserve">, </w:t>
      </w:r>
      <w:r w:rsidR="00A95AF6">
        <w:rPr>
          <w:rFonts w:ascii="Sylfaen" w:hAnsi="Sylfaen"/>
          <w:lang w:val="ka-GE"/>
        </w:rPr>
        <w:t xml:space="preserve">როგორიც არის: </w:t>
      </w:r>
      <w:r w:rsidR="00A95AF6" w:rsidRPr="00862F9E">
        <w:rPr>
          <w:rFonts w:ascii="Sylfaen" w:hAnsi="Sylfaen"/>
          <w:lang w:val="ka-GE"/>
        </w:rPr>
        <w:t>საერთაშორისო ასოციაცია ,,კივიტას გეორგიკა“</w:t>
      </w:r>
      <w:r w:rsidR="00A95AF6">
        <w:rPr>
          <w:rFonts w:ascii="Sylfaen" w:hAnsi="Sylfaen"/>
          <w:lang w:val="ka-GE"/>
        </w:rPr>
        <w:t xml:space="preserve">, პოლონური ორგანიზაცია </w:t>
      </w:r>
      <w:r w:rsidR="00A95AF6" w:rsidRPr="00862F9E">
        <w:rPr>
          <w:rFonts w:ascii="Sylfaen" w:hAnsi="Sylfaen"/>
          <w:lang w:val="ka-GE"/>
        </w:rPr>
        <w:t>EDUKATORI</w:t>
      </w:r>
      <w:r w:rsidR="00A95AF6">
        <w:rPr>
          <w:rFonts w:ascii="Sylfaen" w:hAnsi="Sylfaen"/>
          <w:lang w:val="ka-GE"/>
        </w:rPr>
        <w:t xml:space="preserve">,  </w:t>
      </w:r>
      <w:r w:rsidRPr="00A95AF6">
        <w:rPr>
          <w:rFonts w:ascii="Sylfaen" w:hAnsi="Sylfaen" w:cs="Sylfaen"/>
          <w:lang w:val="ka-GE"/>
        </w:rPr>
        <w:t>იაპონიის</w:t>
      </w:r>
      <w:r w:rsidRPr="00A95AF6">
        <w:rPr>
          <w:rFonts w:ascii="Sylfaen" w:hAnsi="Sylfaen"/>
          <w:lang w:val="ka-GE"/>
        </w:rPr>
        <w:t xml:space="preserve"> საერთაშორისო თანამშრომლობის სააგენტო (JICA)</w:t>
      </w:r>
      <w:r w:rsidR="00A95AF6">
        <w:rPr>
          <w:rFonts w:ascii="Sylfaen" w:hAnsi="Sylfaen"/>
          <w:lang w:val="ka-GE"/>
        </w:rPr>
        <w:t xml:space="preserve"> და ა.შ. </w:t>
      </w:r>
    </w:p>
    <w:p w14:paraId="466B6486" w14:textId="20FC4ECF" w:rsidR="00E25F02" w:rsidRDefault="00E25F02" w:rsidP="00763902">
      <w:pPr>
        <w:pStyle w:val="ListParagraph"/>
        <w:ind w:left="270" w:firstLine="270"/>
        <w:jc w:val="both"/>
        <w:rPr>
          <w:rFonts w:ascii="Sylfaen" w:hAnsi="Sylfaen"/>
          <w:lang w:val="ka-GE"/>
        </w:rPr>
      </w:pPr>
    </w:p>
    <w:p w14:paraId="0A6824C8" w14:textId="77777777" w:rsidR="00E25F02" w:rsidRDefault="00E25F02" w:rsidP="00763902">
      <w:pPr>
        <w:pStyle w:val="ListParagraph"/>
        <w:ind w:left="270" w:firstLine="270"/>
        <w:jc w:val="both"/>
        <w:rPr>
          <w:rFonts w:ascii="Sylfaen" w:hAnsi="Sylfaen"/>
          <w:lang w:val="ka-GE"/>
        </w:rPr>
      </w:pPr>
    </w:p>
    <w:p w14:paraId="7801667A" w14:textId="77777777" w:rsidR="00243D5A" w:rsidRPr="00EB0B81" w:rsidRDefault="00243D5A" w:rsidP="00763902">
      <w:pPr>
        <w:pStyle w:val="ListParagraph"/>
        <w:numPr>
          <w:ilvl w:val="0"/>
          <w:numId w:val="13"/>
        </w:numPr>
        <w:spacing w:after="0" w:line="240" w:lineRule="auto"/>
        <w:ind w:left="270" w:firstLine="270"/>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75F12049" w14:textId="70B38B26" w:rsidR="00243D5A" w:rsidRPr="00EB0B81" w:rsidRDefault="00243D5A" w:rsidP="00763902">
      <w:pPr>
        <w:spacing w:after="0" w:line="240" w:lineRule="auto"/>
        <w:ind w:left="270" w:firstLine="270"/>
        <w:jc w:val="both"/>
        <w:rPr>
          <w:rFonts w:ascii="Sylfaen" w:hAnsi="Sylfaen" w:cs="Sylfaen"/>
          <w:sz w:val="18"/>
          <w:szCs w:val="18"/>
          <w:lang w:val="ka-GE"/>
        </w:rPr>
      </w:pPr>
      <w:r w:rsidRPr="00EB0B81">
        <w:rPr>
          <w:rFonts w:ascii="Sylfaen" w:hAnsi="Sylfaen" w:cs="Sylfaen"/>
          <w:sz w:val="18"/>
          <w:szCs w:val="18"/>
          <w:lang w:val="ka-GE"/>
        </w:rPr>
        <w:t xml:space="preserve"> (მაქსიმუმ ერთი გვერდი</w:t>
      </w:r>
      <w:r>
        <w:rPr>
          <w:rFonts w:ascii="Sylfaen" w:hAnsi="Sylfaen" w:cs="Sylfaen"/>
          <w:sz w:val="18"/>
          <w:szCs w:val="18"/>
          <w:lang w:val="ka-GE"/>
        </w:rPr>
        <w:t xml:space="preserve">. </w:t>
      </w:r>
      <w:r w:rsidRPr="00A26391">
        <w:rPr>
          <w:rFonts w:ascii="Sylfaen" w:hAnsi="Sylfaen" w:cs="Sylfaen"/>
          <w:sz w:val="18"/>
          <w:szCs w:val="18"/>
          <w:lang w:val="ka-GE"/>
        </w:rPr>
        <w:t>მნიშ</w:t>
      </w:r>
      <w:r w:rsidR="00A26391">
        <w:rPr>
          <w:rFonts w:ascii="Sylfaen" w:hAnsi="Sylfaen" w:cs="Sylfaen"/>
          <w:sz w:val="18"/>
          <w:szCs w:val="18"/>
          <w:lang w:val="ka-GE"/>
        </w:rPr>
        <w:t>ვ</w:t>
      </w:r>
      <w:r w:rsidRPr="00A26391">
        <w:rPr>
          <w:rFonts w:ascii="Sylfaen" w:hAnsi="Sylfaen" w:cs="Sylfaen"/>
          <w:sz w:val="18"/>
          <w:szCs w:val="18"/>
          <w:lang w:val="ka-GE"/>
        </w:rPr>
        <w:t>ნელოვანია, რომ შინაარსი მოიცავდეს შემდეგ სავალდებულო საკითხებს)</w:t>
      </w:r>
    </w:p>
    <w:p w14:paraId="3E708675" w14:textId="77777777" w:rsidR="00243D5A" w:rsidRPr="00462C60" w:rsidRDefault="00243D5A" w:rsidP="00763902">
      <w:pPr>
        <w:pStyle w:val="ListParagraph"/>
        <w:ind w:left="270" w:firstLine="270"/>
        <w:rPr>
          <w:rFonts w:ascii="Sylfaen" w:hAnsi="Sylfaen"/>
          <w:lang w:val="ka-GE"/>
        </w:rPr>
      </w:pPr>
    </w:p>
    <w:p w14:paraId="781B4B16" w14:textId="361600F8" w:rsidR="009F76F0" w:rsidRPr="00005E8A" w:rsidRDefault="00856A95" w:rsidP="00763902">
      <w:pPr>
        <w:spacing w:line="264" w:lineRule="auto"/>
        <w:ind w:left="270" w:firstLine="270"/>
        <w:jc w:val="both"/>
        <w:rPr>
          <w:rFonts w:cstheme="minorHAnsi"/>
          <w:lang w:val="ka-GE"/>
        </w:rPr>
      </w:pPr>
      <w:r w:rsidRPr="00856A95">
        <w:rPr>
          <w:rFonts w:ascii="Sylfaen" w:hAnsi="Sylfaen"/>
          <w:lang w:val="ka-GE"/>
        </w:rPr>
        <w:t xml:space="preserve">მიუხედავად იმისა, რომ დმანისის მუნიციპალიტეტისთვის პრიორიტეტულია სკოლამდელი განათლება და ყოველწლიურად ეტაპობრივად ხდება ხელმისაწვდომობის გაზრდა, მუნიციპალიტეტში ბუნებრივი მატების შედარებით დადებითი დინამიკაა, რაც ნიშნავს რომ ბავშვების სკოლამდელ დაწესებულებებში ადგილებით უზრუნველყოფის გამომოწვევა არსებობს, განსაკუთრებით, </w:t>
      </w:r>
      <w:r w:rsidRPr="00856A95">
        <w:rPr>
          <w:rFonts w:ascii="Sylfaen" w:hAnsi="Sylfaen"/>
          <w:lang w:val="ka-GE"/>
        </w:rPr>
        <w:lastRenderedPageBreak/>
        <w:t>აზერბაიჯანულენოვან მოსახლეობაში</w:t>
      </w:r>
      <w:r>
        <w:rPr>
          <w:rFonts w:ascii="Sylfaen" w:hAnsi="Sylfaen"/>
          <w:lang w:val="ka-GE"/>
        </w:rPr>
        <w:t>.</w:t>
      </w:r>
      <w:r w:rsidR="009F76F0">
        <w:rPr>
          <w:rFonts w:ascii="Sylfaen" w:hAnsi="Sylfaen"/>
          <w:lang w:val="ka-GE"/>
        </w:rPr>
        <w:t xml:space="preserve"> </w:t>
      </w:r>
      <w:r w:rsidR="009F76F0" w:rsidRPr="00005E8A">
        <w:rPr>
          <w:rFonts w:ascii="Sylfaen" w:hAnsi="Sylfaen" w:cs="Sylfaen"/>
          <w:lang w:val="ka-GE"/>
        </w:rPr>
        <w:t>ამჟამად მუნიციპალიტეტში</w:t>
      </w:r>
      <w:r w:rsidR="009F76F0" w:rsidRPr="00005E8A">
        <w:rPr>
          <w:rFonts w:cstheme="minorHAnsi"/>
          <w:lang w:val="ka-GE"/>
        </w:rPr>
        <w:t xml:space="preserve"> </w:t>
      </w:r>
      <w:r w:rsidR="009F76F0" w:rsidRPr="00005E8A">
        <w:rPr>
          <w:rFonts w:ascii="Sylfaen" w:hAnsi="Sylfaen" w:cs="Sylfaen"/>
          <w:lang w:val="ka-GE"/>
        </w:rPr>
        <w:t>მოქმედებს</w:t>
      </w:r>
      <w:r w:rsidR="009F76F0" w:rsidRPr="00005E8A">
        <w:rPr>
          <w:rFonts w:cstheme="minorHAnsi"/>
          <w:lang w:val="ka-GE"/>
        </w:rPr>
        <w:t xml:space="preserve"> 9 </w:t>
      </w:r>
      <w:r w:rsidR="006673E7">
        <w:rPr>
          <w:rFonts w:ascii="Sylfaen" w:hAnsi="Sylfaen" w:cstheme="minorHAnsi"/>
          <w:lang w:val="ka-GE"/>
        </w:rPr>
        <w:t xml:space="preserve">სტანდარტული </w:t>
      </w:r>
      <w:r w:rsidR="009F76F0" w:rsidRPr="00005E8A">
        <w:rPr>
          <w:rFonts w:ascii="Sylfaen" w:hAnsi="Sylfaen" w:cs="Sylfaen"/>
          <w:lang w:val="ka-GE"/>
        </w:rPr>
        <w:t>საბავშვო</w:t>
      </w:r>
      <w:r w:rsidR="009F76F0" w:rsidRPr="00005E8A">
        <w:rPr>
          <w:rFonts w:cstheme="minorHAnsi"/>
          <w:lang w:val="ka-GE"/>
        </w:rPr>
        <w:t xml:space="preserve"> </w:t>
      </w:r>
      <w:r w:rsidR="009F76F0" w:rsidRPr="00005E8A">
        <w:rPr>
          <w:rFonts w:ascii="Sylfaen" w:hAnsi="Sylfaen" w:cs="Sylfaen"/>
          <w:lang w:val="ka-GE"/>
        </w:rPr>
        <w:t>ბაღი</w:t>
      </w:r>
      <w:r w:rsidR="006673E7">
        <w:rPr>
          <w:rFonts w:ascii="Sylfaen" w:hAnsi="Sylfaen" w:cs="Sylfaen"/>
          <w:lang w:val="ka-GE"/>
        </w:rPr>
        <w:t xml:space="preserve">, ყველა მთგანი </w:t>
      </w:r>
      <w:r w:rsidR="009F76F0" w:rsidRPr="00005E8A">
        <w:rPr>
          <w:rFonts w:ascii="Sylfaen" w:hAnsi="Sylfaen" w:cs="Sylfaen"/>
          <w:lang w:val="ka-GE"/>
        </w:rPr>
        <w:t>არის</w:t>
      </w:r>
      <w:r w:rsidR="009F76F0" w:rsidRPr="00005E8A">
        <w:rPr>
          <w:rFonts w:cstheme="minorHAnsi"/>
          <w:lang w:val="ka-GE"/>
        </w:rPr>
        <w:t xml:space="preserve"> </w:t>
      </w:r>
      <w:r w:rsidR="009F76F0" w:rsidRPr="00005E8A">
        <w:rPr>
          <w:rFonts w:ascii="Sylfaen" w:hAnsi="Sylfaen" w:cs="Sylfaen"/>
          <w:lang w:val="ka-GE"/>
        </w:rPr>
        <w:t>ქართულ</w:t>
      </w:r>
      <w:r w:rsidR="009F76F0" w:rsidRPr="00005E8A">
        <w:rPr>
          <w:rFonts w:cstheme="minorHAnsi"/>
          <w:lang w:val="ka-GE"/>
        </w:rPr>
        <w:t xml:space="preserve"> </w:t>
      </w:r>
      <w:r w:rsidR="009F76F0" w:rsidRPr="00005E8A">
        <w:rPr>
          <w:rFonts w:ascii="Sylfaen" w:hAnsi="Sylfaen" w:cs="Sylfaen"/>
          <w:lang w:val="ka-GE"/>
        </w:rPr>
        <w:t>დასახლებებში</w:t>
      </w:r>
      <w:r w:rsidR="009F76F0" w:rsidRPr="00005E8A">
        <w:rPr>
          <w:rFonts w:cstheme="minorHAnsi"/>
          <w:lang w:val="ka-GE"/>
        </w:rPr>
        <w:t xml:space="preserve">. </w:t>
      </w:r>
      <w:r w:rsidR="009F76F0" w:rsidRPr="00005E8A">
        <w:rPr>
          <w:rFonts w:ascii="Sylfaen" w:hAnsi="Sylfaen" w:cs="Sylfaen"/>
          <w:lang w:val="ka-GE"/>
        </w:rPr>
        <w:t>აზერბაიჯანული</w:t>
      </w:r>
      <w:r w:rsidR="009F76F0" w:rsidRPr="00005E8A">
        <w:rPr>
          <w:rFonts w:cstheme="minorHAnsi"/>
          <w:lang w:val="ka-GE"/>
        </w:rPr>
        <w:t xml:space="preserve"> </w:t>
      </w:r>
      <w:r w:rsidR="009F76F0" w:rsidRPr="00005E8A">
        <w:rPr>
          <w:rFonts w:ascii="Sylfaen" w:hAnsi="Sylfaen" w:cs="Sylfaen"/>
          <w:lang w:val="ka-GE"/>
        </w:rPr>
        <w:t>თემით</w:t>
      </w:r>
      <w:r w:rsidR="009F76F0" w:rsidRPr="00005E8A">
        <w:rPr>
          <w:rFonts w:cstheme="minorHAnsi"/>
          <w:lang w:val="ka-GE"/>
        </w:rPr>
        <w:t xml:space="preserve"> </w:t>
      </w:r>
      <w:r w:rsidR="009F76F0" w:rsidRPr="00005E8A">
        <w:rPr>
          <w:rFonts w:ascii="Sylfaen" w:hAnsi="Sylfaen" w:cs="Sylfaen"/>
          <w:lang w:val="ka-GE"/>
        </w:rPr>
        <w:t>დასახლებული</w:t>
      </w:r>
      <w:r w:rsidR="009F76F0" w:rsidRPr="00005E8A">
        <w:rPr>
          <w:rFonts w:cstheme="minorHAnsi"/>
          <w:lang w:val="ka-GE"/>
        </w:rPr>
        <w:t xml:space="preserve"> </w:t>
      </w:r>
      <w:r w:rsidR="009F76F0" w:rsidRPr="00005E8A">
        <w:rPr>
          <w:rFonts w:ascii="Sylfaen" w:hAnsi="Sylfaen" w:cs="Sylfaen"/>
          <w:lang w:val="ka-GE"/>
        </w:rPr>
        <w:t>სოფლებიდან</w:t>
      </w:r>
      <w:r w:rsidR="009F76F0" w:rsidRPr="00005E8A">
        <w:rPr>
          <w:rFonts w:cstheme="minorHAnsi"/>
          <w:lang w:val="ka-GE"/>
        </w:rPr>
        <w:t xml:space="preserve"> </w:t>
      </w:r>
      <w:r w:rsidR="009F76F0" w:rsidRPr="00005E8A">
        <w:rPr>
          <w:rFonts w:ascii="Sylfaen" w:hAnsi="Sylfaen" w:cs="Sylfaen"/>
          <w:lang w:val="ka-GE"/>
        </w:rPr>
        <w:t>შეძლებისდაგვარად</w:t>
      </w:r>
      <w:r w:rsidR="009F76F0" w:rsidRPr="00005E8A">
        <w:rPr>
          <w:rFonts w:cstheme="minorHAnsi"/>
          <w:lang w:val="ka-GE"/>
        </w:rPr>
        <w:t xml:space="preserve"> </w:t>
      </w:r>
      <w:r w:rsidR="009F76F0" w:rsidRPr="00005E8A">
        <w:rPr>
          <w:rFonts w:ascii="Sylfaen" w:hAnsi="Sylfaen" w:cs="Sylfaen"/>
          <w:lang w:val="ka-GE"/>
        </w:rPr>
        <w:t>ხდება</w:t>
      </w:r>
      <w:r w:rsidR="009F76F0" w:rsidRPr="00005E8A">
        <w:rPr>
          <w:rFonts w:cstheme="minorHAnsi"/>
          <w:lang w:val="ka-GE"/>
        </w:rPr>
        <w:t xml:space="preserve"> </w:t>
      </w:r>
      <w:r w:rsidR="009F76F0" w:rsidRPr="00005E8A">
        <w:rPr>
          <w:rFonts w:ascii="Sylfaen" w:hAnsi="Sylfaen" w:cs="Sylfaen"/>
          <w:lang w:val="ka-GE"/>
        </w:rPr>
        <w:t>აღსაზრდელთა</w:t>
      </w:r>
      <w:r w:rsidR="009F76F0" w:rsidRPr="00005E8A">
        <w:rPr>
          <w:rFonts w:cstheme="minorHAnsi"/>
          <w:lang w:val="ka-GE"/>
        </w:rPr>
        <w:t xml:space="preserve"> </w:t>
      </w:r>
      <w:r w:rsidR="009F76F0" w:rsidRPr="00005E8A">
        <w:rPr>
          <w:rFonts w:ascii="Sylfaen" w:hAnsi="Sylfaen" w:cs="Sylfaen"/>
          <w:lang w:val="ka-GE"/>
        </w:rPr>
        <w:t>მიღება</w:t>
      </w:r>
      <w:r w:rsidR="009F76F0" w:rsidRPr="00005E8A">
        <w:rPr>
          <w:rFonts w:cstheme="minorHAnsi"/>
          <w:lang w:val="ka-GE"/>
        </w:rPr>
        <w:t xml:space="preserve"> </w:t>
      </w:r>
      <w:r w:rsidR="009F76F0" w:rsidRPr="00005E8A">
        <w:rPr>
          <w:rFonts w:ascii="Sylfaen" w:hAnsi="Sylfaen" w:cs="Sylfaen"/>
          <w:lang w:val="ka-GE"/>
        </w:rPr>
        <w:t>და</w:t>
      </w:r>
      <w:r w:rsidR="009F76F0" w:rsidRPr="00005E8A">
        <w:rPr>
          <w:rFonts w:cstheme="minorHAnsi"/>
          <w:lang w:val="ka-GE"/>
        </w:rPr>
        <w:t xml:space="preserve"> </w:t>
      </w:r>
      <w:r w:rsidR="009F76F0" w:rsidRPr="00005E8A">
        <w:rPr>
          <w:rFonts w:ascii="Sylfaen" w:hAnsi="Sylfaen" w:cs="Sylfaen"/>
          <w:lang w:val="ka-GE"/>
        </w:rPr>
        <w:t>სერვისით</w:t>
      </w:r>
      <w:r w:rsidR="009F76F0" w:rsidRPr="00005E8A">
        <w:rPr>
          <w:rFonts w:cstheme="minorHAnsi"/>
          <w:lang w:val="ka-GE"/>
        </w:rPr>
        <w:t xml:space="preserve"> </w:t>
      </w:r>
      <w:r w:rsidR="009F76F0" w:rsidRPr="00005E8A">
        <w:rPr>
          <w:rFonts w:ascii="Sylfaen" w:hAnsi="Sylfaen" w:cs="Sylfaen"/>
          <w:lang w:val="ka-GE"/>
        </w:rPr>
        <w:t>სარგებლობის</w:t>
      </w:r>
      <w:r w:rsidR="009F76F0" w:rsidRPr="00005E8A">
        <w:rPr>
          <w:rFonts w:cstheme="minorHAnsi"/>
          <w:lang w:val="ka-GE"/>
        </w:rPr>
        <w:t xml:space="preserve"> </w:t>
      </w:r>
      <w:r w:rsidR="009F76F0" w:rsidRPr="00005E8A">
        <w:rPr>
          <w:rFonts w:ascii="Sylfaen" w:hAnsi="Sylfaen" w:cs="Sylfaen"/>
          <w:lang w:val="ka-GE"/>
        </w:rPr>
        <w:t>ხელშეწყობა ახლომდებარე ბაღებში, თუმცა</w:t>
      </w:r>
      <w:r w:rsidR="009F76F0" w:rsidRPr="00005E8A">
        <w:rPr>
          <w:rFonts w:cstheme="minorHAnsi"/>
          <w:lang w:val="ka-GE"/>
        </w:rPr>
        <w:t xml:space="preserve">, </w:t>
      </w:r>
      <w:r w:rsidR="009F76F0" w:rsidRPr="00005E8A">
        <w:rPr>
          <w:rFonts w:ascii="Sylfaen" w:hAnsi="Sylfaen" w:cs="Sylfaen"/>
          <w:lang w:val="ka-GE"/>
        </w:rPr>
        <w:t>ეს</w:t>
      </w:r>
      <w:r w:rsidR="009F76F0" w:rsidRPr="00005E8A">
        <w:rPr>
          <w:rFonts w:cstheme="minorHAnsi"/>
          <w:lang w:val="ka-GE"/>
        </w:rPr>
        <w:t xml:space="preserve"> </w:t>
      </w:r>
      <w:r w:rsidR="009F76F0" w:rsidRPr="00005E8A">
        <w:rPr>
          <w:rFonts w:ascii="Sylfaen" w:hAnsi="Sylfaen" w:cs="Sylfaen"/>
          <w:lang w:val="ka-GE"/>
        </w:rPr>
        <w:t>არასაკმარისია</w:t>
      </w:r>
      <w:r w:rsidR="009F76F0" w:rsidRPr="00005E8A">
        <w:rPr>
          <w:rFonts w:cstheme="minorHAnsi"/>
          <w:lang w:val="ka-GE"/>
        </w:rPr>
        <w:t xml:space="preserve">, </w:t>
      </w:r>
      <w:r w:rsidR="009F76F0" w:rsidRPr="00005E8A">
        <w:rPr>
          <w:rFonts w:ascii="Sylfaen" w:hAnsi="Sylfaen" w:cs="Sylfaen"/>
          <w:lang w:val="ka-GE"/>
        </w:rPr>
        <w:t>რადგან</w:t>
      </w:r>
      <w:r w:rsidR="009F76F0" w:rsidRPr="00005E8A">
        <w:rPr>
          <w:rFonts w:cstheme="minorHAnsi"/>
          <w:lang w:val="ka-GE"/>
        </w:rPr>
        <w:t xml:space="preserve"> </w:t>
      </w:r>
      <w:r w:rsidR="009F76F0" w:rsidRPr="00005E8A">
        <w:rPr>
          <w:rFonts w:ascii="Sylfaen" w:hAnsi="Sylfaen" w:cs="Sylfaen"/>
          <w:lang w:val="ka-GE"/>
        </w:rPr>
        <w:t>ბაღები</w:t>
      </w:r>
      <w:r w:rsidR="009F76F0" w:rsidRPr="00005E8A">
        <w:rPr>
          <w:rFonts w:cstheme="minorHAnsi"/>
          <w:lang w:val="ka-GE"/>
        </w:rPr>
        <w:t xml:space="preserve"> </w:t>
      </w:r>
      <w:r w:rsidR="009F76F0" w:rsidRPr="00005E8A">
        <w:rPr>
          <w:rFonts w:ascii="Sylfaen" w:hAnsi="Sylfaen" w:cs="Sylfaen"/>
          <w:lang w:val="ka-GE"/>
        </w:rPr>
        <w:t>გათვლილია</w:t>
      </w:r>
      <w:r w:rsidR="009F76F0" w:rsidRPr="00005E8A">
        <w:rPr>
          <w:rFonts w:cstheme="minorHAnsi"/>
          <w:lang w:val="ka-GE"/>
        </w:rPr>
        <w:t xml:space="preserve"> </w:t>
      </w:r>
      <w:r w:rsidR="009F76F0" w:rsidRPr="00005E8A">
        <w:rPr>
          <w:rFonts w:ascii="Sylfaen" w:hAnsi="Sylfaen" w:cs="Sylfaen"/>
          <w:lang w:val="ka-GE"/>
        </w:rPr>
        <w:t>განსაზღვრული</w:t>
      </w:r>
      <w:r w:rsidR="009F76F0" w:rsidRPr="00005E8A">
        <w:rPr>
          <w:rFonts w:cstheme="minorHAnsi"/>
          <w:lang w:val="ka-GE"/>
        </w:rPr>
        <w:t xml:space="preserve"> </w:t>
      </w:r>
      <w:r w:rsidR="009F76F0" w:rsidRPr="00005E8A">
        <w:rPr>
          <w:rFonts w:ascii="Sylfaen" w:hAnsi="Sylfaen" w:cs="Sylfaen"/>
          <w:lang w:val="ka-GE"/>
        </w:rPr>
        <w:t>რაოდენობის</w:t>
      </w:r>
      <w:r w:rsidR="009F76F0" w:rsidRPr="00005E8A">
        <w:rPr>
          <w:rFonts w:cstheme="minorHAnsi"/>
          <w:lang w:val="ka-GE"/>
        </w:rPr>
        <w:t xml:space="preserve"> </w:t>
      </w:r>
      <w:r w:rsidR="009F76F0" w:rsidRPr="00005E8A">
        <w:rPr>
          <w:rFonts w:ascii="Sylfaen" w:hAnsi="Sylfaen" w:cs="Sylfaen"/>
          <w:lang w:val="ka-GE"/>
        </w:rPr>
        <w:t>აღსაზრდელზე</w:t>
      </w:r>
      <w:r w:rsidR="009F76F0" w:rsidRPr="00005E8A">
        <w:rPr>
          <w:rFonts w:cstheme="minorHAnsi"/>
          <w:lang w:val="ka-GE"/>
        </w:rPr>
        <w:t xml:space="preserve"> (</w:t>
      </w:r>
      <w:r w:rsidR="009F76F0" w:rsidRPr="00005E8A">
        <w:rPr>
          <w:rFonts w:ascii="Sylfaen" w:hAnsi="Sylfaen" w:cs="Sylfaen"/>
          <w:lang w:val="ka-GE"/>
        </w:rPr>
        <w:t>მაგ</w:t>
      </w:r>
      <w:r w:rsidR="009F76F0" w:rsidRPr="00005E8A">
        <w:rPr>
          <w:rFonts w:cstheme="minorHAnsi"/>
          <w:lang w:val="ka-GE"/>
        </w:rPr>
        <w:t xml:space="preserve">: </w:t>
      </w:r>
      <w:r w:rsidR="009F76F0" w:rsidRPr="00005E8A">
        <w:rPr>
          <w:rFonts w:ascii="Sylfaen" w:hAnsi="Sylfaen" w:cs="Sylfaen"/>
          <w:lang w:val="ka-GE"/>
        </w:rPr>
        <w:t>ქალაქ</w:t>
      </w:r>
      <w:r w:rsidR="009F76F0" w:rsidRPr="00005E8A">
        <w:rPr>
          <w:rFonts w:cstheme="minorHAnsi"/>
          <w:lang w:val="ka-GE"/>
        </w:rPr>
        <w:t xml:space="preserve"> </w:t>
      </w:r>
      <w:r w:rsidR="009F76F0" w:rsidRPr="00005E8A">
        <w:rPr>
          <w:rFonts w:ascii="Sylfaen" w:hAnsi="Sylfaen" w:cs="Sylfaen"/>
          <w:lang w:val="ka-GE"/>
        </w:rPr>
        <w:t>დმანისის</w:t>
      </w:r>
      <w:r w:rsidR="009F76F0" w:rsidRPr="00005E8A">
        <w:rPr>
          <w:rFonts w:cstheme="minorHAnsi"/>
          <w:lang w:val="ka-GE"/>
        </w:rPr>
        <w:t xml:space="preserve"> N1 </w:t>
      </w:r>
      <w:r w:rsidR="009F76F0" w:rsidRPr="00005E8A">
        <w:rPr>
          <w:rFonts w:ascii="Sylfaen" w:hAnsi="Sylfaen" w:cs="Sylfaen"/>
          <w:lang w:val="ka-GE"/>
        </w:rPr>
        <w:t>საბავშვო</w:t>
      </w:r>
      <w:r w:rsidR="009F76F0" w:rsidRPr="00005E8A">
        <w:rPr>
          <w:rFonts w:cstheme="minorHAnsi"/>
          <w:lang w:val="ka-GE"/>
        </w:rPr>
        <w:t xml:space="preserve"> </w:t>
      </w:r>
      <w:r w:rsidR="009F76F0" w:rsidRPr="00005E8A">
        <w:rPr>
          <w:rFonts w:ascii="Sylfaen" w:hAnsi="Sylfaen" w:cs="Sylfaen"/>
          <w:lang w:val="ka-GE"/>
        </w:rPr>
        <w:t>ბაღში</w:t>
      </w:r>
      <w:r w:rsidR="009F76F0" w:rsidRPr="00005E8A">
        <w:rPr>
          <w:rFonts w:cstheme="minorHAnsi"/>
          <w:lang w:val="ka-GE"/>
        </w:rPr>
        <w:t xml:space="preserve"> </w:t>
      </w:r>
      <w:r w:rsidR="009F76F0" w:rsidRPr="00005E8A">
        <w:rPr>
          <w:rFonts w:ascii="Sylfaen" w:hAnsi="Sylfaen" w:cs="Sylfaen"/>
          <w:lang w:val="ka-GE"/>
        </w:rPr>
        <w:t>მოქმედებს</w:t>
      </w:r>
      <w:r w:rsidR="009F76F0" w:rsidRPr="00005E8A">
        <w:rPr>
          <w:rFonts w:cstheme="minorHAnsi"/>
          <w:lang w:val="ka-GE"/>
        </w:rPr>
        <w:t xml:space="preserve"> </w:t>
      </w:r>
      <w:r w:rsidR="009F76F0" w:rsidRPr="00005E8A">
        <w:rPr>
          <w:rFonts w:ascii="Sylfaen" w:hAnsi="Sylfaen" w:cs="Sylfaen"/>
          <w:lang w:val="ka-GE"/>
        </w:rPr>
        <w:t>ოთხი</w:t>
      </w:r>
      <w:r w:rsidR="009F76F0" w:rsidRPr="00005E8A">
        <w:rPr>
          <w:rFonts w:cstheme="minorHAnsi"/>
          <w:lang w:val="ka-GE"/>
        </w:rPr>
        <w:t xml:space="preserve"> </w:t>
      </w:r>
      <w:r w:rsidR="009F76F0" w:rsidRPr="00005E8A">
        <w:rPr>
          <w:rFonts w:ascii="Sylfaen" w:hAnsi="Sylfaen" w:cs="Sylfaen"/>
          <w:lang w:val="ka-GE"/>
        </w:rPr>
        <w:t>ჯგუფი</w:t>
      </w:r>
      <w:r w:rsidR="009F76F0" w:rsidRPr="00005E8A">
        <w:rPr>
          <w:rFonts w:cstheme="minorHAnsi"/>
          <w:lang w:val="ka-GE"/>
        </w:rPr>
        <w:t xml:space="preserve"> </w:t>
      </w:r>
      <w:r w:rsidR="009F76F0" w:rsidRPr="00005E8A">
        <w:rPr>
          <w:rFonts w:ascii="Sylfaen" w:hAnsi="Sylfaen" w:cs="Sylfaen"/>
          <w:lang w:val="ka-GE"/>
        </w:rPr>
        <w:t>და</w:t>
      </w:r>
      <w:r w:rsidR="009F76F0" w:rsidRPr="00005E8A">
        <w:rPr>
          <w:rFonts w:cstheme="minorHAnsi"/>
          <w:lang w:val="ka-GE"/>
        </w:rPr>
        <w:t xml:space="preserve"> </w:t>
      </w:r>
      <w:r w:rsidR="009F76F0" w:rsidRPr="00005E8A">
        <w:rPr>
          <w:rFonts w:ascii="Sylfaen" w:hAnsi="Sylfaen" w:cs="Sylfaen"/>
          <w:lang w:val="ka-GE"/>
        </w:rPr>
        <w:t>ემსახურება</w:t>
      </w:r>
      <w:r w:rsidR="009F76F0" w:rsidRPr="00005E8A">
        <w:rPr>
          <w:rFonts w:cstheme="minorHAnsi"/>
          <w:lang w:val="ka-GE"/>
        </w:rPr>
        <w:t xml:space="preserve"> 135 </w:t>
      </w:r>
      <w:r w:rsidR="009F76F0" w:rsidRPr="00005E8A">
        <w:rPr>
          <w:rFonts w:ascii="Sylfaen" w:hAnsi="Sylfaen" w:cs="Sylfaen"/>
          <w:lang w:val="ka-GE"/>
        </w:rPr>
        <w:t>ბავშვს</w:t>
      </w:r>
      <w:r w:rsidR="009F76F0" w:rsidRPr="00005E8A">
        <w:rPr>
          <w:rFonts w:cstheme="minorHAnsi"/>
          <w:lang w:val="ka-GE"/>
        </w:rPr>
        <w:t xml:space="preserve">). </w:t>
      </w:r>
      <w:r w:rsidR="009F76F0" w:rsidRPr="00005E8A">
        <w:rPr>
          <w:rFonts w:ascii="Sylfaen" w:hAnsi="Sylfaen" w:cstheme="minorHAnsi"/>
          <w:lang w:val="ka-GE"/>
        </w:rPr>
        <w:t xml:space="preserve">სულ მუნიციპალიტეტის </w:t>
      </w:r>
      <w:r w:rsidR="009F76F0" w:rsidRPr="00005E8A">
        <w:rPr>
          <w:rFonts w:ascii="Sylfaen" w:hAnsi="Sylfaen" w:cs="Sylfaen"/>
          <w:lang w:val="ka-GE"/>
        </w:rPr>
        <w:t>ბაღებში</w:t>
      </w:r>
      <w:r w:rsidR="009F76F0" w:rsidRPr="00005E8A">
        <w:rPr>
          <w:rFonts w:cstheme="minorHAnsi"/>
          <w:lang w:val="ka-GE"/>
        </w:rPr>
        <w:t xml:space="preserve"> </w:t>
      </w:r>
      <w:r w:rsidR="00A373C9" w:rsidRPr="00183C9D">
        <w:rPr>
          <w:rFonts w:ascii="Sylfaen" w:hAnsi="Sylfaen" w:cstheme="minorHAnsi"/>
          <w:lang w:val="ka-GE"/>
        </w:rPr>
        <w:t xml:space="preserve">406 </w:t>
      </w:r>
      <w:r w:rsidR="009F76F0" w:rsidRPr="00183C9D">
        <w:rPr>
          <w:rFonts w:ascii="Sylfaen" w:hAnsi="Sylfaen" w:cs="Sylfaen"/>
          <w:lang w:val="ka-GE"/>
        </w:rPr>
        <w:t>აღსაზრდელი</w:t>
      </w:r>
      <w:r w:rsidR="009F76F0" w:rsidRPr="00183C9D">
        <w:rPr>
          <w:rFonts w:cstheme="minorHAnsi"/>
          <w:lang w:val="ka-GE"/>
        </w:rPr>
        <w:t xml:space="preserve"> </w:t>
      </w:r>
      <w:r w:rsidR="009F76F0" w:rsidRPr="00183C9D">
        <w:rPr>
          <w:rFonts w:ascii="Sylfaen" w:hAnsi="Sylfaen" w:cs="Sylfaen"/>
          <w:lang w:val="ka-GE"/>
        </w:rPr>
        <w:t>იღებს</w:t>
      </w:r>
      <w:r w:rsidR="009F76F0" w:rsidRPr="00183C9D">
        <w:rPr>
          <w:rFonts w:cstheme="minorHAnsi"/>
          <w:lang w:val="ka-GE"/>
        </w:rPr>
        <w:t xml:space="preserve"> </w:t>
      </w:r>
      <w:r w:rsidR="009F76F0" w:rsidRPr="00183C9D">
        <w:rPr>
          <w:rFonts w:ascii="Sylfaen" w:hAnsi="Sylfaen" w:cs="Sylfaen"/>
          <w:lang w:val="ka-GE"/>
        </w:rPr>
        <w:t>სკოლამდელ</w:t>
      </w:r>
      <w:r w:rsidR="009F76F0" w:rsidRPr="00183C9D">
        <w:rPr>
          <w:rFonts w:cstheme="minorHAnsi"/>
          <w:lang w:val="ka-GE"/>
        </w:rPr>
        <w:t xml:space="preserve"> </w:t>
      </w:r>
      <w:r w:rsidR="009F76F0" w:rsidRPr="00183C9D">
        <w:rPr>
          <w:rFonts w:ascii="Sylfaen" w:hAnsi="Sylfaen" w:cs="Sylfaen"/>
          <w:lang w:val="ka-GE"/>
        </w:rPr>
        <w:t>განათლებას</w:t>
      </w:r>
      <w:r w:rsidR="009F76F0" w:rsidRPr="00183C9D">
        <w:rPr>
          <w:rFonts w:cstheme="minorHAnsi"/>
          <w:lang w:val="ka-GE"/>
        </w:rPr>
        <w:t xml:space="preserve">, </w:t>
      </w:r>
      <w:r w:rsidR="009F76F0" w:rsidRPr="00183C9D">
        <w:rPr>
          <w:rFonts w:ascii="Sylfaen" w:hAnsi="Sylfaen" w:cs="Sylfaen"/>
          <w:lang w:val="ka-GE"/>
        </w:rPr>
        <w:t>აქედან</w:t>
      </w:r>
      <w:r w:rsidR="009F76F0" w:rsidRPr="00183C9D">
        <w:rPr>
          <w:rFonts w:cstheme="minorHAnsi"/>
          <w:lang w:val="ka-GE"/>
        </w:rPr>
        <w:t xml:space="preserve"> </w:t>
      </w:r>
      <w:r w:rsidR="009F76F0" w:rsidRPr="00183C9D">
        <w:rPr>
          <w:rFonts w:ascii="Sylfaen" w:hAnsi="Sylfaen" w:cs="Sylfaen"/>
          <w:lang w:val="ka-GE"/>
        </w:rPr>
        <w:t>ქართველი</w:t>
      </w:r>
      <w:r w:rsidR="00E87089" w:rsidRPr="00183C9D">
        <w:rPr>
          <w:rFonts w:ascii="Sylfaen" w:hAnsi="Sylfaen" w:cs="Sylfaen"/>
          <w:lang w:val="ka-GE"/>
        </w:rPr>
        <w:t xml:space="preserve"> -</w:t>
      </w:r>
      <w:r w:rsidR="009F76F0" w:rsidRPr="00183C9D">
        <w:rPr>
          <w:rFonts w:ascii="Sylfaen" w:hAnsi="Sylfaen" w:cstheme="minorHAnsi"/>
          <w:lang w:val="ka-GE"/>
        </w:rPr>
        <w:t xml:space="preserve"> </w:t>
      </w:r>
      <w:r w:rsidR="00FB64BE" w:rsidRPr="00183C9D">
        <w:rPr>
          <w:rFonts w:ascii="Sylfaen" w:hAnsi="Sylfaen" w:cstheme="minorHAnsi"/>
          <w:lang w:val="ka-GE"/>
        </w:rPr>
        <w:t>217</w:t>
      </w:r>
      <w:r w:rsidR="00E87089" w:rsidRPr="00183C9D">
        <w:rPr>
          <w:rFonts w:ascii="Sylfaen" w:hAnsi="Sylfaen" w:cstheme="minorHAnsi"/>
          <w:lang w:val="ka-GE"/>
        </w:rPr>
        <w:t>,</w:t>
      </w:r>
      <w:r w:rsidR="009F76F0" w:rsidRPr="00183C9D">
        <w:rPr>
          <w:rFonts w:ascii="Sylfaen" w:hAnsi="Sylfaen" w:cstheme="minorHAnsi"/>
          <w:lang w:val="ka-GE"/>
        </w:rPr>
        <w:t xml:space="preserve"> </w:t>
      </w:r>
      <w:r w:rsidR="009F76F0" w:rsidRPr="00183C9D">
        <w:rPr>
          <w:rFonts w:ascii="Sylfaen" w:hAnsi="Sylfaen" w:cs="Sylfaen"/>
          <w:lang w:val="ka-GE"/>
        </w:rPr>
        <w:t>აზერბაიჯანელი</w:t>
      </w:r>
      <w:r w:rsidR="00E87089" w:rsidRPr="00183C9D">
        <w:rPr>
          <w:rFonts w:ascii="Sylfaen" w:hAnsi="Sylfaen" w:cstheme="minorHAnsi"/>
          <w:lang w:val="ka-GE"/>
        </w:rPr>
        <w:t xml:space="preserve"> - 188,</w:t>
      </w:r>
      <w:r w:rsidR="009F76F0" w:rsidRPr="00183C9D">
        <w:rPr>
          <w:rFonts w:ascii="Sylfaen" w:hAnsi="Sylfaen" w:cstheme="minorHAnsi"/>
          <w:lang w:val="ka-GE"/>
        </w:rPr>
        <w:t xml:space="preserve"> სკოლამდელი აღზრდისა და განათლების მიღმა რჩება 600 მდე</w:t>
      </w:r>
      <w:r w:rsidR="009F76F0" w:rsidRPr="00005E8A">
        <w:rPr>
          <w:rFonts w:ascii="Sylfaen" w:hAnsi="Sylfaen" w:cstheme="minorHAnsi"/>
          <w:lang w:val="ka-GE"/>
        </w:rPr>
        <w:t xml:space="preserve"> ბავშვი.</w:t>
      </w:r>
      <w:r w:rsidR="009F76F0" w:rsidRPr="00005E8A">
        <w:rPr>
          <w:rFonts w:cstheme="minorHAnsi"/>
          <w:lang w:val="ka-GE"/>
        </w:rPr>
        <w:t xml:space="preserve"> </w:t>
      </w:r>
      <w:r w:rsidR="009F76F0" w:rsidRPr="00005E8A">
        <w:rPr>
          <w:rFonts w:ascii="Sylfaen" w:hAnsi="Sylfaen" w:cstheme="minorHAnsi"/>
          <w:lang w:val="ka-GE"/>
        </w:rPr>
        <w:t>როგორც აღინიშნა, განსაკუთრებით მწვავედ დგას ეს პრობლემა ეთნიკურად აზერბაიჯანული თემით დასახლებულ სოფლებში.</w:t>
      </w:r>
      <w:r w:rsidR="009F76F0">
        <w:rPr>
          <w:rFonts w:ascii="Sylfaen" w:hAnsi="Sylfaen" w:cstheme="minorHAnsi"/>
          <w:lang w:val="ka-GE"/>
        </w:rPr>
        <w:t xml:space="preserve"> </w:t>
      </w:r>
      <w:r w:rsidR="009F76F0" w:rsidRPr="00005E8A">
        <w:rPr>
          <w:rFonts w:ascii="Sylfaen" w:hAnsi="Sylfaen"/>
          <w:lang w:val="ka-GE"/>
        </w:rPr>
        <w:t>სკოლამდელი აღზრდისა და განათლების მიმართულებით დმანისის მუნიციპალიტეტის ბიუჯეტი</w:t>
      </w:r>
      <w:r w:rsidR="009F76F0" w:rsidRPr="00005E8A">
        <w:rPr>
          <w:rFonts w:ascii="Sylfaen" w:hAnsi="Sylfaen"/>
        </w:rPr>
        <w:t xml:space="preserve"> </w:t>
      </w:r>
      <w:r w:rsidR="009F76F0" w:rsidRPr="00005E8A">
        <w:rPr>
          <w:rFonts w:ascii="Sylfaen" w:hAnsi="Sylfaen"/>
          <w:lang w:val="ka-GE"/>
        </w:rPr>
        <w:t>ყოველწლიურად იზრდება. 202</w:t>
      </w:r>
      <w:r w:rsidR="00A95AF6">
        <w:rPr>
          <w:rFonts w:ascii="Sylfaen" w:hAnsi="Sylfaen"/>
          <w:lang w:val="ka-GE"/>
        </w:rPr>
        <w:t>5</w:t>
      </w:r>
      <w:r w:rsidR="009F76F0" w:rsidRPr="00005E8A">
        <w:rPr>
          <w:rFonts w:ascii="Sylfaen" w:hAnsi="Sylfaen"/>
          <w:lang w:val="ka-GE"/>
        </w:rPr>
        <w:t xml:space="preserve"> წელს სუბსიდია შეადგენს 1 474 000 ლარს, რომელიც ხმარდება </w:t>
      </w:r>
      <w:r w:rsidR="00A95AF6" w:rsidRPr="00A95AF6">
        <w:rPr>
          <w:rFonts w:ascii="Sylfaen" w:hAnsi="Sylfaen"/>
          <w:lang w:val="ka-GE"/>
        </w:rPr>
        <w:t>ბაღების საქართველოს მთავრობის დადგენილებით განსაზღრული სტანდარტების შესაბამისი კვებით უზრუნველყოფას, აღსაზრდელთა უსაფრთხოების მიზნით ბაღების შიდა ინფრასტრუქტურის გაუმჯობესებას, ადმინისტრირებას, აღჭურვას და სწავლების ხარისხის ამაღლებას.</w:t>
      </w:r>
      <w:r w:rsidR="009F76F0" w:rsidRPr="00005E8A">
        <w:rPr>
          <w:rFonts w:ascii="Sylfaen" w:hAnsi="Sylfaen"/>
          <w:lang w:val="ka-GE"/>
        </w:rPr>
        <w:t xml:space="preserve"> იქიდან გამომდინარე, რომ დმანისის მუნიციპალიტეტი წლების განმავლობაში წარმოადგენდა მცირე ბიუჯეტიან მუნიციპალიტეტს და არ ჰქონდა საკუთარი ფინანსური სახსრები საბავშვო ბაღების მშენებლობის ან სასკოლო მზაობის ჯგუფების გახსნის, სკოლამდელი აღზრდისა და განათლების მიღება მოსახლეობას შეეძლო მხოლოდ არსებულ 9 საბავშვო ბაღში. სკოლამდელი აღზრდისა და განათლების ხელმისავწდომობის გაზრდის მიზნით, მოსახლეობის მოთხოვნის საფუძველზე</w:t>
      </w:r>
      <w:r w:rsidR="0075117F">
        <w:rPr>
          <w:rFonts w:ascii="Sylfaen" w:hAnsi="Sylfaen"/>
        </w:rPr>
        <w:t>,</w:t>
      </w:r>
      <w:r w:rsidR="009F76F0" w:rsidRPr="00005E8A">
        <w:rPr>
          <w:rFonts w:ascii="Sylfaen" w:hAnsi="Sylfaen"/>
          <w:lang w:val="ka-GE"/>
        </w:rPr>
        <w:t xml:space="preserve"> დმანისის მუნიციპალიტეტის მერიის ინიციატივითა და ააიპ დმანისის სკოლამდელი აღზრდისა და განათლების სამსახურის ჩართულობით</w:t>
      </w:r>
      <w:r w:rsidR="0075117F">
        <w:rPr>
          <w:rFonts w:ascii="Sylfaen" w:hAnsi="Sylfaen"/>
        </w:rPr>
        <w:t>,</w:t>
      </w:r>
      <w:r w:rsidR="009F76F0" w:rsidRPr="00005E8A">
        <w:rPr>
          <w:rFonts w:ascii="Sylfaen" w:hAnsi="Sylfaen"/>
          <w:lang w:val="ka-GE"/>
        </w:rPr>
        <w:t xml:space="preserve"> მუნიციპალიტეტი გახდა მონაწილე განათლების სამინისტროს საპილოტე პროგრამის „მ</w:t>
      </w:r>
      <w:proofErr w:type="spellStart"/>
      <w:r w:rsidR="009F76F0" w:rsidRPr="00005E8A">
        <w:rPr>
          <w:rFonts w:ascii="Sylfaen" w:hAnsi="Sylfaen"/>
          <w:color w:val="000000"/>
          <w:shd w:val="clear" w:color="auto" w:fill="FFFFFF"/>
        </w:rPr>
        <w:t>უნიციპალური</w:t>
      </w:r>
      <w:proofErr w:type="spellEnd"/>
      <w:r w:rsidR="009F76F0" w:rsidRPr="00005E8A">
        <w:rPr>
          <w:rFonts w:ascii="Sylfaen" w:hAnsi="Sylfaen"/>
          <w:color w:val="000000"/>
          <w:shd w:val="clear" w:color="auto" w:fill="FFFFFF"/>
        </w:rPr>
        <w:t xml:space="preserve"> </w:t>
      </w:r>
      <w:proofErr w:type="spellStart"/>
      <w:r w:rsidR="009F76F0" w:rsidRPr="00005E8A">
        <w:rPr>
          <w:rFonts w:ascii="Sylfaen" w:hAnsi="Sylfaen"/>
          <w:color w:val="000000"/>
          <w:shd w:val="clear" w:color="auto" w:fill="FFFFFF"/>
        </w:rPr>
        <w:t>შესაძლებლობების</w:t>
      </w:r>
      <w:proofErr w:type="spellEnd"/>
      <w:r w:rsidR="009F76F0" w:rsidRPr="00005E8A">
        <w:rPr>
          <w:rFonts w:ascii="Sylfaen" w:hAnsi="Sylfaen"/>
          <w:color w:val="000000"/>
          <w:shd w:val="clear" w:color="auto" w:fill="FFFFFF"/>
        </w:rPr>
        <w:t xml:space="preserve"> </w:t>
      </w:r>
      <w:proofErr w:type="spellStart"/>
      <w:r w:rsidR="009F76F0" w:rsidRPr="00005E8A">
        <w:rPr>
          <w:rFonts w:ascii="Sylfaen" w:hAnsi="Sylfaen"/>
          <w:color w:val="000000"/>
          <w:shd w:val="clear" w:color="auto" w:fill="FFFFFF"/>
        </w:rPr>
        <w:t>გაძლიერება</w:t>
      </w:r>
      <w:proofErr w:type="spellEnd"/>
      <w:r w:rsidR="009F76F0" w:rsidRPr="00005E8A">
        <w:rPr>
          <w:rFonts w:ascii="Sylfaen" w:hAnsi="Sylfaen"/>
          <w:color w:val="000000"/>
          <w:shd w:val="clear" w:color="auto" w:fill="FFFFFF"/>
        </w:rPr>
        <w:t xml:space="preserve"> </w:t>
      </w:r>
      <w:proofErr w:type="spellStart"/>
      <w:r w:rsidR="009F76F0" w:rsidRPr="00005E8A">
        <w:rPr>
          <w:rFonts w:ascii="Sylfaen" w:hAnsi="Sylfaen"/>
          <w:color w:val="000000"/>
          <w:shd w:val="clear" w:color="auto" w:fill="FFFFFF"/>
        </w:rPr>
        <w:t>ადრეული</w:t>
      </w:r>
      <w:proofErr w:type="spellEnd"/>
      <w:r w:rsidR="009F76F0" w:rsidRPr="00005E8A">
        <w:rPr>
          <w:rFonts w:ascii="Sylfaen" w:hAnsi="Sylfaen"/>
          <w:color w:val="000000"/>
          <w:shd w:val="clear" w:color="auto" w:fill="FFFFFF"/>
        </w:rPr>
        <w:t xml:space="preserve"> </w:t>
      </w:r>
      <w:proofErr w:type="spellStart"/>
      <w:r w:rsidR="009F76F0" w:rsidRPr="00005E8A">
        <w:rPr>
          <w:rFonts w:ascii="Sylfaen" w:hAnsi="Sylfaen"/>
          <w:color w:val="000000"/>
          <w:shd w:val="clear" w:color="auto" w:fill="FFFFFF"/>
        </w:rPr>
        <w:t>და</w:t>
      </w:r>
      <w:proofErr w:type="spellEnd"/>
      <w:r w:rsidR="009F76F0" w:rsidRPr="00005E8A">
        <w:rPr>
          <w:rFonts w:ascii="Sylfaen" w:hAnsi="Sylfaen"/>
          <w:color w:val="000000"/>
          <w:shd w:val="clear" w:color="auto" w:fill="FFFFFF"/>
        </w:rPr>
        <w:t xml:space="preserve"> </w:t>
      </w:r>
      <w:proofErr w:type="spellStart"/>
      <w:r w:rsidR="009F76F0" w:rsidRPr="00005E8A">
        <w:rPr>
          <w:rFonts w:ascii="Sylfaen" w:hAnsi="Sylfaen"/>
          <w:color w:val="000000"/>
          <w:shd w:val="clear" w:color="auto" w:fill="FFFFFF"/>
        </w:rPr>
        <w:t>სკოლამდელი</w:t>
      </w:r>
      <w:proofErr w:type="spellEnd"/>
      <w:r w:rsidR="009F76F0" w:rsidRPr="00005E8A">
        <w:rPr>
          <w:rFonts w:ascii="Sylfaen" w:hAnsi="Sylfaen"/>
          <w:color w:val="000000"/>
          <w:shd w:val="clear" w:color="auto" w:fill="FFFFFF"/>
        </w:rPr>
        <w:t xml:space="preserve"> </w:t>
      </w:r>
      <w:proofErr w:type="spellStart"/>
      <w:r w:rsidR="009F76F0" w:rsidRPr="00005E8A">
        <w:rPr>
          <w:rFonts w:ascii="Sylfaen" w:hAnsi="Sylfaen"/>
          <w:color w:val="000000"/>
          <w:shd w:val="clear" w:color="auto" w:fill="FFFFFF"/>
        </w:rPr>
        <w:t>აღზრდისა</w:t>
      </w:r>
      <w:proofErr w:type="spellEnd"/>
      <w:r w:rsidR="009F76F0" w:rsidRPr="00005E8A">
        <w:rPr>
          <w:rFonts w:ascii="Sylfaen" w:hAnsi="Sylfaen"/>
          <w:color w:val="000000"/>
          <w:shd w:val="clear" w:color="auto" w:fill="FFFFFF"/>
        </w:rPr>
        <w:t xml:space="preserve"> </w:t>
      </w:r>
      <w:proofErr w:type="spellStart"/>
      <w:r w:rsidR="009F76F0" w:rsidRPr="00005E8A">
        <w:rPr>
          <w:rFonts w:ascii="Sylfaen" w:hAnsi="Sylfaen"/>
          <w:color w:val="000000"/>
          <w:shd w:val="clear" w:color="auto" w:fill="FFFFFF"/>
        </w:rPr>
        <w:t>და</w:t>
      </w:r>
      <w:proofErr w:type="spellEnd"/>
      <w:r w:rsidR="009F76F0" w:rsidRPr="00005E8A">
        <w:rPr>
          <w:rFonts w:ascii="Sylfaen" w:hAnsi="Sylfaen"/>
          <w:color w:val="000000"/>
          <w:shd w:val="clear" w:color="auto" w:fill="FFFFFF"/>
        </w:rPr>
        <w:t xml:space="preserve"> განათლების </w:t>
      </w:r>
      <w:proofErr w:type="spellStart"/>
      <w:r w:rsidR="009F76F0" w:rsidRPr="00005E8A">
        <w:rPr>
          <w:rFonts w:ascii="Sylfaen" w:hAnsi="Sylfaen"/>
          <w:color w:val="000000"/>
          <w:shd w:val="clear" w:color="auto" w:fill="FFFFFF"/>
        </w:rPr>
        <w:t>შესახებ</w:t>
      </w:r>
      <w:proofErr w:type="spellEnd"/>
      <w:r w:rsidR="009F76F0" w:rsidRPr="00005E8A">
        <w:rPr>
          <w:rFonts w:ascii="Sylfaen" w:hAnsi="Sylfaen"/>
          <w:color w:val="000000"/>
          <w:shd w:val="clear" w:color="auto" w:fill="FFFFFF"/>
        </w:rPr>
        <w:t xml:space="preserve"> </w:t>
      </w:r>
      <w:proofErr w:type="spellStart"/>
      <w:r w:rsidR="009F76F0" w:rsidRPr="00005E8A">
        <w:rPr>
          <w:rFonts w:ascii="Sylfaen" w:hAnsi="Sylfaen"/>
          <w:color w:val="000000"/>
          <w:shd w:val="clear" w:color="auto" w:fill="FFFFFF"/>
        </w:rPr>
        <w:t>კანონის</w:t>
      </w:r>
      <w:proofErr w:type="spellEnd"/>
      <w:r w:rsidR="009F76F0" w:rsidRPr="00005E8A">
        <w:rPr>
          <w:rFonts w:ascii="Sylfaen" w:hAnsi="Sylfaen"/>
          <w:color w:val="000000"/>
          <w:shd w:val="clear" w:color="auto" w:fill="FFFFFF"/>
        </w:rPr>
        <w:t xml:space="preserve"> </w:t>
      </w:r>
      <w:proofErr w:type="spellStart"/>
      <w:r w:rsidR="009F76F0" w:rsidRPr="00005E8A">
        <w:rPr>
          <w:rFonts w:ascii="Sylfaen" w:hAnsi="Sylfaen"/>
          <w:color w:val="000000"/>
          <w:shd w:val="clear" w:color="auto" w:fill="FFFFFF"/>
        </w:rPr>
        <w:t>და</w:t>
      </w:r>
      <w:proofErr w:type="spellEnd"/>
      <w:r w:rsidR="009F76F0" w:rsidRPr="00005E8A">
        <w:rPr>
          <w:rFonts w:ascii="Sylfaen" w:hAnsi="Sylfaen"/>
          <w:color w:val="000000"/>
          <w:shd w:val="clear" w:color="auto" w:fill="FFFFFF"/>
        </w:rPr>
        <w:t xml:space="preserve"> </w:t>
      </w:r>
      <w:proofErr w:type="spellStart"/>
      <w:r w:rsidR="009F76F0" w:rsidRPr="00005E8A">
        <w:rPr>
          <w:rFonts w:ascii="Sylfaen" w:hAnsi="Sylfaen"/>
          <w:color w:val="000000"/>
          <w:shd w:val="clear" w:color="auto" w:fill="FFFFFF"/>
        </w:rPr>
        <w:t>ეროვნული</w:t>
      </w:r>
      <w:proofErr w:type="spellEnd"/>
      <w:r w:rsidR="009F76F0" w:rsidRPr="00005E8A">
        <w:rPr>
          <w:rFonts w:ascii="Sylfaen" w:hAnsi="Sylfaen"/>
          <w:color w:val="000000"/>
          <w:shd w:val="clear" w:color="auto" w:fill="FFFFFF"/>
        </w:rPr>
        <w:t xml:space="preserve"> </w:t>
      </w:r>
      <w:proofErr w:type="spellStart"/>
      <w:r w:rsidR="009F76F0" w:rsidRPr="00005E8A">
        <w:rPr>
          <w:rFonts w:ascii="Sylfaen" w:hAnsi="Sylfaen"/>
          <w:color w:val="000000"/>
          <w:shd w:val="clear" w:color="auto" w:fill="FFFFFF"/>
        </w:rPr>
        <w:t>სტანდარტების</w:t>
      </w:r>
      <w:proofErr w:type="spellEnd"/>
      <w:r w:rsidR="009F76F0" w:rsidRPr="00005E8A">
        <w:rPr>
          <w:rFonts w:ascii="Sylfaen" w:hAnsi="Sylfaen"/>
          <w:color w:val="000000"/>
          <w:shd w:val="clear" w:color="auto" w:fill="FFFFFF"/>
        </w:rPr>
        <w:t xml:space="preserve"> </w:t>
      </w:r>
      <w:proofErr w:type="spellStart"/>
      <w:r w:rsidR="009F76F0" w:rsidRPr="00005E8A">
        <w:rPr>
          <w:rFonts w:ascii="Sylfaen" w:hAnsi="Sylfaen"/>
          <w:color w:val="000000"/>
          <w:shd w:val="clear" w:color="auto" w:fill="FFFFFF"/>
        </w:rPr>
        <w:t>განხორციელებაში</w:t>
      </w:r>
      <w:proofErr w:type="spellEnd"/>
      <w:r w:rsidR="009F76F0" w:rsidRPr="00005E8A">
        <w:rPr>
          <w:rFonts w:ascii="Sylfaen" w:hAnsi="Sylfaen"/>
          <w:color w:val="000000"/>
          <w:shd w:val="clear" w:color="auto" w:fill="FFFFFF"/>
          <w:lang w:val="ka-GE"/>
        </w:rPr>
        <w:t>“</w:t>
      </w:r>
      <w:r w:rsidR="009F76F0" w:rsidRPr="00005E8A">
        <w:rPr>
          <w:rFonts w:ascii="Sylfaen" w:hAnsi="Sylfaen"/>
          <w:lang w:val="ka-GE"/>
        </w:rPr>
        <w:t>, რომლის ფარგლებშიც სოფელ ამამლოში გაიხსნა სასკოლო მზაობის ორი ჯგუფი,</w:t>
      </w:r>
      <w:r w:rsidR="009F76F0" w:rsidRPr="00005E8A">
        <w:rPr>
          <w:rFonts w:cstheme="minorHAnsi"/>
          <w:lang w:val="ka-GE"/>
        </w:rPr>
        <w:t xml:space="preserve"> სადაც სკოლისათვის ემზადება 48 ბავშვი, ასაკი 4-6 წელი. ასევე, სოფელ ამამლოსა და სოფელ ირგანჩაიში დაიწყო 120-120 ბავშვიანი საბავშვო ბაღების მშენებლობა. </w:t>
      </w:r>
    </w:p>
    <w:p w14:paraId="2AA00354" w14:textId="129451D9" w:rsidR="00243D5A" w:rsidRPr="006673E7" w:rsidRDefault="00F72C8E" w:rsidP="00763902">
      <w:pPr>
        <w:spacing w:line="264" w:lineRule="auto"/>
        <w:ind w:left="270" w:firstLine="270"/>
        <w:jc w:val="both"/>
        <w:rPr>
          <w:rFonts w:ascii="Sylfaen" w:hAnsi="Sylfaen" w:cstheme="minorHAnsi"/>
          <w:lang w:val="ka-GE"/>
        </w:rPr>
      </w:pPr>
      <w:r>
        <w:rPr>
          <w:rFonts w:ascii="Sylfaen" w:hAnsi="Sylfaen" w:cstheme="minorHAnsi"/>
          <w:lang w:val="ka-GE"/>
        </w:rPr>
        <w:t>იქიდან გამომდინარე, რომ დმანისი, სხვა მუნიციპალიტეტებთან შედარებით, წარმოადგენს მცირე ბიუჯეტიან მუნიციპალიტეტს და სტანდარტული ბაღის მშენებლობა-ფუნქციონირება დაკავშირებულია საკმაოდ</w:t>
      </w:r>
      <w:r w:rsidR="0075117F">
        <w:rPr>
          <w:rFonts w:ascii="Sylfaen" w:hAnsi="Sylfaen" w:cstheme="minorHAnsi"/>
        </w:rPr>
        <w:t xml:space="preserve"> </w:t>
      </w:r>
      <w:r w:rsidR="0075117F">
        <w:rPr>
          <w:rFonts w:ascii="Sylfaen" w:hAnsi="Sylfaen" w:cstheme="minorHAnsi"/>
          <w:lang w:val="ka-GE"/>
        </w:rPr>
        <w:t>დიდ</w:t>
      </w:r>
      <w:r>
        <w:rPr>
          <w:rFonts w:ascii="Sylfaen" w:hAnsi="Sylfaen" w:cstheme="minorHAnsi"/>
          <w:lang w:val="ka-GE"/>
        </w:rPr>
        <w:t xml:space="preserve"> ფინანსურ რესურსთან და დროსთან, </w:t>
      </w:r>
      <w:r w:rsidR="009F76F0" w:rsidRPr="00005E8A">
        <w:rPr>
          <w:rFonts w:ascii="Sylfaen" w:hAnsi="Sylfaen" w:cstheme="minorHAnsi"/>
          <w:lang w:val="ka-GE"/>
        </w:rPr>
        <w:t>აღსანიშნავია, რომ მუნიციპალიტეტი აქტიურად განიხილავს სკოლამდელი განათლების სერვისის დივერსიფიცირების საკითხს, განათლებისა და მეცნიერების სამინისტროსთან კოორდინირებით. ამ მიზნით, მოკლე დროში ხელმისაწვდომობის გაზრდის მოდელებიდან, მათ შორის, ადგილობრივი და საერთაშორისო საუკეთესო პრაქტიკის გათვალისწინებით, ყურადღება შეჩერდა ე.წ. ალტერნატიულ ცენტრებზე, ანუ, ისეთი ტიპის ბაღის მოწყობაზე, რომლის აშენება არ მოითხოვს დიდ თანხებს და დროს</w:t>
      </w:r>
      <w:r w:rsidR="00A95AF6">
        <w:rPr>
          <w:rFonts w:ascii="Sylfaen" w:hAnsi="Sylfaen" w:cstheme="minorHAnsi"/>
          <w:lang w:val="ka-GE"/>
        </w:rPr>
        <w:t xml:space="preserve">, </w:t>
      </w:r>
      <w:r w:rsidR="009F76F0" w:rsidRPr="00005E8A">
        <w:rPr>
          <w:rFonts w:ascii="Sylfaen" w:hAnsi="Sylfaen" w:cstheme="minorHAnsi"/>
          <w:lang w:val="ka-GE"/>
        </w:rPr>
        <w:t>სადაც აქცენტი საგანმანათლებლო მომსახურებაზე გაკეთდება.</w:t>
      </w:r>
      <w:r>
        <w:rPr>
          <w:rFonts w:ascii="Sylfaen" w:hAnsi="Sylfaen" w:cstheme="minorHAnsi"/>
          <w:lang w:val="ka-GE"/>
        </w:rPr>
        <w:t xml:space="preserve"> აღნიშნული ტიპის ბაღები/ცენტრები კი იდეალურად ერგება მცირედ დასახლებულ თემებს.</w:t>
      </w:r>
      <w:r w:rsidR="009F76F0" w:rsidRPr="00005E8A">
        <w:rPr>
          <w:rFonts w:ascii="Sylfaen" w:hAnsi="Sylfaen" w:cstheme="minorHAnsi"/>
          <w:lang w:val="ka-GE"/>
        </w:rPr>
        <w:t xml:space="preserve"> ასეთი შენობის მოწყობა (შერჩეულ ადმინისტრაციულ ერთეულში არ არის თავისუფალი, მუნიციპალიტეტის საკუთრებაში არსებული სხვა სივრცე) შესაძლებელია ხის მასალით (მდგარდობა 25-40 წელი) ან ე.წ. სენდვიჩ-პანელებით (მდგარდობა 30-50 წელი)</w:t>
      </w:r>
      <w:r w:rsidR="006673E7">
        <w:rPr>
          <w:rFonts w:ascii="Sylfaen" w:hAnsi="Sylfaen" w:cstheme="minorHAnsi"/>
          <w:lang w:val="ka-GE"/>
        </w:rPr>
        <w:t>.</w:t>
      </w:r>
    </w:p>
    <w:p w14:paraId="50C0BABD" w14:textId="5F14B92A" w:rsidR="005A0708" w:rsidRDefault="005A0708" w:rsidP="00763902">
      <w:pPr>
        <w:pStyle w:val="ListParagraph"/>
        <w:ind w:left="270" w:firstLine="270"/>
        <w:jc w:val="both"/>
        <w:rPr>
          <w:rFonts w:ascii="Sylfaen" w:hAnsi="Sylfaen"/>
          <w:lang w:val="ka-GE"/>
        </w:rPr>
      </w:pPr>
    </w:p>
    <w:p w14:paraId="39106E1A" w14:textId="77777777" w:rsidR="0075117F" w:rsidRPr="00C504A7" w:rsidRDefault="0075117F" w:rsidP="00763902">
      <w:pPr>
        <w:pStyle w:val="ListParagraph"/>
        <w:ind w:left="270" w:firstLine="270"/>
        <w:jc w:val="both"/>
        <w:rPr>
          <w:rFonts w:ascii="Sylfaen" w:hAnsi="Sylfaen"/>
          <w:lang w:val="ka-GE"/>
        </w:rPr>
      </w:pPr>
    </w:p>
    <w:p w14:paraId="0CC8C805" w14:textId="70F5FAC8" w:rsidR="005A0708" w:rsidRPr="00EF4388" w:rsidRDefault="005A0708" w:rsidP="00763902">
      <w:pPr>
        <w:pStyle w:val="ListParagraph"/>
        <w:numPr>
          <w:ilvl w:val="0"/>
          <w:numId w:val="13"/>
        </w:numPr>
        <w:spacing w:after="0"/>
        <w:ind w:left="270" w:firstLine="270"/>
        <w:jc w:val="both"/>
        <w:rPr>
          <w:rFonts w:ascii="Sylfaen" w:hAnsi="Sylfaen"/>
          <w:b/>
          <w:lang w:val="ka-GE"/>
        </w:rPr>
      </w:pPr>
      <w:r>
        <w:rPr>
          <w:rFonts w:ascii="Sylfaen" w:hAnsi="Sylfaen" w:cs="Sylfaen"/>
          <w:sz w:val="18"/>
          <w:szCs w:val="18"/>
          <w:lang w:val="ka-GE"/>
        </w:rPr>
        <w:lastRenderedPageBreak/>
        <w:t xml:space="preserve"> </w:t>
      </w:r>
      <w:r w:rsidRPr="00EF4388">
        <w:rPr>
          <w:rFonts w:ascii="Sylfaen" w:hAnsi="Sylfaen" w:cs="Sylfaen"/>
          <w:b/>
          <w:lang w:val="ka-GE"/>
        </w:rPr>
        <w:t>განხორციელებული</w:t>
      </w:r>
      <w:r w:rsidRPr="00EF4388">
        <w:rPr>
          <w:rFonts w:ascii="Sylfaen" w:hAnsi="Sylfaen"/>
          <w:b/>
          <w:lang w:val="ka-GE"/>
        </w:rPr>
        <w:t xml:space="preserve"> </w:t>
      </w:r>
      <w:r w:rsidR="00E420EC">
        <w:rPr>
          <w:rFonts w:ascii="Sylfaen" w:hAnsi="Sylfaen"/>
          <w:b/>
          <w:lang w:val="ka-GE"/>
        </w:rPr>
        <w:t>პრაქტიკის/კონკრეტული ინიციატივის</w:t>
      </w:r>
      <w:r w:rsidR="00E420EC" w:rsidRPr="00EF4388">
        <w:rPr>
          <w:rFonts w:ascii="Sylfaen" w:hAnsi="Sylfaen"/>
          <w:b/>
          <w:lang w:val="ka-GE"/>
        </w:rPr>
        <w:t xml:space="preserve"> </w:t>
      </w:r>
      <w:r w:rsidRPr="00EF4388">
        <w:rPr>
          <w:rFonts w:ascii="Sylfaen" w:hAnsi="Sylfaen"/>
          <w:b/>
          <w:lang w:val="ka-GE"/>
        </w:rPr>
        <w:t>დეტალური აღწერა:</w:t>
      </w:r>
    </w:p>
    <w:p w14:paraId="6080A2AE" w14:textId="25A1CA1F" w:rsidR="00306C34" w:rsidRDefault="005A0708" w:rsidP="00763902">
      <w:pPr>
        <w:spacing w:after="0"/>
        <w:ind w:left="270" w:firstLine="270"/>
        <w:jc w:val="both"/>
        <w:rPr>
          <w:rFonts w:ascii="Sylfaen" w:hAnsi="Sylfaen"/>
          <w:sz w:val="18"/>
          <w:szCs w:val="18"/>
          <w:lang w:val="ka-GE"/>
        </w:rPr>
      </w:pPr>
      <w:r w:rsidRPr="00EF4388">
        <w:rPr>
          <w:rFonts w:ascii="Sylfaen" w:hAnsi="Sylfaen" w:cs="Sylfaen"/>
          <w:sz w:val="18"/>
          <w:szCs w:val="18"/>
          <w:lang w:val="ka-GE"/>
        </w:rPr>
        <w:t>(გამოწვევის</w:t>
      </w:r>
      <w:r w:rsidRPr="00EF4388">
        <w:rPr>
          <w:rFonts w:ascii="Sylfaen" w:hAnsi="Sylfaen"/>
          <w:sz w:val="18"/>
          <w:szCs w:val="18"/>
          <w:lang w:val="ka-GE"/>
        </w:rPr>
        <w:t xml:space="preserve"> გამკლავების მიზნით გაწეული სამუშაო</w:t>
      </w:r>
      <w:r w:rsidR="0008123E">
        <w:rPr>
          <w:rFonts w:ascii="Sylfaen" w:hAnsi="Sylfaen"/>
          <w:sz w:val="18"/>
          <w:szCs w:val="18"/>
          <w:lang w:val="ka-GE"/>
        </w:rPr>
        <w:t xml:space="preserve">. </w:t>
      </w:r>
      <w:r w:rsidR="0008123E" w:rsidRPr="00A26391">
        <w:rPr>
          <w:rFonts w:ascii="Sylfaen" w:hAnsi="Sylfaen"/>
          <w:sz w:val="18"/>
          <w:szCs w:val="18"/>
          <w:lang w:val="ka-GE"/>
        </w:rPr>
        <w:t>გთხოვთ, პრაქტიკის აღწერისას თანმიმდევრულად მიყვეთ ქვემოთ ჩამოთვლილ პუნქტებს</w:t>
      </w:r>
      <w:r w:rsidRPr="00A26391">
        <w:rPr>
          <w:rFonts w:ascii="Sylfaen" w:hAnsi="Sylfaen"/>
          <w:sz w:val="18"/>
          <w:szCs w:val="18"/>
          <w:lang w:val="ka-GE"/>
        </w:rPr>
        <w:t>)</w:t>
      </w:r>
    </w:p>
    <w:p w14:paraId="59252276" w14:textId="77777777" w:rsidR="00306C34" w:rsidRPr="00306C34" w:rsidRDefault="00306C34" w:rsidP="00763902">
      <w:pPr>
        <w:spacing w:after="0"/>
        <w:ind w:left="270" w:firstLine="270"/>
        <w:jc w:val="both"/>
        <w:rPr>
          <w:rFonts w:ascii="Sylfaen" w:hAnsi="Sylfaen"/>
          <w:sz w:val="18"/>
          <w:szCs w:val="18"/>
          <w:lang w:val="ka-GE"/>
        </w:rPr>
      </w:pPr>
    </w:p>
    <w:p w14:paraId="38818CE4" w14:textId="2D6C33FF" w:rsidR="0008123E" w:rsidRDefault="0008123E" w:rsidP="00763902">
      <w:pPr>
        <w:pStyle w:val="ListParagraph"/>
        <w:numPr>
          <w:ilvl w:val="0"/>
          <w:numId w:val="16"/>
        </w:numPr>
        <w:ind w:left="270" w:firstLine="270"/>
        <w:jc w:val="both"/>
        <w:rPr>
          <w:rFonts w:ascii="Sylfaen" w:hAnsi="Sylfaen"/>
          <w:b/>
          <w:lang w:val="ka-GE"/>
        </w:rPr>
      </w:pPr>
      <w:r w:rsidRPr="00A26391">
        <w:rPr>
          <w:rFonts w:ascii="Sylfaen" w:hAnsi="Sylfaen"/>
          <w:b/>
          <w:lang w:val="ka-GE"/>
        </w:rPr>
        <w:t>პროექტის შინაარსი;</w:t>
      </w:r>
    </w:p>
    <w:p w14:paraId="2628B119" w14:textId="77777777" w:rsidR="0075117F" w:rsidRDefault="00F72C8E" w:rsidP="00763902">
      <w:pPr>
        <w:pStyle w:val="ListParagraph"/>
        <w:ind w:left="270" w:firstLine="270"/>
        <w:jc w:val="both"/>
        <w:rPr>
          <w:rFonts w:ascii="Sylfaen" w:hAnsi="Sylfaen"/>
          <w:lang w:val="ka-GE"/>
        </w:rPr>
      </w:pPr>
      <w:r w:rsidRPr="00F72C8E">
        <w:rPr>
          <w:rFonts w:ascii="Sylfaen" w:hAnsi="Sylfaen"/>
          <w:lang w:val="ka-GE"/>
        </w:rPr>
        <w:t>პროექტის ფარგლებში</w:t>
      </w:r>
      <w:r w:rsidR="00E52E29">
        <w:rPr>
          <w:rFonts w:ascii="Sylfaen" w:hAnsi="Sylfaen"/>
          <w:lang w:val="ka-GE"/>
        </w:rPr>
        <w:t>, მოსახლეობასთან აქტიური შეხვედრების შედეგად წამოსული მოთხოვნის საფუძველზე, სოფელ კამარლოში აშენ</w:t>
      </w:r>
      <w:r w:rsidR="00662014">
        <w:rPr>
          <w:rFonts w:ascii="Sylfaen" w:hAnsi="Sylfaen"/>
          <w:lang w:val="ka-GE"/>
        </w:rPr>
        <w:t>დ</w:t>
      </w:r>
      <w:r w:rsidR="00E52E29">
        <w:rPr>
          <w:rFonts w:ascii="Sylfaen" w:hAnsi="Sylfaen"/>
          <w:lang w:val="ka-GE"/>
        </w:rPr>
        <w:t>ა ალტერნატიული სათემო საბავშვო ბაღი, რომელიც გათვლილია 30 ბავშვზე.</w:t>
      </w:r>
      <w:r w:rsidR="00F16D27">
        <w:rPr>
          <w:rFonts w:ascii="Sylfaen" w:hAnsi="Sylfaen"/>
          <w:lang w:val="ka-GE"/>
        </w:rPr>
        <w:t xml:space="preserve"> შენობა არის ეკო-მეგობრული, აშენებულია ხის მდგრადი, მაღალტექნოლოგიური მასალით, რომელიც უზრუნველყოფს უსაფრთხო და ამინდისადმი მდგრად გარემოს შექმნას.</w:t>
      </w:r>
      <w:r w:rsidR="00E52E29">
        <w:rPr>
          <w:rFonts w:ascii="Sylfaen" w:hAnsi="Sylfaen"/>
          <w:lang w:val="ka-GE"/>
        </w:rPr>
        <w:t xml:space="preserve"> </w:t>
      </w:r>
      <w:r w:rsidR="00F16D27" w:rsidRPr="00F16D27">
        <w:rPr>
          <w:rFonts w:ascii="Sylfaen" w:hAnsi="Sylfaen"/>
          <w:lang w:val="ka-GE"/>
        </w:rPr>
        <w:t>მოდ</w:t>
      </w:r>
      <w:r w:rsidR="0075117F">
        <w:rPr>
          <w:rFonts w:ascii="Sylfaen" w:hAnsi="Sylfaen"/>
          <w:lang w:val="ka-GE"/>
        </w:rPr>
        <w:t>ა</w:t>
      </w:r>
      <w:r w:rsidR="00F16D27" w:rsidRPr="00F16D27">
        <w:rPr>
          <w:rFonts w:ascii="Sylfaen" w:hAnsi="Sylfaen"/>
          <w:lang w:val="ka-GE"/>
        </w:rPr>
        <w:t>ლური შენობა არის ძალიან მოქნილი ზომების და მობილურობის</w:t>
      </w:r>
      <w:r w:rsidR="00F16D27">
        <w:rPr>
          <w:rFonts w:ascii="Sylfaen" w:hAnsi="Sylfaen"/>
          <w:lang w:val="ka-GE"/>
        </w:rPr>
        <w:t xml:space="preserve"> </w:t>
      </w:r>
      <w:r w:rsidR="00F16D27" w:rsidRPr="00F16D27">
        <w:rPr>
          <w:rFonts w:ascii="Sylfaen" w:hAnsi="Sylfaen" w:cs="Sylfaen"/>
          <w:lang w:val="ka-GE"/>
        </w:rPr>
        <w:t>თვალსაზრისით</w:t>
      </w:r>
      <w:r w:rsidR="00F16D27" w:rsidRPr="00F16D27">
        <w:rPr>
          <w:rFonts w:ascii="Sylfaen" w:hAnsi="Sylfaen"/>
          <w:lang w:val="ka-GE"/>
        </w:rPr>
        <w:t>, ადაპტირებულია</w:t>
      </w:r>
      <w:r w:rsidR="00F16D27">
        <w:rPr>
          <w:rFonts w:ascii="Sylfaen" w:hAnsi="Sylfaen"/>
          <w:lang w:val="ka-GE"/>
        </w:rPr>
        <w:t xml:space="preserve"> </w:t>
      </w:r>
      <w:r w:rsidR="00F16D27" w:rsidRPr="00F16D27">
        <w:rPr>
          <w:rFonts w:ascii="Sylfaen" w:hAnsi="Sylfaen"/>
          <w:lang w:val="ka-GE"/>
        </w:rPr>
        <w:t xml:space="preserve">ადგილობრივ საჭიროებებთან. </w:t>
      </w:r>
      <w:r w:rsidR="0075117F">
        <w:rPr>
          <w:rFonts w:ascii="Sylfaen" w:hAnsi="Sylfaen"/>
          <w:lang w:val="ka-GE"/>
        </w:rPr>
        <w:t xml:space="preserve">საჭიროების </w:t>
      </w:r>
      <w:r w:rsidR="00F16D27" w:rsidRPr="00F16D27">
        <w:rPr>
          <w:rFonts w:ascii="Sylfaen" w:hAnsi="Sylfaen"/>
          <w:lang w:val="ka-GE"/>
        </w:rPr>
        <w:t>შემთხვევაში</w:t>
      </w:r>
      <w:r w:rsidR="00F16D27">
        <w:rPr>
          <w:rFonts w:ascii="Sylfaen" w:hAnsi="Sylfaen"/>
          <w:lang w:val="ka-GE"/>
        </w:rPr>
        <w:t xml:space="preserve"> </w:t>
      </w:r>
      <w:r w:rsidR="00F16D27" w:rsidRPr="00F16D27">
        <w:rPr>
          <w:rFonts w:ascii="Sylfaen" w:hAnsi="Sylfaen" w:cs="Sylfaen"/>
          <w:lang w:val="ka-GE"/>
        </w:rPr>
        <w:t>შესაძლებელია</w:t>
      </w:r>
      <w:r w:rsidR="00F16D27" w:rsidRPr="00F16D27">
        <w:rPr>
          <w:rFonts w:ascii="Sylfaen" w:hAnsi="Sylfaen"/>
          <w:lang w:val="ka-GE"/>
        </w:rPr>
        <w:t xml:space="preserve"> შენობის გადატანა.</w:t>
      </w:r>
      <w:r w:rsidR="00F16D27">
        <w:rPr>
          <w:rFonts w:ascii="Sylfaen" w:hAnsi="Sylfaen"/>
          <w:lang w:val="ka-GE"/>
        </w:rPr>
        <w:t xml:space="preserve"> </w:t>
      </w:r>
    </w:p>
    <w:p w14:paraId="52E1E4AC" w14:textId="30A5232A" w:rsidR="00F16D27" w:rsidRDefault="00F16D27" w:rsidP="00763902">
      <w:pPr>
        <w:pStyle w:val="ListParagraph"/>
        <w:ind w:left="270" w:firstLine="270"/>
        <w:jc w:val="both"/>
        <w:rPr>
          <w:rFonts w:ascii="Sylfaen" w:hAnsi="Sylfaen"/>
          <w:lang w:val="ka-GE"/>
        </w:rPr>
      </w:pPr>
      <w:r>
        <w:rPr>
          <w:rFonts w:ascii="Sylfaen" w:hAnsi="Sylfaen"/>
          <w:lang w:val="ka-GE"/>
        </w:rPr>
        <w:t xml:space="preserve">კამარლოს სათემო ალტერნატიულ </w:t>
      </w:r>
      <w:r w:rsidR="00E52E29" w:rsidRPr="00F16D27">
        <w:rPr>
          <w:rFonts w:ascii="Sylfaen" w:hAnsi="Sylfaen"/>
          <w:lang w:val="ka-GE"/>
        </w:rPr>
        <w:t xml:space="preserve">ბაღში ამჟამად ირიცხება 20 აღსაზრდელი და დასაქმებულია </w:t>
      </w:r>
      <w:r w:rsidR="0075117F">
        <w:rPr>
          <w:rFonts w:ascii="Sylfaen" w:hAnsi="Sylfaen"/>
          <w:lang w:val="ka-GE"/>
        </w:rPr>
        <w:t>6</w:t>
      </w:r>
      <w:r w:rsidR="00E52E29" w:rsidRPr="00F16D27">
        <w:rPr>
          <w:rFonts w:ascii="Sylfaen" w:hAnsi="Sylfaen"/>
          <w:lang w:val="ka-GE"/>
        </w:rPr>
        <w:t xml:space="preserve"> თანამშრომელი</w:t>
      </w:r>
      <w:r>
        <w:rPr>
          <w:rFonts w:ascii="Sylfaen" w:hAnsi="Sylfaen"/>
          <w:lang w:val="ka-GE"/>
        </w:rPr>
        <w:t xml:space="preserve">, მათგან ერთი ქართველია, ხოლო </w:t>
      </w:r>
      <w:r w:rsidR="0075117F">
        <w:rPr>
          <w:rFonts w:ascii="Sylfaen" w:hAnsi="Sylfaen"/>
          <w:lang w:val="ka-GE"/>
        </w:rPr>
        <w:t>5</w:t>
      </w:r>
      <w:r>
        <w:rPr>
          <w:rFonts w:ascii="Sylfaen" w:hAnsi="Sylfaen"/>
          <w:lang w:val="ka-GE"/>
        </w:rPr>
        <w:t xml:space="preserve"> აზერბაიჯანული თემის წარმომადგენელი სოფლის მაცხოვრებელი</w:t>
      </w:r>
      <w:r w:rsidR="00E52E29" w:rsidRPr="00F16D27">
        <w:rPr>
          <w:rFonts w:ascii="Sylfaen" w:hAnsi="Sylfaen"/>
          <w:lang w:val="ka-GE"/>
        </w:rPr>
        <w:t>. სასწავლო-სააღმზდელო პროცესი არის 4 საათიანი, ხოლო ფუნქციონირებს შერეული ჯგუფი (4-6 წლამდე ასაკის აღსაზრდელები). სასწავლო პროცესის შუალედში სამსახური უზრუნველყოფს წახემსებას.</w:t>
      </w:r>
      <w:r>
        <w:rPr>
          <w:rFonts w:ascii="Sylfaen" w:hAnsi="Sylfaen"/>
          <w:lang w:val="ka-GE"/>
        </w:rPr>
        <w:t xml:space="preserve"> აღნიშნულ </w:t>
      </w:r>
      <w:r w:rsidRPr="00F16D27">
        <w:rPr>
          <w:rFonts w:ascii="Sylfaen" w:hAnsi="Sylfaen"/>
          <w:lang w:val="ka-GE"/>
        </w:rPr>
        <w:t>მოდალურ ბაღში არსებულ შერეულ</w:t>
      </w:r>
      <w:r>
        <w:rPr>
          <w:rFonts w:ascii="Sylfaen" w:hAnsi="Sylfaen"/>
          <w:lang w:val="ka-GE"/>
        </w:rPr>
        <w:t xml:space="preserve"> </w:t>
      </w:r>
      <w:r w:rsidRPr="00F16D27">
        <w:rPr>
          <w:rFonts w:ascii="Sylfaen" w:hAnsi="Sylfaen" w:cs="Sylfaen"/>
          <w:lang w:val="ka-GE"/>
        </w:rPr>
        <w:t>ჯგუფ</w:t>
      </w:r>
      <w:r>
        <w:rPr>
          <w:rFonts w:ascii="Sylfaen" w:hAnsi="Sylfaen" w:cs="Sylfaen"/>
          <w:lang w:val="ka-GE"/>
        </w:rPr>
        <w:t>ში</w:t>
      </w:r>
      <w:r w:rsidRPr="00F16D27">
        <w:rPr>
          <w:rFonts w:ascii="Sylfaen" w:hAnsi="Sylfaen"/>
          <w:lang w:val="ka-GE"/>
        </w:rPr>
        <w:t xml:space="preserve"> ბავშვებისათვის მეტი შესაძლებლობაა სოციალიზაციის, რაც</w:t>
      </w:r>
      <w:r>
        <w:rPr>
          <w:rFonts w:ascii="Sylfaen" w:hAnsi="Sylfaen"/>
          <w:lang w:val="ka-GE"/>
        </w:rPr>
        <w:t xml:space="preserve"> </w:t>
      </w:r>
      <w:r w:rsidRPr="00F16D27">
        <w:rPr>
          <w:rFonts w:ascii="Sylfaen" w:hAnsi="Sylfaen" w:cs="Sylfaen"/>
          <w:lang w:val="ka-GE"/>
        </w:rPr>
        <w:t>მნიშვნელოვანია</w:t>
      </w:r>
      <w:r w:rsidRPr="00F16D27">
        <w:rPr>
          <w:rFonts w:ascii="Sylfaen" w:hAnsi="Sylfaen"/>
          <w:lang w:val="ka-GE"/>
        </w:rPr>
        <w:t xml:space="preserve"> მათი ემოციურ-სოციალური განვითარებისათვის. ასევე, ბაღის</w:t>
      </w:r>
      <w:r>
        <w:rPr>
          <w:rFonts w:ascii="Sylfaen" w:hAnsi="Sylfaen"/>
          <w:lang w:val="ka-GE"/>
        </w:rPr>
        <w:t xml:space="preserve"> </w:t>
      </w:r>
      <w:r w:rsidRPr="00F16D27">
        <w:rPr>
          <w:rFonts w:ascii="Sylfaen" w:hAnsi="Sylfaen" w:cs="Sylfaen"/>
          <w:lang w:val="ka-GE"/>
        </w:rPr>
        <w:t>ფორმატი</w:t>
      </w:r>
      <w:r w:rsidRPr="00F16D27">
        <w:rPr>
          <w:rFonts w:ascii="Sylfaen" w:hAnsi="Sylfaen"/>
          <w:lang w:val="ka-GE"/>
        </w:rPr>
        <w:t xml:space="preserve"> მშობლებს აძლევს სააღმზრდელო პროცესში </w:t>
      </w:r>
      <w:r>
        <w:rPr>
          <w:rFonts w:ascii="Sylfaen" w:hAnsi="Sylfaen"/>
          <w:lang w:val="ka-GE"/>
        </w:rPr>
        <w:t xml:space="preserve">მეტად </w:t>
      </w:r>
      <w:r w:rsidRPr="00F16D27">
        <w:rPr>
          <w:rFonts w:ascii="Sylfaen" w:hAnsi="Sylfaen"/>
          <w:lang w:val="ka-GE"/>
        </w:rPr>
        <w:t>ჩართულობის საშუალებას.</w:t>
      </w:r>
      <w:r w:rsidR="00E52E29" w:rsidRPr="00F16D27">
        <w:rPr>
          <w:rFonts w:ascii="Sylfaen" w:hAnsi="Sylfaen"/>
          <w:lang w:val="ka-GE"/>
        </w:rPr>
        <w:t xml:space="preserve"> </w:t>
      </w:r>
      <w:r w:rsidRPr="00F16D27">
        <w:rPr>
          <w:rFonts w:ascii="Sylfaen" w:hAnsi="Sylfaen"/>
          <w:lang w:val="ka-GE"/>
        </w:rPr>
        <w:t xml:space="preserve">სტანდარტული ბაღისგან განსხვავებით მშენებლობას </w:t>
      </w:r>
      <w:r w:rsidRPr="00F16D27">
        <w:rPr>
          <w:rFonts w:ascii="Sylfaen" w:hAnsi="Sylfaen" w:cs="Sylfaen"/>
          <w:lang w:val="ka-GE"/>
        </w:rPr>
        <w:t>დასჭირდა</w:t>
      </w:r>
      <w:r w:rsidRPr="00F16D27">
        <w:rPr>
          <w:rFonts w:ascii="Sylfaen" w:hAnsi="Sylfaen"/>
          <w:lang w:val="ka-GE"/>
        </w:rPr>
        <w:t xml:space="preserve"> ბევრად ნაკლები დრო, დაახლოებით ორი თვე. აქედან გამომდინარე, </w:t>
      </w:r>
      <w:r w:rsidRPr="00F16D27">
        <w:rPr>
          <w:rFonts w:ascii="Sylfaen" w:hAnsi="Sylfaen" w:cs="Sylfaen"/>
          <w:lang w:val="ka-GE"/>
        </w:rPr>
        <w:t>დროულად</w:t>
      </w:r>
      <w:r w:rsidRPr="00F16D27">
        <w:rPr>
          <w:rFonts w:ascii="Sylfaen" w:hAnsi="Sylfaen"/>
          <w:lang w:val="ka-GE"/>
        </w:rPr>
        <w:t xml:space="preserve"> მოხდა ბავშვთა სკოლამდელ განათლებაში ჩართვა.</w:t>
      </w:r>
      <w:r w:rsidR="00E52E29" w:rsidRPr="00F16D27">
        <w:rPr>
          <w:rFonts w:ascii="Sylfaen" w:hAnsi="Sylfaen"/>
          <w:lang w:val="ka-GE"/>
        </w:rPr>
        <w:t xml:space="preserve"> </w:t>
      </w:r>
    </w:p>
    <w:p w14:paraId="2B138A5D" w14:textId="71D7B8A2" w:rsidR="00F72C8E" w:rsidRPr="00F16D27" w:rsidRDefault="00F16D27" w:rsidP="00763902">
      <w:pPr>
        <w:pStyle w:val="ListParagraph"/>
        <w:ind w:left="270" w:firstLine="270"/>
        <w:jc w:val="both"/>
        <w:rPr>
          <w:rFonts w:ascii="Sylfaen" w:hAnsi="Sylfaen"/>
          <w:lang w:val="ka-GE"/>
        </w:rPr>
      </w:pPr>
      <w:r>
        <w:rPr>
          <w:rFonts w:ascii="Sylfaen" w:hAnsi="Sylfaen"/>
          <w:lang w:val="ka-GE"/>
        </w:rPr>
        <w:t xml:space="preserve">უშუალოდ ბაღის მშენებლობა მთლიანად განხორციელდა </w:t>
      </w:r>
      <w:bookmarkStart w:id="1" w:name="_Hlk210664883"/>
      <w:r w:rsidRPr="00F16D27">
        <w:rPr>
          <w:rFonts w:ascii="Sylfaen" w:hAnsi="Sylfaen"/>
          <w:lang w:val="ka-GE"/>
        </w:rPr>
        <w:t>იაპონიის საერთაშორისო განვითარების</w:t>
      </w:r>
      <w:r>
        <w:rPr>
          <w:rFonts w:ascii="Sylfaen" w:hAnsi="Sylfaen"/>
          <w:lang w:val="ka-GE"/>
        </w:rPr>
        <w:t xml:space="preserve"> </w:t>
      </w:r>
      <w:r w:rsidRPr="00F16D27">
        <w:rPr>
          <w:rFonts w:ascii="Sylfaen" w:hAnsi="Sylfaen" w:cs="Sylfaen"/>
          <w:lang w:val="ka-GE"/>
        </w:rPr>
        <w:t>სააგენტოს</w:t>
      </w:r>
      <w:r w:rsidRPr="00F16D27">
        <w:rPr>
          <w:rFonts w:ascii="Sylfaen" w:hAnsi="Sylfaen"/>
          <w:lang w:val="ka-GE"/>
        </w:rPr>
        <w:t xml:space="preserve"> (JICA) </w:t>
      </w:r>
      <w:bookmarkEnd w:id="1"/>
      <w:r w:rsidRPr="00F16D27">
        <w:rPr>
          <w:rFonts w:ascii="Sylfaen" w:hAnsi="Sylfaen"/>
          <w:lang w:val="ka-GE"/>
        </w:rPr>
        <w:t>დაფინანსებით</w:t>
      </w:r>
      <w:r>
        <w:rPr>
          <w:rFonts w:ascii="Sylfaen" w:hAnsi="Sylfaen"/>
          <w:lang w:val="ka-GE"/>
        </w:rPr>
        <w:t>ა და</w:t>
      </w:r>
      <w:r w:rsidRPr="00F16D27">
        <w:rPr>
          <w:rFonts w:ascii="Sylfaen" w:hAnsi="Sylfaen"/>
          <w:lang w:val="ka-GE"/>
        </w:rPr>
        <w:t xml:space="preserve"> კივიტას გეორგიკას თანადგომით.</w:t>
      </w:r>
      <w:r>
        <w:rPr>
          <w:rFonts w:ascii="Sylfaen" w:hAnsi="Sylfaen"/>
          <w:lang w:val="ka-GE"/>
        </w:rPr>
        <w:t xml:space="preserve"> ხოლო მუნიციპალიტეტმა თავის მხრივ </w:t>
      </w:r>
      <w:r w:rsidR="0075117F">
        <w:rPr>
          <w:rFonts w:ascii="Sylfaen" w:hAnsi="Sylfaen"/>
          <w:lang w:val="ka-GE"/>
        </w:rPr>
        <w:t>განახორციელა</w:t>
      </w:r>
      <w:r>
        <w:rPr>
          <w:rFonts w:ascii="Sylfaen" w:hAnsi="Sylfaen"/>
          <w:lang w:val="ka-GE"/>
        </w:rPr>
        <w:t xml:space="preserve"> </w:t>
      </w:r>
      <w:r w:rsidR="0075117F">
        <w:rPr>
          <w:rFonts w:ascii="Sylfaen" w:hAnsi="Sylfaen"/>
          <w:lang w:val="ka-GE"/>
        </w:rPr>
        <w:t xml:space="preserve">შიდა </w:t>
      </w:r>
      <w:r>
        <w:rPr>
          <w:rFonts w:ascii="Sylfaen" w:hAnsi="Sylfaen"/>
          <w:lang w:val="ka-GE"/>
        </w:rPr>
        <w:t>კომუნიკაციების</w:t>
      </w:r>
      <w:r w:rsidR="0075117F">
        <w:rPr>
          <w:rFonts w:ascii="Sylfaen" w:hAnsi="Sylfaen"/>
          <w:lang w:val="ka-GE"/>
        </w:rPr>
        <w:t>ა და</w:t>
      </w:r>
      <w:r>
        <w:rPr>
          <w:rFonts w:ascii="Sylfaen" w:hAnsi="Sylfaen"/>
          <w:lang w:val="ka-GE"/>
        </w:rPr>
        <w:t xml:space="preserve"> ბაღის გარე პერიმეტრის კეთილმოწყობა (საბავშვო გასართობი/შემეცნებითი სივრცე, მოსასვენებელი სივრცე, შემოღობვა, მისასვლელი გზის მოწყობა და ა.შ)</w:t>
      </w:r>
      <w:r w:rsidR="0075117F">
        <w:rPr>
          <w:rFonts w:ascii="Sylfaen" w:hAnsi="Sylfaen"/>
          <w:lang w:val="ka-GE"/>
        </w:rPr>
        <w:t>,</w:t>
      </w:r>
      <w:r>
        <w:rPr>
          <w:rFonts w:ascii="Sylfaen" w:hAnsi="Sylfaen"/>
          <w:lang w:val="ka-GE"/>
        </w:rPr>
        <w:t xml:space="preserve"> </w:t>
      </w:r>
      <w:r w:rsidR="0075117F">
        <w:rPr>
          <w:rFonts w:ascii="Sylfaen" w:hAnsi="Sylfaen"/>
          <w:lang w:val="ka-GE"/>
        </w:rPr>
        <w:t>ბაღის</w:t>
      </w:r>
      <w:r>
        <w:rPr>
          <w:rFonts w:ascii="Sylfaen" w:hAnsi="Sylfaen"/>
          <w:lang w:val="ka-GE"/>
        </w:rPr>
        <w:t xml:space="preserve"> აღჭურვა. </w:t>
      </w:r>
    </w:p>
    <w:p w14:paraId="1148BDDB" w14:textId="2D0810B8" w:rsidR="005A0708" w:rsidRPr="00FE7911" w:rsidRDefault="005A0708" w:rsidP="00763902">
      <w:pPr>
        <w:pStyle w:val="ListParagraph"/>
        <w:numPr>
          <w:ilvl w:val="0"/>
          <w:numId w:val="16"/>
        </w:numPr>
        <w:ind w:left="270" w:firstLine="270"/>
        <w:jc w:val="both"/>
        <w:rPr>
          <w:rFonts w:ascii="Sylfaen" w:hAnsi="Sylfaen"/>
          <w:b/>
          <w:lang w:val="ka-GE"/>
        </w:rPr>
      </w:pPr>
      <w:r w:rsidRPr="00462C60">
        <w:rPr>
          <w:rFonts w:ascii="Sylfaen" w:hAnsi="Sylfaen"/>
          <w:b/>
          <w:lang w:val="ka-GE"/>
        </w:rPr>
        <w:t>აქტივობათა გეგმა/გრაფიკი</w:t>
      </w:r>
      <w:r w:rsidR="00FE7911">
        <w:rPr>
          <w:rFonts w:ascii="Sylfaen" w:hAnsi="Sylfaen"/>
          <w:b/>
          <w:lang w:val="ka-GE"/>
        </w:rPr>
        <w:t xml:space="preserve"> </w:t>
      </w:r>
      <w:r w:rsidR="00FE7911" w:rsidRPr="00A26391">
        <w:rPr>
          <w:rFonts w:ascii="Sylfaen" w:hAnsi="Sylfaen"/>
          <w:bCs/>
          <w:lang w:val="ka-GE"/>
        </w:rPr>
        <w:t>(გთხოვთ წარმოადგინოთ ცხრილის სახით)</w:t>
      </w:r>
      <w:r w:rsidRPr="00A26391">
        <w:rPr>
          <w:rFonts w:ascii="Sylfaen" w:hAnsi="Sylfaen"/>
          <w:bCs/>
          <w:lang w:val="ka-GE"/>
        </w:rPr>
        <w:t>;</w:t>
      </w:r>
      <w:r w:rsidR="00F16D27">
        <w:rPr>
          <w:rFonts w:ascii="Sylfaen" w:hAnsi="Sylfaen"/>
          <w:bCs/>
          <w:lang w:val="ka-GE"/>
        </w:rPr>
        <w:t xml:space="preserve"> იხილეთ დანართი 1</w:t>
      </w:r>
    </w:p>
    <w:p w14:paraId="0D16B2D5" w14:textId="02B1D38A" w:rsidR="001706A7" w:rsidRPr="001706A7" w:rsidRDefault="00FE7911" w:rsidP="00763902">
      <w:pPr>
        <w:pStyle w:val="ListParagraph"/>
        <w:numPr>
          <w:ilvl w:val="0"/>
          <w:numId w:val="16"/>
        </w:numPr>
        <w:ind w:left="270" w:firstLine="270"/>
        <w:jc w:val="both"/>
        <w:rPr>
          <w:rFonts w:ascii="Sylfaen" w:hAnsi="Sylfaen"/>
          <w:i/>
          <w:u w:val="single"/>
          <w:lang w:val="ka-GE"/>
        </w:rPr>
      </w:pPr>
      <w:r w:rsidRPr="003228EA">
        <w:rPr>
          <w:rFonts w:ascii="Sylfaen" w:hAnsi="Sylfaen"/>
          <w:b/>
          <w:lang w:val="ka-GE"/>
        </w:rPr>
        <w:t xml:space="preserve">პროექტის </w:t>
      </w:r>
      <w:r w:rsidR="005A0708" w:rsidRPr="003228EA">
        <w:rPr>
          <w:rFonts w:ascii="Sylfaen" w:hAnsi="Sylfaen"/>
          <w:b/>
          <w:lang w:val="ka-GE"/>
        </w:rPr>
        <w:t>განხორციელებისათვის მიღებულ</w:t>
      </w:r>
      <w:r w:rsidR="00A26391" w:rsidRPr="003228EA">
        <w:rPr>
          <w:rFonts w:ascii="Sylfaen" w:hAnsi="Sylfaen"/>
          <w:b/>
          <w:lang w:val="ka-GE"/>
        </w:rPr>
        <w:t>ი/</w:t>
      </w:r>
      <w:r w:rsidR="005A0708" w:rsidRPr="003228EA">
        <w:rPr>
          <w:rFonts w:ascii="Sylfaen" w:hAnsi="Sylfaen"/>
          <w:b/>
          <w:lang w:val="ka-GE"/>
        </w:rPr>
        <w:t>გაფორმებული</w:t>
      </w:r>
      <w:r w:rsidR="00A26391" w:rsidRPr="003228EA">
        <w:rPr>
          <w:rFonts w:ascii="Sylfaen" w:hAnsi="Sylfaen"/>
          <w:b/>
          <w:lang w:val="ka-GE"/>
        </w:rPr>
        <w:t xml:space="preserve"> გადაწყვეტილებების, ან პროექტთან დაკავშირებული დოკუმენტების </w:t>
      </w:r>
      <w:r w:rsidR="005A0708" w:rsidRPr="003228EA">
        <w:rPr>
          <w:rFonts w:ascii="Sylfaen" w:hAnsi="Sylfaen"/>
          <w:b/>
          <w:lang w:val="ka-GE"/>
        </w:rPr>
        <w:t>ჩამონათვალი</w:t>
      </w:r>
      <w:r w:rsidR="001706A7">
        <w:rPr>
          <w:rFonts w:ascii="Sylfaen" w:hAnsi="Sylfaen"/>
          <w:b/>
          <w:lang w:val="ka-GE"/>
        </w:rPr>
        <w:t>:</w:t>
      </w:r>
    </w:p>
    <w:p w14:paraId="65497D3F" w14:textId="77777777" w:rsidR="001706A7" w:rsidRPr="001706A7" w:rsidRDefault="001706A7" w:rsidP="00763902">
      <w:pPr>
        <w:pStyle w:val="ListParagraph"/>
        <w:ind w:left="270" w:firstLine="270"/>
        <w:jc w:val="both"/>
        <w:rPr>
          <w:rFonts w:ascii="Sylfaen" w:hAnsi="Sylfaen"/>
          <w:i/>
          <w:u w:val="single"/>
          <w:lang w:val="ka-GE"/>
        </w:rPr>
      </w:pPr>
      <w:r w:rsidRPr="001706A7">
        <w:rPr>
          <w:rFonts w:ascii="Sylfaen" w:hAnsi="Sylfaen"/>
          <w:i/>
          <w:u w:val="single"/>
          <w:lang w:val="ka-GE"/>
        </w:rPr>
        <w:t xml:space="preserve">დანართი 1 - მემორანდუმი </w:t>
      </w:r>
    </w:p>
    <w:p w14:paraId="4F56BD9E" w14:textId="4EE6835F" w:rsidR="001706A7" w:rsidRPr="001706A7" w:rsidRDefault="001706A7" w:rsidP="00763902">
      <w:pPr>
        <w:pStyle w:val="ListParagraph"/>
        <w:ind w:left="270" w:firstLine="270"/>
        <w:jc w:val="both"/>
        <w:rPr>
          <w:rFonts w:ascii="Sylfaen" w:hAnsi="Sylfaen"/>
          <w:i/>
          <w:u w:val="single"/>
          <w:lang w:val="ka-GE"/>
        </w:rPr>
      </w:pPr>
      <w:r w:rsidRPr="001706A7">
        <w:rPr>
          <w:rFonts w:ascii="Sylfaen" w:hAnsi="Sylfaen"/>
          <w:i/>
          <w:u w:val="single"/>
          <w:lang w:val="ka-GE"/>
        </w:rPr>
        <w:t xml:space="preserve">დანართი 2 - </w:t>
      </w:r>
      <w:r>
        <w:rPr>
          <w:rFonts w:ascii="Sylfaen" w:hAnsi="Sylfaen"/>
          <w:i/>
          <w:u w:val="single"/>
          <w:lang w:val="ka-GE"/>
        </w:rPr>
        <w:t>დმანისის მუნიციპალიტეტის მერის ბრძანება ა(ა)იპ დმანისის მუნიციპალიტეტის სკოლამდელი აღზრდის სამსახურის წესდებაში ცვლილების შეტანის შესახებ</w:t>
      </w:r>
    </w:p>
    <w:p w14:paraId="4DB5272C" w14:textId="70FBED02" w:rsidR="001706A7" w:rsidRPr="001706A7" w:rsidRDefault="001706A7" w:rsidP="00763902">
      <w:pPr>
        <w:pStyle w:val="ListParagraph"/>
        <w:ind w:left="270" w:firstLine="270"/>
        <w:jc w:val="both"/>
        <w:rPr>
          <w:rFonts w:ascii="Sylfaen" w:hAnsi="Sylfaen"/>
          <w:i/>
          <w:u w:val="single"/>
          <w:lang w:val="ka-GE"/>
        </w:rPr>
      </w:pPr>
      <w:r w:rsidRPr="001706A7">
        <w:rPr>
          <w:rFonts w:ascii="Sylfaen" w:hAnsi="Sylfaen"/>
          <w:i/>
          <w:u w:val="single"/>
          <w:lang w:val="ka-GE"/>
        </w:rPr>
        <w:t xml:space="preserve">დანართი 3 - </w:t>
      </w:r>
      <w:r>
        <w:rPr>
          <w:rFonts w:ascii="Sylfaen" w:hAnsi="Sylfaen"/>
          <w:i/>
          <w:u w:val="single"/>
          <w:lang w:val="ka-GE"/>
        </w:rPr>
        <w:t>ა(ა)იპ დმანისის მუნიციპალიტეტის სკოლამდელი აღზრდის სამსახურის წესდება</w:t>
      </w:r>
    </w:p>
    <w:p w14:paraId="7B0D0F93" w14:textId="0BC79396" w:rsidR="001706A7" w:rsidRDefault="001706A7" w:rsidP="00763902">
      <w:pPr>
        <w:pStyle w:val="ListParagraph"/>
        <w:ind w:left="270" w:firstLine="270"/>
        <w:jc w:val="both"/>
        <w:rPr>
          <w:rFonts w:ascii="Sylfaen" w:hAnsi="Sylfaen"/>
          <w:i/>
          <w:u w:val="single"/>
          <w:lang w:val="ka-GE"/>
        </w:rPr>
      </w:pPr>
      <w:r w:rsidRPr="001706A7">
        <w:rPr>
          <w:rFonts w:ascii="Sylfaen" w:hAnsi="Sylfaen"/>
          <w:i/>
          <w:u w:val="single"/>
          <w:lang w:val="ka-GE"/>
        </w:rPr>
        <w:t xml:space="preserve">დანართი 4 – </w:t>
      </w:r>
      <w:r w:rsidR="005D32FE">
        <w:rPr>
          <w:rFonts w:ascii="Sylfaen" w:hAnsi="Sylfaen"/>
          <w:i/>
          <w:u w:val="single"/>
          <w:lang w:val="ka-GE"/>
        </w:rPr>
        <w:t>ბრძანება ქონების მიღების შესახებ</w:t>
      </w:r>
    </w:p>
    <w:p w14:paraId="0275A11C" w14:textId="5527982C" w:rsidR="005D32FE" w:rsidRDefault="005D32FE" w:rsidP="00763902">
      <w:pPr>
        <w:pStyle w:val="ListParagraph"/>
        <w:ind w:left="270" w:firstLine="270"/>
        <w:jc w:val="both"/>
        <w:rPr>
          <w:rFonts w:ascii="Sylfaen" w:hAnsi="Sylfaen"/>
          <w:i/>
          <w:u w:val="single"/>
          <w:lang w:val="ka-GE"/>
        </w:rPr>
      </w:pPr>
      <w:r>
        <w:rPr>
          <w:rFonts w:ascii="Sylfaen" w:hAnsi="Sylfaen"/>
          <w:i/>
          <w:u w:val="single"/>
          <w:lang w:val="ka-GE"/>
        </w:rPr>
        <w:t xml:space="preserve">დანართი 5- </w:t>
      </w:r>
      <w:r w:rsidR="00A14DD6">
        <w:rPr>
          <w:rFonts w:ascii="Sylfaen" w:hAnsi="Sylfaen"/>
          <w:i/>
          <w:u w:val="single"/>
          <w:lang w:val="ka-GE"/>
        </w:rPr>
        <w:t>მიღება-ჩაბარების აქტი</w:t>
      </w:r>
    </w:p>
    <w:p w14:paraId="6B05A447" w14:textId="55AEC707" w:rsidR="00A14DD6" w:rsidRDefault="00A14DD6" w:rsidP="00763902">
      <w:pPr>
        <w:pStyle w:val="ListParagraph"/>
        <w:ind w:left="270" w:firstLine="270"/>
        <w:jc w:val="both"/>
        <w:rPr>
          <w:rFonts w:ascii="Sylfaen" w:hAnsi="Sylfaen"/>
          <w:i/>
          <w:u w:val="single"/>
          <w:lang w:val="ka-GE"/>
        </w:rPr>
      </w:pPr>
      <w:r>
        <w:rPr>
          <w:rFonts w:ascii="Sylfaen" w:hAnsi="Sylfaen"/>
          <w:i/>
          <w:u w:val="single"/>
          <w:lang w:val="ka-GE"/>
        </w:rPr>
        <w:t>დანართი 6 - პროექტი</w:t>
      </w:r>
    </w:p>
    <w:p w14:paraId="2D164D55" w14:textId="283540FD" w:rsidR="00A14DD6" w:rsidRDefault="00A14DD6" w:rsidP="00763902">
      <w:pPr>
        <w:pStyle w:val="ListParagraph"/>
        <w:ind w:left="270" w:firstLine="270"/>
        <w:jc w:val="both"/>
        <w:rPr>
          <w:rFonts w:ascii="Sylfaen" w:hAnsi="Sylfaen"/>
          <w:i/>
          <w:u w:val="single"/>
          <w:lang w:val="ka-GE"/>
        </w:rPr>
      </w:pPr>
      <w:r>
        <w:rPr>
          <w:rFonts w:ascii="Sylfaen" w:hAnsi="Sylfaen"/>
          <w:i/>
          <w:u w:val="single"/>
          <w:lang w:val="ka-GE"/>
        </w:rPr>
        <w:t>დანართი 7 - შენობის მიღება-ჩაბარების აქტი</w:t>
      </w:r>
    </w:p>
    <w:p w14:paraId="1E0AEFF8" w14:textId="634F520F" w:rsidR="00A14DD6" w:rsidRDefault="00A14DD6" w:rsidP="00763902">
      <w:pPr>
        <w:pStyle w:val="ListParagraph"/>
        <w:ind w:left="270" w:firstLine="270"/>
        <w:jc w:val="both"/>
        <w:rPr>
          <w:rFonts w:ascii="Sylfaen" w:hAnsi="Sylfaen"/>
          <w:i/>
          <w:u w:val="single"/>
          <w:lang w:val="ka-GE"/>
        </w:rPr>
      </w:pPr>
      <w:r>
        <w:rPr>
          <w:rFonts w:ascii="Sylfaen" w:hAnsi="Sylfaen"/>
          <w:i/>
          <w:u w:val="single"/>
          <w:lang w:val="ka-GE"/>
        </w:rPr>
        <w:t>დანართი 8 - ბრძანება საკუთრების შესახებ</w:t>
      </w:r>
    </w:p>
    <w:p w14:paraId="750BEDA0" w14:textId="61057FF6" w:rsidR="00A14DD6" w:rsidRDefault="00A14DD6" w:rsidP="00763902">
      <w:pPr>
        <w:pStyle w:val="ListParagraph"/>
        <w:ind w:left="270" w:firstLine="270"/>
        <w:jc w:val="both"/>
        <w:rPr>
          <w:rFonts w:ascii="Sylfaen" w:hAnsi="Sylfaen"/>
          <w:i/>
          <w:u w:val="single"/>
          <w:lang w:val="ka-GE"/>
        </w:rPr>
      </w:pPr>
      <w:r>
        <w:rPr>
          <w:rFonts w:ascii="Sylfaen" w:hAnsi="Sylfaen"/>
          <w:i/>
          <w:u w:val="single"/>
          <w:lang w:val="ka-GE"/>
        </w:rPr>
        <w:t>დანართი 9 - სსიპ სახელმწიფო ქონების ეროვნული სააგენტოს ბრძანება</w:t>
      </w:r>
    </w:p>
    <w:p w14:paraId="2B0AEA9E" w14:textId="59137585" w:rsidR="000D72E2" w:rsidRPr="000D72E2" w:rsidRDefault="000D72E2" w:rsidP="00763902">
      <w:pPr>
        <w:pStyle w:val="ListParagraph"/>
        <w:ind w:left="270" w:firstLine="270"/>
        <w:jc w:val="both"/>
        <w:rPr>
          <w:rFonts w:ascii="Sylfaen" w:hAnsi="Sylfaen"/>
          <w:i/>
          <w:u w:val="single"/>
          <w:lang w:val="ka-GE"/>
        </w:rPr>
      </w:pPr>
      <w:r>
        <w:rPr>
          <w:rFonts w:ascii="Sylfaen" w:hAnsi="Sylfaen"/>
          <w:i/>
          <w:u w:val="single"/>
          <w:lang w:val="ka-GE"/>
        </w:rPr>
        <w:t>დანართი 10 - გეგმა-გრაფიკი</w:t>
      </w:r>
    </w:p>
    <w:p w14:paraId="219CFC0D" w14:textId="77777777" w:rsidR="00FE4DA1" w:rsidRPr="00FE4DA1" w:rsidRDefault="005A0708" w:rsidP="00763902">
      <w:pPr>
        <w:pStyle w:val="ListParagraph"/>
        <w:numPr>
          <w:ilvl w:val="0"/>
          <w:numId w:val="16"/>
        </w:numPr>
        <w:ind w:left="270" w:firstLine="270"/>
        <w:jc w:val="both"/>
        <w:rPr>
          <w:rFonts w:ascii="Sylfaen" w:hAnsi="Sylfaen"/>
          <w:i/>
          <w:u w:val="single"/>
          <w:lang w:val="ka-GE"/>
        </w:rPr>
      </w:pPr>
      <w:r w:rsidRPr="00462C60">
        <w:rPr>
          <w:rFonts w:ascii="Sylfaen" w:hAnsi="Sylfaen"/>
          <w:b/>
          <w:lang w:val="ka-GE"/>
        </w:rPr>
        <w:t xml:space="preserve">ინფორმაცია </w:t>
      </w:r>
      <w:r>
        <w:rPr>
          <w:rFonts w:ascii="Sylfaen" w:hAnsi="Sylfaen"/>
          <w:b/>
          <w:lang w:val="ka-GE"/>
        </w:rPr>
        <w:t>მოქალაქეების</w:t>
      </w:r>
      <w:r w:rsidRPr="00462C60">
        <w:rPr>
          <w:rFonts w:ascii="Sylfaen" w:hAnsi="Sylfaen"/>
          <w:b/>
          <w:lang w:val="ka-GE"/>
        </w:rPr>
        <w:t xml:space="preserve">, სხვადასხვა ორგანიზაციებისა და ინსტიტუციების  </w:t>
      </w:r>
    </w:p>
    <w:p w14:paraId="04D582A0" w14:textId="414EA562" w:rsidR="005A0708" w:rsidRPr="00462C60" w:rsidRDefault="00FE4DA1" w:rsidP="00763902">
      <w:pPr>
        <w:pStyle w:val="ListParagraph"/>
        <w:ind w:left="270" w:firstLine="270"/>
        <w:jc w:val="both"/>
        <w:rPr>
          <w:rFonts w:ascii="Sylfaen" w:hAnsi="Sylfaen"/>
          <w:i/>
          <w:u w:val="single"/>
          <w:lang w:val="ka-GE"/>
        </w:rPr>
      </w:pPr>
      <w:r w:rsidRPr="00FE4DA1">
        <w:rPr>
          <w:rFonts w:ascii="Sylfaen" w:hAnsi="Sylfaen"/>
          <w:lang w:val="ka-GE"/>
        </w:rPr>
        <w:t>პროექტის ბენეფიციარები არიან სოფელ კამარლოს, სოფელ შახმარლოს და სოფელ ქარიანის ეთნიკურად აზერბაიჯანული თემის წარმომადგენელი მოსახლეობა, კერძოდ 3-6 წლის ბავშვები.</w:t>
      </w:r>
      <w:r>
        <w:rPr>
          <w:rFonts w:ascii="Sylfaen" w:hAnsi="Sylfaen"/>
          <w:b/>
          <w:lang w:val="ka-GE"/>
        </w:rPr>
        <w:t xml:space="preserve"> </w:t>
      </w:r>
      <w:r w:rsidR="00872462">
        <w:rPr>
          <w:rFonts w:ascii="Sylfaen" w:hAnsi="Sylfaen"/>
          <w:b/>
          <w:lang w:val="ka-GE"/>
        </w:rPr>
        <w:t xml:space="preserve"> </w:t>
      </w:r>
    </w:p>
    <w:p w14:paraId="15961B33" w14:textId="0BDFFF3F" w:rsidR="00872462" w:rsidRPr="00872462" w:rsidRDefault="005A0708" w:rsidP="00763902">
      <w:pPr>
        <w:pStyle w:val="ListParagraph"/>
        <w:numPr>
          <w:ilvl w:val="0"/>
          <w:numId w:val="16"/>
        </w:numPr>
        <w:ind w:left="270" w:firstLine="270"/>
        <w:jc w:val="both"/>
        <w:rPr>
          <w:rFonts w:ascii="Sylfaen" w:hAnsi="Sylfaen"/>
          <w:i/>
          <w:u w:val="single"/>
          <w:lang w:val="ka-GE"/>
        </w:rPr>
      </w:pPr>
      <w:r w:rsidRPr="00462C60">
        <w:rPr>
          <w:rFonts w:ascii="Sylfaen" w:hAnsi="Sylfaen"/>
          <w:b/>
          <w:lang w:val="ka-GE"/>
        </w:rPr>
        <w:lastRenderedPageBreak/>
        <w:t xml:space="preserve">ინფორმაცია </w:t>
      </w:r>
      <w:r w:rsidR="00FE7911">
        <w:rPr>
          <w:rFonts w:ascii="Sylfaen" w:hAnsi="Sylfaen"/>
          <w:b/>
          <w:lang w:val="ka-GE"/>
        </w:rPr>
        <w:t xml:space="preserve">პროექტისთვის </w:t>
      </w:r>
      <w:r w:rsidRPr="00462C60">
        <w:rPr>
          <w:rFonts w:ascii="Sylfaen" w:hAnsi="Sylfaen"/>
          <w:b/>
          <w:lang w:val="ka-GE"/>
        </w:rPr>
        <w:t xml:space="preserve">გამოყენებული რესურსის </w:t>
      </w:r>
      <w:r w:rsidR="00872462" w:rsidRPr="00462C60">
        <w:rPr>
          <w:rFonts w:ascii="Sylfaen" w:hAnsi="Sylfaen"/>
          <w:b/>
          <w:lang w:val="ka-GE"/>
        </w:rPr>
        <w:t>შესახებ</w:t>
      </w:r>
      <w:r w:rsidR="00872462">
        <w:rPr>
          <w:rFonts w:ascii="Sylfaen" w:hAnsi="Sylfaen"/>
          <w:b/>
          <w:lang w:val="ka-GE"/>
        </w:rPr>
        <w:t>. მ.შ.:</w:t>
      </w:r>
      <w:r w:rsidR="00872462" w:rsidRPr="00462C60">
        <w:rPr>
          <w:rFonts w:ascii="Sylfaen" w:hAnsi="Sylfaen"/>
          <w:lang w:val="ka-GE"/>
        </w:rPr>
        <w:t xml:space="preserve"> </w:t>
      </w:r>
    </w:p>
    <w:p w14:paraId="2A4D3041" w14:textId="2989229A" w:rsidR="00872462" w:rsidRPr="003228EA" w:rsidRDefault="00872462" w:rsidP="00763902">
      <w:pPr>
        <w:pStyle w:val="ListParagraph"/>
        <w:ind w:left="270" w:firstLine="270"/>
        <w:jc w:val="both"/>
        <w:rPr>
          <w:rFonts w:ascii="Sylfaen" w:hAnsi="Sylfaen"/>
          <w:lang w:val="ka-GE"/>
        </w:rPr>
      </w:pPr>
      <w:r>
        <w:rPr>
          <w:rFonts w:ascii="Sylfaen" w:hAnsi="Sylfaen"/>
          <w:lang w:val="ka-GE"/>
        </w:rPr>
        <w:t xml:space="preserve">ა) </w:t>
      </w:r>
      <w:r w:rsidR="005A0708" w:rsidRPr="00462C60">
        <w:rPr>
          <w:rFonts w:ascii="Sylfaen" w:hAnsi="Sylfaen"/>
          <w:lang w:val="ka-GE"/>
        </w:rPr>
        <w:t>ადამიანური</w:t>
      </w:r>
      <w:r>
        <w:rPr>
          <w:rFonts w:ascii="Sylfaen" w:hAnsi="Sylfaen"/>
          <w:lang w:val="ka-GE"/>
        </w:rPr>
        <w:t xml:space="preserve"> რესურსი - </w:t>
      </w:r>
      <w:r w:rsidR="00FE4DA1">
        <w:rPr>
          <w:rFonts w:ascii="Sylfaen" w:hAnsi="Sylfaen"/>
          <w:lang w:val="ka-GE"/>
        </w:rPr>
        <w:t xml:space="preserve">საკუთარი - დასაქმებულია </w:t>
      </w:r>
      <w:r w:rsidR="005302B9">
        <w:rPr>
          <w:rFonts w:ascii="Sylfaen" w:hAnsi="Sylfaen"/>
        </w:rPr>
        <w:t>6</w:t>
      </w:r>
      <w:r w:rsidR="00FE4DA1">
        <w:rPr>
          <w:rFonts w:ascii="Sylfaen" w:hAnsi="Sylfaen"/>
          <w:lang w:val="ka-GE"/>
        </w:rPr>
        <w:t xml:space="preserve"> ადგილობრივი მოქალაქე/ </w:t>
      </w:r>
      <w:r w:rsidRPr="003228EA">
        <w:rPr>
          <w:rFonts w:ascii="Sylfaen" w:hAnsi="Sylfaen"/>
          <w:lang w:val="ka-GE"/>
        </w:rPr>
        <w:t>არასაკუთარი</w:t>
      </w:r>
      <w:r w:rsidR="00FE4DA1">
        <w:rPr>
          <w:rFonts w:ascii="Sylfaen" w:hAnsi="Sylfaen"/>
          <w:lang w:val="ka-GE"/>
        </w:rPr>
        <w:t xml:space="preserve"> - მშენებლობა განახორციელა დაქირავებულმა კომპანიამ</w:t>
      </w:r>
      <w:r w:rsidRPr="003228EA">
        <w:rPr>
          <w:rFonts w:ascii="Sylfaen" w:hAnsi="Sylfaen"/>
          <w:lang w:val="ka-GE"/>
        </w:rPr>
        <w:t>;</w:t>
      </w:r>
    </w:p>
    <w:p w14:paraId="177442FE" w14:textId="5EF2E8D9" w:rsidR="00872462" w:rsidRPr="003228EA" w:rsidRDefault="00872462" w:rsidP="00763902">
      <w:pPr>
        <w:pStyle w:val="ListParagraph"/>
        <w:ind w:left="270" w:firstLine="270"/>
        <w:jc w:val="both"/>
        <w:rPr>
          <w:rFonts w:ascii="Sylfaen" w:hAnsi="Sylfaen"/>
          <w:lang w:val="ka-GE"/>
        </w:rPr>
      </w:pPr>
      <w:r w:rsidRPr="003228EA">
        <w:rPr>
          <w:rFonts w:ascii="Sylfaen" w:hAnsi="Sylfaen"/>
          <w:lang w:val="ka-GE"/>
        </w:rPr>
        <w:t>ბ)</w:t>
      </w:r>
      <w:r w:rsidR="005A0708" w:rsidRPr="003228EA">
        <w:rPr>
          <w:rFonts w:ascii="Sylfaen" w:hAnsi="Sylfaen"/>
          <w:lang w:val="ka-GE"/>
        </w:rPr>
        <w:t xml:space="preserve"> ფინანსური</w:t>
      </w:r>
      <w:r w:rsidRPr="003228EA">
        <w:rPr>
          <w:rFonts w:ascii="Sylfaen" w:hAnsi="Sylfaen"/>
          <w:lang w:val="ka-GE"/>
        </w:rPr>
        <w:t xml:space="preserve"> - </w:t>
      </w:r>
      <w:r w:rsidR="00FE4DA1">
        <w:rPr>
          <w:rFonts w:ascii="Sylfaen" w:hAnsi="Sylfaen"/>
          <w:lang w:val="ka-GE"/>
        </w:rPr>
        <w:t>83 384 ლარი</w:t>
      </w:r>
      <w:r w:rsidR="00FE4DA1">
        <w:rPr>
          <w:rFonts w:ascii="Sylfaen" w:hAnsi="Sylfaen"/>
        </w:rPr>
        <w:t xml:space="preserve"> - </w:t>
      </w:r>
      <w:r w:rsidRPr="003228EA">
        <w:rPr>
          <w:rFonts w:ascii="Sylfaen" w:hAnsi="Sylfaen"/>
          <w:lang w:val="ka-GE"/>
        </w:rPr>
        <w:t>მუნიციპალიტეტის ბიუჯეტი</w:t>
      </w:r>
      <w:r w:rsidR="00FE4DA1">
        <w:rPr>
          <w:rFonts w:ascii="Sylfaen" w:hAnsi="Sylfaen"/>
          <w:lang w:val="ka-GE"/>
        </w:rPr>
        <w:t xml:space="preserve"> </w:t>
      </w:r>
      <w:r w:rsidRPr="003228EA">
        <w:rPr>
          <w:rFonts w:ascii="Sylfaen" w:hAnsi="Sylfaen"/>
          <w:lang w:val="ka-GE"/>
        </w:rPr>
        <w:t>/დონორის დახმარება</w:t>
      </w:r>
      <w:r w:rsidR="00FE4DA1">
        <w:rPr>
          <w:rFonts w:ascii="Sylfaen" w:hAnsi="Sylfaen"/>
          <w:lang w:val="ka-GE"/>
        </w:rPr>
        <w:t xml:space="preserve"> 7</w:t>
      </w:r>
      <w:r w:rsidR="00DA381B">
        <w:rPr>
          <w:rFonts w:ascii="Sylfaen" w:hAnsi="Sylfaen"/>
          <w:lang w:val="ka-GE"/>
        </w:rPr>
        <w:t>3</w:t>
      </w:r>
      <w:r w:rsidR="00FE4DA1">
        <w:rPr>
          <w:rFonts w:ascii="Sylfaen" w:hAnsi="Sylfaen"/>
          <w:lang w:val="ka-GE"/>
        </w:rPr>
        <w:t xml:space="preserve"> 000 ლარი (</w:t>
      </w:r>
      <w:r w:rsidR="00FE4DA1">
        <w:rPr>
          <w:rFonts w:ascii="Sylfaen" w:hAnsi="Sylfaen"/>
        </w:rPr>
        <w:t>JICA)</w:t>
      </w:r>
      <w:r w:rsidRPr="003228EA">
        <w:rPr>
          <w:rFonts w:ascii="Sylfaen" w:hAnsi="Sylfaen"/>
          <w:lang w:val="ka-GE"/>
        </w:rPr>
        <w:t>;</w:t>
      </w:r>
    </w:p>
    <w:p w14:paraId="0E00F65D" w14:textId="4D16640F" w:rsidR="005A0708" w:rsidRPr="006835A3" w:rsidRDefault="00872462" w:rsidP="00763902">
      <w:pPr>
        <w:pStyle w:val="ListParagraph"/>
        <w:ind w:left="270" w:firstLine="270"/>
        <w:jc w:val="both"/>
        <w:rPr>
          <w:rFonts w:ascii="Sylfaen" w:hAnsi="Sylfaen"/>
          <w:i/>
          <w:u w:val="single"/>
        </w:rPr>
      </w:pPr>
      <w:r w:rsidRPr="006835A3">
        <w:rPr>
          <w:rFonts w:ascii="Sylfaen" w:hAnsi="Sylfaen"/>
          <w:lang w:val="ka-GE"/>
        </w:rPr>
        <w:t>გ)</w:t>
      </w:r>
      <w:r w:rsidR="00A140A7" w:rsidRPr="006835A3">
        <w:rPr>
          <w:rFonts w:ascii="Sylfaen" w:hAnsi="Sylfaen"/>
        </w:rPr>
        <w:t xml:space="preserve"> </w:t>
      </w:r>
      <w:r w:rsidR="00A140A7" w:rsidRPr="006835A3">
        <w:rPr>
          <w:rFonts w:ascii="Sylfaen" w:hAnsi="Sylfaen"/>
          <w:lang w:val="ka-GE"/>
        </w:rPr>
        <w:t>ბაღის აღჭურვა განახორციელა ა(ა)იპ დმანისის მუნიციპალიტეტის სკოლამდელი აღზრდის სამსახურმა, ბაღისათვის შეძენილი იქნა ავეჯი</w:t>
      </w:r>
      <w:r w:rsidR="00A140A7" w:rsidRPr="006835A3">
        <w:rPr>
          <w:rFonts w:ascii="Sylfaen" w:hAnsi="Sylfaen"/>
        </w:rPr>
        <w:t xml:space="preserve"> </w:t>
      </w:r>
      <w:r w:rsidR="00A140A7" w:rsidRPr="006835A3">
        <w:rPr>
          <w:rFonts w:ascii="Sylfaen" w:hAnsi="Sylfaen"/>
          <w:lang w:val="ka-GE"/>
        </w:rPr>
        <w:t>როგორც სასწავლო სირცისთვის, ასევე პერსონალის ოთახისთვის</w:t>
      </w:r>
      <w:r w:rsidR="006835A3" w:rsidRPr="006835A3">
        <w:rPr>
          <w:rFonts w:ascii="Sylfaen" w:hAnsi="Sylfaen"/>
        </w:rPr>
        <w:t xml:space="preserve">, </w:t>
      </w:r>
      <w:r w:rsidR="006835A3" w:rsidRPr="006835A3">
        <w:rPr>
          <w:rFonts w:ascii="Sylfaen" w:hAnsi="Sylfaen"/>
          <w:lang w:val="ka-GE"/>
        </w:rPr>
        <w:t>ღირებულება 7000 ლარი</w:t>
      </w:r>
      <w:r w:rsidRPr="003228EA">
        <w:rPr>
          <w:rFonts w:ascii="Sylfaen" w:hAnsi="Sylfaen"/>
          <w:lang w:val="ka-GE"/>
        </w:rPr>
        <w:t>;</w:t>
      </w:r>
      <w:r w:rsidR="006835A3">
        <w:rPr>
          <w:rFonts w:ascii="Sylfaen" w:hAnsi="Sylfaen"/>
          <w:lang w:val="ka-GE"/>
        </w:rPr>
        <w:t xml:space="preserve"> ასევე, ორგანიზაცია „კივიტას გეორგიკას“ მიერ გადმოცემული იქნა გარე სივრცის ატრაქციონები, </w:t>
      </w:r>
      <w:r w:rsidR="00B81021">
        <w:rPr>
          <w:rFonts w:ascii="Sylfaen" w:hAnsi="Sylfaen"/>
          <w:lang w:val="ka-GE"/>
        </w:rPr>
        <w:t>განმავითარებელი სათამაშოები.</w:t>
      </w:r>
    </w:p>
    <w:p w14:paraId="55F81724" w14:textId="338F69AD" w:rsidR="005A0708" w:rsidRPr="006A1CD1" w:rsidRDefault="00B04A6F" w:rsidP="00763902">
      <w:pPr>
        <w:pStyle w:val="ListParagraph"/>
        <w:numPr>
          <w:ilvl w:val="0"/>
          <w:numId w:val="16"/>
        </w:numPr>
        <w:ind w:left="270" w:firstLine="270"/>
        <w:jc w:val="both"/>
        <w:rPr>
          <w:rFonts w:ascii="Sylfaen" w:hAnsi="Sylfaen"/>
          <w:i/>
          <w:u w:val="single"/>
          <w:lang w:val="ka-GE"/>
        </w:rPr>
      </w:pPr>
      <w:r>
        <w:rPr>
          <w:rFonts w:ascii="Sylfaen" w:hAnsi="Sylfaen"/>
          <w:b/>
          <w:lang w:val="ka-GE"/>
        </w:rPr>
        <w:t xml:space="preserve">პროექტის </w:t>
      </w:r>
      <w:r w:rsidR="005A0708" w:rsidRPr="00462C60">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14:paraId="1FD5E099" w14:textId="415D3AE0" w:rsidR="006A1CD1" w:rsidRPr="00763902" w:rsidRDefault="006A1CD1" w:rsidP="00763902">
      <w:pPr>
        <w:pStyle w:val="ListParagraph"/>
        <w:ind w:left="270" w:firstLine="270"/>
        <w:jc w:val="both"/>
        <w:rPr>
          <w:rFonts w:ascii="Sylfaen" w:hAnsi="Sylfaen"/>
          <w:lang w:val="ka-GE"/>
        </w:rPr>
      </w:pPr>
      <w:r w:rsidRPr="00763902">
        <w:rPr>
          <w:rFonts w:ascii="Sylfaen" w:hAnsi="Sylfaen"/>
          <w:lang w:val="ka-GE"/>
        </w:rPr>
        <w:t>პროექტის განხორციელების საწყის ეტაპზე გამოიკვეთა მიწის პრობლემა. სოფელში არ არსებობდა მუნიციპალიტეტი</w:t>
      </w:r>
      <w:r w:rsidR="00B81021">
        <w:rPr>
          <w:rFonts w:ascii="Sylfaen" w:hAnsi="Sylfaen"/>
          <w:lang w:val="ka-GE"/>
        </w:rPr>
        <w:t>ს საკუთრებაში</w:t>
      </w:r>
      <w:r w:rsidRPr="00763902">
        <w:rPr>
          <w:rFonts w:ascii="Sylfaen" w:hAnsi="Sylfaen"/>
          <w:lang w:val="ka-GE"/>
        </w:rPr>
        <w:t xml:space="preserve"> არსებული თავისუფალი მიწა, სადაც განხორციელდებოდა შენობის ჩადგმა</w:t>
      </w:r>
      <w:r w:rsidR="00B81021">
        <w:rPr>
          <w:rFonts w:ascii="Sylfaen" w:hAnsi="Sylfaen"/>
          <w:lang w:val="ka-GE"/>
        </w:rPr>
        <w:t>/მშენებლობა</w:t>
      </w:r>
      <w:r w:rsidRPr="00763902">
        <w:rPr>
          <w:rFonts w:ascii="Sylfaen" w:hAnsi="Sylfaen"/>
          <w:lang w:val="ka-GE"/>
        </w:rPr>
        <w:t xml:space="preserve">. აქედან გამომდინარე, ეკონომიკის სამსახურის ჩართულობით დროულად </w:t>
      </w:r>
      <w:r w:rsidR="00B81021">
        <w:rPr>
          <w:rFonts w:ascii="Sylfaen" w:hAnsi="Sylfaen"/>
          <w:lang w:val="ka-GE"/>
        </w:rPr>
        <w:t xml:space="preserve">მოხდა </w:t>
      </w:r>
      <w:r w:rsidRPr="00763902">
        <w:rPr>
          <w:rFonts w:ascii="Sylfaen" w:hAnsi="Sylfaen"/>
          <w:lang w:val="ka-GE"/>
        </w:rPr>
        <w:t xml:space="preserve">შესაბამისი რეაგირება, მიწის მოძიება და სახელმწიფოსგან მისი გამოთხოვა. </w:t>
      </w:r>
    </w:p>
    <w:p w14:paraId="299C9340" w14:textId="733143B3" w:rsidR="005A0708" w:rsidRPr="006A1CD1" w:rsidRDefault="005A0708" w:rsidP="00763902">
      <w:pPr>
        <w:pStyle w:val="ListParagraph"/>
        <w:numPr>
          <w:ilvl w:val="0"/>
          <w:numId w:val="16"/>
        </w:numPr>
        <w:ind w:left="270" w:firstLine="270"/>
        <w:jc w:val="both"/>
        <w:rPr>
          <w:rFonts w:ascii="Sylfaen" w:hAnsi="Sylfaen"/>
          <w:i/>
          <w:u w:val="single"/>
          <w:lang w:val="ka-GE"/>
        </w:rPr>
      </w:pPr>
      <w:r w:rsidRPr="00A26391">
        <w:rPr>
          <w:rFonts w:ascii="Sylfaen" w:hAnsi="Sylfaen"/>
          <w:b/>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r w:rsidR="00FE7911" w:rsidRPr="00A26391">
        <w:rPr>
          <w:rFonts w:ascii="Sylfaen" w:hAnsi="Sylfaen"/>
          <w:b/>
          <w:lang w:val="ka-GE"/>
        </w:rPr>
        <w:t xml:space="preserve"> </w:t>
      </w:r>
    </w:p>
    <w:p w14:paraId="6C271FAA" w14:textId="1615394D" w:rsidR="00306C34" w:rsidRDefault="006A1CD1" w:rsidP="00B81021">
      <w:pPr>
        <w:pStyle w:val="ListParagraph"/>
        <w:ind w:left="270" w:firstLine="270"/>
        <w:jc w:val="both"/>
        <w:rPr>
          <w:rFonts w:ascii="Sylfaen" w:hAnsi="Sylfaen"/>
          <w:lang w:val="ka-GE"/>
        </w:rPr>
      </w:pPr>
      <w:r w:rsidRPr="00763902">
        <w:rPr>
          <w:rFonts w:ascii="Sylfaen" w:hAnsi="Sylfaen"/>
          <w:lang w:val="ka-GE"/>
        </w:rPr>
        <w:t xml:space="preserve">პროექტის </w:t>
      </w:r>
      <w:r w:rsidR="00D23125" w:rsidRPr="00763902">
        <w:rPr>
          <w:rFonts w:ascii="Sylfaen" w:hAnsi="Sylfaen"/>
          <w:lang w:val="ka-GE"/>
        </w:rPr>
        <w:t xml:space="preserve">დაგეგმვისა და </w:t>
      </w:r>
      <w:r w:rsidRPr="00763902">
        <w:rPr>
          <w:rFonts w:ascii="Sylfaen" w:hAnsi="Sylfaen"/>
          <w:lang w:val="ka-GE"/>
        </w:rPr>
        <w:t>განხორციელების ყველა ეტაპზე</w:t>
      </w:r>
      <w:r w:rsidR="00D23125" w:rsidRPr="00763902">
        <w:rPr>
          <w:rFonts w:ascii="Sylfaen" w:hAnsi="Sylfaen"/>
          <w:lang w:val="ka-GE"/>
        </w:rPr>
        <w:t>, დმანისის მუნიციპალიტეტის თვითმართველობასთან ერთად,</w:t>
      </w:r>
      <w:r w:rsidRPr="00763902">
        <w:rPr>
          <w:rFonts w:ascii="Sylfaen" w:hAnsi="Sylfaen"/>
          <w:lang w:val="ka-GE"/>
        </w:rPr>
        <w:t xml:space="preserve"> ჩართული იყო ა(ა)იპ დმანისის მუნიციპალიტეტის სკოლამდელი აღზრდის სამსახური, </w:t>
      </w:r>
      <w:r w:rsidR="00D23125" w:rsidRPr="00763902">
        <w:rPr>
          <w:rFonts w:ascii="Sylfaen" w:hAnsi="Sylfaen"/>
          <w:lang w:val="ka-GE"/>
        </w:rPr>
        <w:t xml:space="preserve">იაპონიის საერთაშორისო განვითარების სააგენტოს (JICA) წარმომადგენელი ექსპერტი, საერთაშორისო ასოციაცია „კივიტას გეორგიკას“ წარმომადგენელი. </w:t>
      </w:r>
    </w:p>
    <w:p w14:paraId="4743F226" w14:textId="77777777" w:rsidR="00B81021" w:rsidRPr="00B81021" w:rsidRDefault="00B81021" w:rsidP="00B81021">
      <w:pPr>
        <w:pStyle w:val="ListParagraph"/>
        <w:ind w:left="270" w:firstLine="270"/>
        <w:jc w:val="both"/>
        <w:rPr>
          <w:rFonts w:ascii="Sylfaen" w:hAnsi="Sylfaen"/>
          <w:lang w:val="ka-GE"/>
        </w:rPr>
      </w:pPr>
    </w:p>
    <w:p w14:paraId="39A4F325" w14:textId="47C95567" w:rsidR="005A0708" w:rsidRPr="009D52F7" w:rsidRDefault="005A0708" w:rsidP="00763902">
      <w:pPr>
        <w:pStyle w:val="ListParagraph"/>
        <w:numPr>
          <w:ilvl w:val="0"/>
          <w:numId w:val="13"/>
        </w:numPr>
        <w:spacing w:after="0"/>
        <w:ind w:left="270" w:firstLine="270"/>
        <w:jc w:val="both"/>
        <w:rPr>
          <w:rFonts w:ascii="Sylfaen" w:hAnsi="Sylfaen"/>
          <w:b/>
          <w:lang w:val="ka-GE"/>
        </w:rPr>
      </w:pPr>
      <w:r w:rsidRPr="009D52F7">
        <w:rPr>
          <w:rFonts w:ascii="Sylfaen" w:hAnsi="Sylfaen" w:cs="Sylfaen"/>
          <w:b/>
          <w:lang w:val="ka-GE"/>
        </w:rPr>
        <w:t>მიღწეული</w:t>
      </w:r>
      <w:r w:rsidRPr="009D52F7">
        <w:rPr>
          <w:rFonts w:ascii="Sylfaen" w:hAnsi="Sylfaen"/>
          <w:b/>
          <w:lang w:val="ka-GE"/>
        </w:rPr>
        <w:t xml:space="preserve"> შედეგი</w:t>
      </w:r>
      <w:r w:rsidR="00B04A6F">
        <w:rPr>
          <w:rFonts w:ascii="Sylfaen" w:hAnsi="Sylfaen"/>
          <w:b/>
          <w:lang w:val="ka-GE"/>
        </w:rPr>
        <w:t xml:space="preserve"> და </w:t>
      </w:r>
      <w:r w:rsidR="00B04A6F" w:rsidRPr="00A26391">
        <w:rPr>
          <w:rFonts w:ascii="Sylfaen" w:hAnsi="Sylfaen"/>
          <w:b/>
          <w:lang w:val="ka-GE"/>
        </w:rPr>
        <w:t>დადებითი გავლენა</w:t>
      </w:r>
      <w:r w:rsidRPr="00A26391">
        <w:rPr>
          <w:rFonts w:ascii="Sylfaen" w:hAnsi="Sylfaen"/>
          <w:b/>
          <w:lang w:val="ka-GE"/>
        </w:rPr>
        <w:t>:</w:t>
      </w:r>
      <w:r w:rsidRPr="009D52F7">
        <w:rPr>
          <w:rFonts w:ascii="Sylfaen" w:hAnsi="Sylfaen"/>
          <w:b/>
          <w:lang w:val="ka-GE"/>
        </w:rPr>
        <w:t xml:space="preserve"> </w:t>
      </w:r>
    </w:p>
    <w:p w14:paraId="0810A4B7" w14:textId="266E64DD" w:rsidR="005A0708" w:rsidRPr="00C74A2D" w:rsidRDefault="00C74A2D" w:rsidP="00763902">
      <w:pPr>
        <w:spacing w:after="0"/>
        <w:ind w:left="270" w:firstLine="270"/>
        <w:jc w:val="both"/>
        <w:rPr>
          <w:rFonts w:ascii="Sylfaen" w:hAnsi="Sylfaen"/>
          <w:lang w:val="ka-GE"/>
        </w:rPr>
      </w:pPr>
      <w:r>
        <w:rPr>
          <w:rFonts w:ascii="Sylfaen" w:hAnsi="Sylfaen" w:cs="Sylfaen"/>
          <w:lang w:val="ka-GE"/>
        </w:rPr>
        <w:t xml:space="preserve">პროექტის დადებითი გავლენა შეგვიძლია შევაფასოთ შემდეგნაირად: დმანისის მუნიციპალიტეტში განხორციელებული </w:t>
      </w:r>
      <w:r w:rsidRPr="00C74A2D">
        <w:rPr>
          <w:rFonts w:ascii="Sylfaen" w:hAnsi="Sylfaen" w:cs="Sylfaen"/>
          <w:lang w:val="ka-GE"/>
        </w:rPr>
        <w:t xml:space="preserve">სკოლამდელი განათლების დივერსიფიკაციის შედეგად, </w:t>
      </w:r>
      <w:r>
        <w:rPr>
          <w:rFonts w:ascii="Sylfaen" w:hAnsi="Sylfaen" w:cs="Sylfaen"/>
          <w:lang w:val="ka-GE"/>
        </w:rPr>
        <w:t>შე</w:t>
      </w:r>
      <w:r w:rsidR="00B81021">
        <w:rPr>
          <w:rFonts w:ascii="Sylfaen" w:hAnsi="Sylfaen" w:cs="Sylfaen"/>
          <w:lang w:val="ka-GE"/>
        </w:rPr>
        <w:t>იქ</w:t>
      </w:r>
      <w:r>
        <w:rPr>
          <w:rFonts w:ascii="Sylfaen" w:hAnsi="Sylfaen" w:cs="Sylfaen"/>
          <w:lang w:val="ka-GE"/>
        </w:rPr>
        <w:t xml:space="preserve">მნა შესაძლებლობა მოსახლეობამ </w:t>
      </w:r>
      <w:r w:rsidRPr="00C74A2D">
        <w:rPr>
          <w:rFonts w:ascii="Sylfaen" w:hAnsi="Sylfaen" w:cs="Sylfaen"/>
          <w:lang w:val="ka-GE"/>
        </w:rPr>
        <w:t>ისარგებლო</w:t>
      </w:r>
      <w:r>
        <w:rPr>
          <w:rFonts w:ascii="Sylfaen" w:hAnsi="Sylfaen" w:cs="Sylfaen"/>
          <w:lang w:val="ka-GE"/>
        </w:rPr>
        <w:t>ს</w:t>
      </w:r>
      <w:r w:rsidRPr="00C74A2D">
        <w:rPr>
          <w:rFonts w:ascii="Sylfaen" w:hAnsi="Sylfaen" w:cs="Sylfaen"/>
          <w:lang w:val="ka-GE"/>
        </w:rPr>
        <w:t xml:space="preserve"> სკოლამდელი განათლების მიწოდების მოქნილი და ხარჯთეფექტური მოდელით, რომელიც ადგილობრივ საჭიროებებსა და ბავშვის საუკეთესო ინტერესებზე </w:t>
      </w:r>
      <w:r>
        <w:rPr>
          <w:rFonts w:ascii="Sylfaen" w:hAnsi="Sylfaen" w:cs="Sylfaen"/>
          <w:lang w:val="ka-GE"/>
        </w:rPr>
        <w:t>არის</w:t>
      </w:r>
      <w:r w:rsidRPr="00C74A2D">
        <w:rPr>
          <w:rFonts w:ascii="Sylfaen" w:hAnsi="Sylfaen" w:cs="Sylfaen"/>
          <w:lang w:val="ka-GE"/>
        </w:rPr>
        <w:t xml:space="preserve"> მორგებული</w:t>
      </w:r>
      <w:r>
        <w:rPr>
          <w:rFonts w:ascii="Sylfaen" w:hAnsi="Sylfaen" w:cs="Sylfaen"/>
          <w:lang w:val="ka-GE"/>
        </w:rPr>
        <w:t>.</w:t>
      </w:r>
    </w:p>
    <w:p w14:paraId="4A42D429" w14:textId="77777777" w:rsidR="009D52F7" w:rsidRPr="005058B5" w:rsidRDefault="009D52F7" w:rsidP="00763902">
      <w:pPr>
        <w:spacing w:after="0"/>
        <w:ind w:left="270" w:firstLine="270"/>
        <w:jc w:val="both"/>
        <w:rPr>
          <w:rFonts w:ascii="Sylfaen" w:hAnsi="Sylfaen"/>
          <w:i/>
          <w:sz w:val="18"/>
          <w:szCs w:val="18"/>
          <w:u w:val="single"/>
          <w:lang w:val="ka-GE"/>
        </w:rPr>
      </w:pPr>
    </w:p>
    <w:p w14:paraId="6A0D3272" w14:textId="3D42CCC4" w:rsidR="005A0708" w:rsidRPr="009D52F7" w:rsidRDefault="005A0708" w:rsidP="00763902">
      <w:pPr>
        <w:pStyle w:val="ListParagraph"/>
        <w:numPr>
          <w:ilvl w:val="0"/>
          <w:numId w:val="13"/>
        </w:numPr>
        <w:spacing w:after="0"/>
        <w:ind w:left="270" w:firstLine="27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14:paraId="17553488" w14:textId="77777777" w:rsidR="005A0708" w:rsidRPr="005058B5" w:rsidRDefault="005A0708" w:rsidP="00763902">
      <w:pPr>
        <w:spacing w:after="0"/>
        <w:ind w:left="270" w:firstLine="270"/>
        <w:jc w:val="both"/>
        <w:rPr>
          <w:rFonts w:ascii="Sylfaen" w:hAnsi="Sylfaen"/>
          <w:i/>
          <w:u w:val="single"/>
          <w:lang w:val="ka-GE"/>
        </w:rPr>
      </w:pPr>
      <w:r w:rsidRPr="005058B5">
        <w:rPr>
          <w:rFonts w:ascii="Sylfaen" w:hAnsi="Sylfaen" w:cs="Sylfaen"/>
          <w:b/>
          <w:sz w:val="18"/>
          <w:szCs w:val="18"/>
          <w:lang w:val="ka-GE"/>
        </w:rPr>
        <w:t>(</w:t>
      </w:r>
      <w:r w:rsidRPr="005058B5">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3ACD00AD" w14:textId="6239D7E9" w:rsidR="005A0708" w:rsidRPr="000C44A0" w:rsidRDefault="00421B25" w:rsidP="000C44A0">
      <w:pPr>
        <w:pStyle w:val="ListParagraph"/>
        <w:ind w:left="270" w:firstLine="270"/>
        <w:jc w:val="both"/>
        <w:rPr>
          <w:rFonts w:ascii="Sylfaen" w:hAnsi="Sylfaen"/>
          <w:lang w:val="ka-GE"/>
        </w:rPr>
      </w:pPr>
      <w:r w:rsidRPr="000C44A0">
        <w:rPr>
          <w:rFonts w:ascii="Sylfaen" w:hAnsi="Sylfaen"/>
          <w:lang w:val="ka-GE"/>
        </w:rPr>
        <w:t xml:space="preserve">სოფელ კამარლოში ალტერნატიული სათემო საბავშვო ბაღის მშენებლობამ მნიშვნელოვანი გამოცდილება მოუტანა როგორც დმანისის მუნიციპალიტეტს, ასევე ადგილობრივ საზოგადოებას. პროექტმა აჩვენა, რომ წარმატებისათვის გადამწყვეტია სხვადასხვა მხარის აქტიური და კოორდინირებული მონაწილეობა. სწორად ერთობლივი მუშაობის შედეგად განხორციელდა პროექტი მაღალი ხარისხით დაგეგმილ ვადებში. აღნიშნული მოდელის გამოყენება შესაძლებელია დაბალბიუჯეტიანი მუნიციპალიტეტებისათვის, სადაც ხელმისაწვდომობის პრობლემა არსებობს განსაკუთრებით მცირედ დასახლებულ სოფლებში. </w:t>
      </w:r>
      <w:r w:rsidR="000C44A0" w:rsidRPr="000C44A0">
        <w:rPr>
          <w:rFonts w:ascii="Sylfaen" w:hAnsi="Sylfaen"/>
          <w:lang w:val="ka-GE"/>
        </w:rPr>
        <w:t>ბაღის გახსნამ გაზარდა განათლების მიღებით მოსახლეობის დაინტერესება.</w:t>
      </w:r>
    </w:p>
    <w:p w14:paraId="5DE0289A" w14:textId="77777777" w:rsidR="00B81021" w:rsidRDefault="000C44A0" w:rsidP="000C44A0">
      <w:pPr>
        <w:pStyle w:val="ListParagraph"/>
        <w:ind w:left="270" w:firstLine="270"/>
        <w:jc w:val="both"/>
        <w:rPr>
          <w:rFonts w:ascii="Sylfaen" w:hAnsi="Sylfaen"/>
          <w:lang w:val="ka-GE"/>
        </w:rPr>
      </w:pPr>
      <w:r w:rsidRPr="000C44A0">
        <w:rPr>
          <w:rFonts w:ascii="Sylfaen" w:hAnsi="Sylfaen"/>
          <w:lang w:val="ka-GE"/>
        </w:rPr>
        <w:t xml:space="preserve">პროექტმა სრულად გაამართლა თავისი მიზანი - უზრუნველყო კამარლოს თემში სკოლამდელი განათლების ხელმისაწვდომობა, გაზარდა თემის ჩართულობა და შექმნა წინაპირობა სოციალური ინტეგრაციისთვის. </w:t>
      </w:r>
    </w:p>
    <w:p w14:paraId="601CE627" w14:textId="7B828F08" w:rsidR="000C44A0" w:rsidRPr="000C44A0" w:rsidRDefault="00B81021" w:rsidP="00B81021">
      <w:pPr>
        <w:pStyle w:val="ListParagraph"/>
        <w:ind w:left="270"/>
        <w:jc w:val="both"/>
        <w:rPr>
          <w:rFonts w:ascii="Sylfaen" w:hAnsi="Sylfaen"/>
          <w:lang w:val="ka-GE"/>
        </w:rPr>
      </w:pPr>
      <w:r>
        <w:rPr>
          <w:rFonts w:ascii="Sylfaen" w:hAnsi="Sylfaen"/>
          <w:lang w:val="ka-GE"/>
        </w:rPr>
        <w:lastRenderedPageBreak/>
        <w:t xml:space="preserve"> </w:t>
      </w:r>
      <w:r w:rsidR="000C44A0" w:rsidRPr="000C44A0">
        <w:rPr>
          <w:rFonts w:ascii="Sylfaen" w:hAnsi="Sylfaen"/>
          <w:lang w:val="ka-GE"/>
        </w:rPr>
        <w:t>მიღებული გამოცდილება წარმოადგენს მნიშვნელოვან საფუძველს მუნიციპალიტეტში მომავალი მსგავსი პროექტების დაგეგმვისა და განხორციელებისთვის.</w:t>
      </w:r>
    </w:p>
    <w:p w14:paraId="659FBA52" w14:textId="5788C9FF" w:rsidR="005A0708" w:rsidRPr="00B86164" w:rsidRDefault="005A0708" w:rsidP="00763902">
      <w:pPr>
        <w:pStyle w:val="ListParagraph"/>
        <w:numPr>
          <w:ilvl w:val="0"/>
          <w:numId w:val="17"/>
        </w:numPr>
        <w:ind w:left="270" w:firstLine="270"/>
        <w:jc w:val="both"/>
        <w:rPr>
          <w:rFonts w:ascii="Sylfaen" w:hAnsi="Sylfaen"/>
          <w:i/>
          <w:u w:val="single"/>
          <w:lang w:val="ka-GE"/>
        </w:rPr>
      </w:pPr>
      <w:r w:rsidRPr="00462C60">
        <w:rPr>
          <w:rFonts w:ascii="Sylfaen" w:hAnsi="Sylfaen"/>
          <w:b/>
          <w:lang w:val="ka-GE"/>
        </w:rPr>
        <w:t>წარმატების განმსაზღვრელი ფაქტორები</w:t>
      </w:r>
      <w:r w:rsidRPr="00462C60">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14:paraId="3061661A" w14:textId="2396CC16" w:rsidR="000C44A0" w:rsidRDefault="00B86164" w:rsidP="000C44A0">
      <w:pPr>
        <w:pStyle w:val="ListParagraph"/>
        <w:numPr>
          <w:ilvl w:val="0"/>
          <w:numId w:val="26"/>
        </w:numPr>
        <w:jc w:val="both"/>
        <w:rPr>
          <w:rFonts w:ascii="Sylfaen" w:hAnsi="Sylfaen"/>
          <w:lang w:val="ka-GE"/>
        </w:rPr>
      </w:pPr>
      <w:r w:rsidRPr="00421B25">
        <w:rPr>
          <w:rFonts w:ascii="Sylfaen" w:hAnsi="Sylfaen"/>
          <w:b/>
          <w:i/>
          <w:lang w:val="ka-GE"/>
        </w:rPr>
        <w:t>საჭიროების იდენტიფიცირება</w:t>
      </w:r>
      <w:r w:rsidRPr="00B86164">
        <w:rPr>
          <w:rFonts w:ascii="Sylfaen" w:hAnsi="Sylfaen"/>
          <w:i/>
          <w:lang w:val="ka-GE"/>
        </w:rPr>
        <w:t xml:space="preserve"> - </w:t>
      </w:r>
      <w:r w:rsidRPr="00B86164">
        <w:rPr>
          <w:rFonts w:ascii="Sylfaen" w:hAnsi="Sylfaen"/>
          <w:lang w:val="ka-GE"/>
        </w:rPr>
        <w:t>მუნიციპალიტეტის მასშტაბით მოხდა სკოლა</w:t>
      </w:r>
      <w:r>
        <w:rPr>
          <w:rFonts w:ascii="Sylfaen" w:hAnsi="Sylfaen"/>
          <w:lang w:val="ka-GE"/>
        </w:rPr>
        <w:t>მ</w:t>
      </w:r>
      <w:r w:rsidRPr="00B86164">
        <w:rPr>
          <w:rFonts w:ascii="Sylfaen" w:hAnsi="Sylfaen"/>
          <w:lang w:val="ka-GE"/>
        </w:rPr>
        <w:t>დელი განათლების მიღმა დარჩენილი  ბავშვების რაოდენობების იდენტიფიცირება, რამაც</w:t>
      </w:r>
      <w:r>
        <w:rPr>
          <w:rFonts w:ascii="Sylfaen" w:hAnsi="Sylfaen"/>
          <w:lang w:val="ka-GE"/>
        </w:rPr>
        <w:t xml:space="preserve"> საშუალება მოგვცა გვემსჯელა მცირედ დასახლებული სოფლებისათვის სკოლამდელი განათლების სერვისის მიწოდების საკითხზე. მსჯელობის შედეგად, შერჩეული იქნა სკოლამდელი განათლების დივერსიფიცირებული მოდელი. სწორად იდენტიფიცირებული საჭიროების შესაბამისად მოხდა ბაღის ინფრასტრუქტურისა და სიმძლავრის დაგეგმვა/განხორციელება.</w:t>
      </w:r>
    </w:p>
    <w:p w14:paraId="1B959FE8" w14:textId="77777777" w:rsidR="000C44A0" w:rsidRPr="000C44A0" w:rsidRDefault="00B86164" w:rsidP="000C44A0">
      <w:pPr>
        <w:pStyle w:val="ListParagraph"/>
        <w:numPr>
          <w:ilvl w:val="0"/>
          <w:numId w:val="26"/>
        </w:numPr>
        <w:jc w:val="both"/>
        <w:rPr>
          <w:rFonts w:ascii="Sylfaen" w:hAnsi="Sylfaen"/>
          <w:i/>
          <w:u w:val="single"/>
          <w:lang w:val="ka-GE"/>
        </w:rPr>
      </w:pPr>
      <w:r w:rsidRPr="000C44A0">
        <w:rPr>
          <w:rFonts w:ascii="Sylfaen" w:hAnsi="Sylfaen" w:cs="Sylfaen"/>
          <w:b/>
          <w:lang w:val="ka-GE"/>
        </w:rPr>
        <w:t>დონორი</w:t>
      </w:r>
      <w:r w:rsidRPr="000C44A0">
        <w:rPr>
          <w:rFonts w:ascii="Sylfaen" w:hAnsi="Sylfaen"/>
          <w:b/>
          <w:lang w:val="ka-GE"/>
        </w:rPr>
        <w:t xml:space="preserve"> ორგანიზაციის მხარდაჭერა და ეფქტური კოორდინაცია</w:t>
      </w:r>
      <w:r w:rsidRPr="000C44A0">
        <w:rPr>
          <w:rFonts w:ascii="Sylfaen" w:hAnsi="Sylfaen"/>
          <w:lang w:val="ka-GE"/>
        </w:rPr>
        <w:t xml:space="preserve"> - მოხდა ფინანსური და ტექნიკური რესურსის მიზნობრივი გამოყენება, სამშენებლო პროცესის მონიტორინგი და ხარისხის კონტროლი.</w:t>
      </w:r>
    </w:p>
    <w:p w14:paraId="4CE465E5" w14:textId="77777777" w:rsidR="000C44A0" w:rsidRPr="000C44A0" w:rsidRDefault="00B86164" w:rsidP="000C44A0">
      <w:pPr>
        <w:pStyle w:val="ListParagraph"/>
        <w:numPr>
          <w:ilvl w:val="0"/>
          <w:numId w:val="26"/>
        </w:numPr>
        <w:jc w:val="both"/>
        <w:rPr>
          <w:rFonts w:ascii="Sylfaen" w:hAnsi="Sylfaen"/>
          <w:i/>
          <w:u w:val="single"/>
          <w:lang w:val="ka-GE"/>
        </w:rPr>
      </w:pPr>
      <w:r w:rsidRPr="000C44A0">
        <w:rPr>
          <w:rFonts w:ascii="Sylfaen" w:hAnsi="Sylfaen" w:cs="Sylfaen"/>
          <w:b/>
          <w:lang w:val="ka-GE"/>
        </w:rPr>
        <w:t>მუნიციპალიტეტის</w:t>
      </w:r>
      <w:r w:rsidRPr="000C44A0">
        <w:rPr>
          <w:rFonts w:ascii="Sylfaen" w:hAnsi="Sylfaen"/>
          <w:b/>
          <w:lang w:val="ka-GE"/>
        </w:rPr>
        <w:t xml:space="preserve"> ჩართულობა</w:t>
      </w:r>
      <w:r w:rsidRPr="000C44A0">
        <w:rPr>
          <w:rFonts w:ascii="Sylfaen" w:hAnsi="Sylfaen"/>
          <w:lang w:val="ka-GE"/>
        </w:rPr>
        <w:t xml:space="preserve"> - </w:t>
      </w:r>
      <w:r w:rsidR="00C74A2D" w:rsidRPr="000C44A0">
        <w:rPr>
          <w:rFonts w:ascii="Sylfaen" w:hAnsi="Sylfaen" w:cstheme="minorHAnsi"/>
          <w:lang w:val="ka-GE"/>
        </w:rPr>
        <w:t xml:space="preserve">სკოლამდელი განათლების აღნიშნული მოდელის შერჩევა და პროექტის განხორციელება დაკავშრებულია </w:t>
      </w:r>
      <w:proofErr w:type="spellStart"/>
      <w:r w:rsidR="00C74A2D" w:rsidRPr="000C44A0">
        <w:rPr>
          <w:rFonts w:ascii="Sylfaen" w:hAnsi="Sylfaen" w:cstheme="minorHAnsi"/>
        </w:rPr>
        <w:t>დმანისის</w:t>
      </w:r>
      <w:proofErr w:type="spellEnd"/>
      <w:r w:rsidR="00C74A2D" w:rsidRPr="000C44A0">
        <w:rPr>
          <w:rFonts w:ascii="Sylfaen" w:hAnsi="Sylfaen" w:cstheme="minorHAnsi"/>
        </w:rPr>
        <w:t xml:space="preserve"> </w:t>
      </w:r>
      <w:proofErr w:type="spellStart"/>
      <w:r w:rsidR="00C74A2D" w:rsidRPr="000C44A0">
        <w:rPr>
          <w:rFonts w:ascii="Sylfaen" w:hAnsi="Sylfaen" w:cstheme="minorHAnsi"/>
        </w:rPr>
        <w:t>მუნიციპალიტეტის</w:t>
      </w:r>
      <w:proofErr w:type="spellEnd"/>
      <w:r w:rsidR="00C74A2D" w:rsidRPr="000C44A0">
        <w:rPr>
          <w:rFonts w:ascii="Sylfaen" w:hAnsi="Sylfaen" w:cstheme="minorHAnsi"/>
        </w:rPr>
        <w:t xml:space="preserve"> </w:t>
      </w:r>
      <w:r w:rsidR="00C74A2D" w:rsidRPr="000C44A0">
        <w:rPr>
          <w:rFonts w:ascii="Sylfaen" w:hAnsi="Sylfaen" w:cstheme="minorHAnsi"/>
          <w:lang w:val="ka-GE"/>
        </w:rPr>
        <w:t>ხელმძღვანელი პირების მხრიდან გამოთქმულ მოსაზრებებთან და მაღალ ინტერესთან, ასევე, ადგილობრივი მოსახლეობის ჩართულობასთან.</w:t>
      </w:r>
      <w:r w:rsidR="00C74A2D" w:rsidRPr="000C44A0">
        <w:rPr>
          <w:rFonts w:ascii="Sylfaen" w:hAnsi="Sylfaen" w:cstheme="minorHAnsi"/>
        </w:rPr>
        <w:t xml:space="preserve"> </w:t>
      </w:r>
      <w:proofErr w:type="spellStart"/>
      <w:r w:rsidR="00C74A2D" w:rsidRPr="000C44A0">
        <w:rPr>
          <w:rFonts w:ascii="Sylfaen" w:hAnsi="Sylfaen" w:cstheme="minorHAnsi"/>
        </w:rPr>
        <w:t>ამ</w:t>
      </w:r>
      <w:proofErr w:type="spellEnd"/>
      <w:r w:rsidR="00C74A2D" w:rsidRPr="000C44A0">
        <w:rPr>
          <w:rFonts w:ascii="Sylfaen" w:hAnsi="Sylfaen" w:cstheme="minorHAnsi"/>
        </w:rPr>
        <w:t xml:space="preserve"> </w:t>
      </w:r>
      <w:proofErr w:type="spellStart"/>
      <w:r w:rsidR="00C74A2D" w:rsidRPr="000C44A0">
        <w:rPr>
          <w:rFonts w:ascii="Sylfaen" w:hAnsi="Sylfaen" w:cstheme="minorHAnsi"/>
        </w:rPr>
        <w:t>პრაქტიკის</w:t>
      </w:r>
      <w:proofErr w:type="spellEnd"/>
      <w:r w:rsidR="00C74A2D" w:rsidRPr="000C44A0">
        <w:rPr>
          <w:rFonts w:ascii="Sylfaen" w:hAnsi="Sylfaen" w:cstheme="minorHAnsi"/>
        </w:rPr>
        <w:t xml:space="preserve"> </w:t>
      </w:r>
      <w:proofErr w:type="spellStart"/>
      <w:r w:rsidR="00C74A2D" w:rsidRPr="000C44A0">
        <w:rPr>
          <w:rFonts w:ascii="Sylfaen" w:hAnsi="Sylfaen" w:cstheme="minorHAnsi"/>
        </w:rPr>
        <w:t>დანერგვასთან</w:t>
      </w:r>
      <w:proofErr w:type="spellEnd"/>
      <w:r w:rsidR="00C74A2D" w:rsidRPr="000C44A0">
        <w:rPr>
          <w:rFonts w:ascii="Sylfaen" w:hAnsi="Sylfaen" w:cstheme="minorHAnsi"/>
        </w:rPr>
        <w:t xml:space="preserve"> </w:t>
      </w:r>
      <w:proofErr w:type="spellStart"/>
      <w:r w:rsidR="00C74A2D" w:rsidRPr="000C44A0">
        <w:rPr>
          <w:rFonts w:ascii="Sylfaen" w:hAnsi="Sylfaen" w:cstheme="minorHAnsi"/>
        </w:rPr>
        <w:t>დაკავშირებით</w:t>
      </w:r>
      <w:proofErr w:type="spellEnd"/>
      <w:r w:rsidR="00C74A2D" w:rsidRPr="000C44A0">
        <w:rPr>
          <w:rFonts w:ascii="Sylfaen" w:hAnsi="Sylfaen" w:cstheme="minorHAnsi"/>
        </w:rPr>
        <w:t xml:space="preserve">. </w:t>
      </w:r>
      <w:proofErr w:type="spellStart"/>
      <w:r w:rsidR="00C74A2D" w:rsidRPr="000C44A0">
        <w:rPr>
          <w:rFonts w:ascii="Sylfaen" w:hAnsi="Sylfaen" w:cstheme="minorHAnsi"/>
        </w:rPr>
        <w:t>პროექტის</w:t>
      </w:r>
      <w:proofErr w:type="spellEnd"/>
      <w:r w:rsidR="00C74A2D" w:rsidRPr="000C44A0">
        <w:rPr>
          <w:rFonts w:ascii="Sylfaen" w:hAnsi="Sylfaen" w:cstheme="minorHAnsi"/>
        </w:rPr>
        <w:t xml:space="preserve"> </w:t>
      </w:r>
      <w:r w:rsidR="00C74A2D" w:rsidRPr="000C44A0">
        <w:rPr>
          <w:rFonts w:ascii="Sylfaen" w:hAnsi="Sylfaen" w:cstheme="minorHAnsi"/>
          <w:lang w:val="ka-GE"/>
        </w:rPr>
        <w:t xml:space="preserve">როგორც დაგეგმვის, ასევე </w:t>
      </w:r>
      <w:proofErr w:type="spellStart"/>
      <w:r w:rsidR="00C74A2D" w:rsidRPr="000C44A0">
        <w:rPr>
          <w:rFonts w:ascii="Sylfaen" w:hAnsi="Sylfaen" w:cstheme="minorHAnsi"/>
        </w:rPr>
        <w:t>განხორციელების</w:t>
      </w:r>
      <w:proofErr w:type="spellEnd"/>
      <w:r w:rsidRPr="000C44A0">
        <w:rPr>
          <w:rFonts w:ascii="Sylfaen" w:hAnsi="Sylfaen" w:cstheme="minorHAnsi"/>
          <w:lang w:val="ka-GE"/>
        </w:rPr>
        <w:t xml:space="preserve"> და შემდგომი ფუნქციონირების</w:t>
      </w:r>
      <w:r w:rsidR="00C74A2D" w:rsidRPr="000C44A0">
        <w:rPr>
          <w:rFonts w:ascii="Sylfaen" w:hAnsi="Sylfaen" w:cstheme="minorHAnsi"/>
        </w:rPr>
        <w:t xml:space="preserve"> </w:t>
      </w:r>
      <w:proofErr w:type="spellStart"/>
      <w:r w:rsidR="00C74A2D" w:rsidRPr="000C44A0">
        <w:rPr>
          <w:rFonts w:ascii="Sylfaen" w:hAnsi="Sylfaen" w:cstheme="minorHAnsi"/>
        </w:rPr>
        <w:t>ეტაპზე</w:t>
      </w:r>
      <w:proofErr w:type="spellEnd"/>
      <w:r w:rsidR="00C74A2D" w:rsidRPr="000C44A0">
        <w:rPr>
          <w:rFonts w:ascii="Sylfaen" w:hAnsi="Sylfaen" w:cstheme="minorHAnsi"/>
        </w:rPr>
        <w:t xml:space="preserve"> </w:t>
      </w:r>
      <w:proofErr w:type="spellStart"/>
      <w:r w:rsidR="00C74A2D" w:rsidRPr="000C44A0">
        <w:rPr>
          <w:rFonts w:ascii="Sylfaen" w:hAnsi="Sylfaen" w:cstheme="minorHAnsi"/>
        </w:rPr>
        <w:t>ხელმძღვანელობა</w:t>
      </w:r>
      <w:proofErr w:type="spellEnd"/>
      <w:r w:rsidR="00C74A2D" w:rsidRPr="000C44A0">
        <w:rPr>
          <w:rFonts w:ascii="Sylfaen" w:hAnsi="Sylfaen" w:cstheme="minorHAnsi"/>
        </w:rPr>
        <w:t xml:space="preserve"> </w:t>
      </w:r>
      <w:proofErr w:type="spellStart"/>
      <w:r w:rsidR="00C74A2D" w:rsidRPr="000C44A0">
        <w:rPr>
          <w:rFonts w:ascii="Sylfaen" w:hAnsi="Sylfaen" w:cstheme="minorHAnsi"/>
        </w:rPr>
        <w:t>მუდმივად</w:t>
      </w:r>
      <w:proofErr w:type="spellEnd"/>
      <w:r w:rsidR="00C74A2D" w:rsidRPr="000C44A0">
        <w:rPr>
          <w:rFonts w:ascii="Sylfaen" w:hAnsi="Sylfaen" w:cstheme="minorHAnsi"/>
        </w:rPr>
        <w:t xml:space="preserve"> </w:t>
      </w:r>
      <w:proofErr w:type="spellStart"/>
      <w:r w:rsidR="00C74A2D" w:rsidRPr="000C44A0">
        <w:rPr>
          <w:rFonts w:ascii="Sylfaen" w:hAnsi="Sylfaen" w:cstheme="minorHAnsi"/>
        </w:rPr>
        <w:t>გამოხატავდა</w:t>
      </w:r>
      <w:proofErr w:type="spellEnd"/>
      <w:r w:rsidR="00C74A2D" w:rsidRPr="000C44A0">
        <w:rPr>
          <w:rFonts w:ascii="Sylfaen" w:hAnsi="Sylfaen" w:cstheme="minorHAnsi"/>
        </w:rPr>
        <w:t xml:space="preserve"> </w:t>
      </w:r>
      <w:proofErr w:type="spellStart"/>
      <w:r w:rsidR="00C74A2D" w:rsidRPr="000C44A0">
        <w:rPr>
          <w:rFonts w:ascii="Sylfaen" w:hAnsi="Sylfaen" w:cstheme="minorHAnsi"/>
        </w:rPr>
        <w:t>მხარდაჭერას</w:t>
      </w:r>
      <w:proofErr w:type="spellEnd"/>
      <w:r w:rsidR="00C74A2D" w:rsidRPr="000C44A0">
        <w:rPr>
          <w:rFonts w:ascii="Sylfaen" w:hAnsi="Sylfaen" w:cstheme="minorHAnsi"/>
          <w:lang w:val="ka-GE"/>
        </w:rPr>
        <w:t>;</w:t>
      </w:r>
    </w:p>
    <w:p w14:paraId="55D7D6F0" w14:textId="77777777" w:rsidR="000C44A0" w:rsidRPr="000C44A0" w:rsidRDefault="00B86164" w:rsidP="000C44A0">
      <w:pPr>
        <w:pStyle w:val="ListParagraph"/>
        <w:numPr>
          <w:ilvl w:val="0"/>
          <w:numId w:val="26"/>
        </w:numPr>
        <w:jc w:val="both"/>
        <w:rPr>
          <w:rFonts w:ascii="Sylfaen" w:hAnsi="Sylfaen"/>
          <w:i/>
          <w:u w:val="single"/>
          <w:lang w:val="ka-GE"/>
        </w:rPr>
      </w:pPr>
      <w:r w:rsidRPr="000C44A0">
        <w:rPr>
          <w:rFonts w:ascii="Sylfaen" w:hAnsi="Sylfaen" w:cs="Sylfaen"/>
          <w:b/>
          <w:lang w:val="ka-GE"/>
        </w:rPr>
        <w:t>საზოგადოების</w:t>
      </w:r>
      <w:r w:rsidRPr="000C44A0">
        <w:rPr>
          <w:rFonts w:ascii="Sylfaen" w:hAnsi="Sylfaen"/>
          <w:b/>
          <w:lang w:val="ka-GE"/>
        </w:rPr>
        <w:t xml:space="preserve"> ჩართულობა</w:t>
      </w:r>
      <w:r w:rsidRPr="000C44A0">
        <w:rPr>
          <w:rFonts w:ascii="Sylfaen" w:hAnsi="Sylfaen"/>
          <w:lang w:val="ka-GE"/>
        </w:rPr>
        <w:t xml:space="preserve"> - </w:t>
      </w:r>
      <w:r w:rsidR="00421B25" w:rsidRPr="000C44A0">
        <w:rPr>
          <w:rFonts w:ascii="Sylfaen" w:hAnsi="Sylfaen"/>
          <w:lang w:val="ka-GE"/>
        </w:rPr>
        <w:t>პროექტის ყველა ეტაპზე ხორციელდებოდა თემის წარმომადგენელთა და მშობელთა ჩართულობა, მათი ინფორმირება, რამაც გამოიწვია ნდობის ზრდა და ბავშვების რეგულარული დასწრების უზრუნველყოფა.</w:t>
      </w:r>
    </w:p>
    <w:p w14:paraId="75386A5A" w14:textId="77777777" w:rsidR="000C44A0" w:rsidRPr="000C44A0" w:rsidRDefault="00421B25" w:rsidP="000C44A0">
      <w:pPr>
        <w:pStyle w:val="ListParagraph"/>
        <w:numPr>
          <w:ilvl w:val="0"/>
          <w:numId w:val="26"/>
        </w:numPr>
        <w:jc w:val="both"/>
        <w:rPr>
          <w:rFonts w:ascii="Sylfaen" w:hAnsi="Sylfaen"/>
          <w:i/>
          <w:u w:val="single"/>
          <w:lang w:val="ka-GE"/>
        </w:rPr>
      </w:pPr>
      <w:r w:rsidRPr="000C44A0">
        <w:rPr>
          <w:rFonts w:ascii="Sylfaen" w:hAnsi="Sylfaen" w:cs="Sylfaen"/>
          <w:b/>
          <w:lang w:val="ka-GE"/>
        </w:rPr>
        <w:t>სრულფასოვანი</w:t>
      </w:r>
      <w:r w:rsidRPr="000C44A0">
        <w:rPr>
          <w:rFonts w:ascii="Sylfaen" w:hAnsi="Sylfaen"/>
          <w:b/>
          <w:lang w:val="ka-GE"/>
        </w:rPr>
        <w:t xml:space="preserve"> მატერიალურ-ტექნიკური ბაზა და კომფორტული გარემო</w:t>
      </w:r>
      <w:r w:rsidRPr="000C44A0">
        <w:rPr>
          <w:rFonts w:ascii="Sylfaen" w:hAnsi="Sylfaen"/>
          <w:lang w:val="ka-GE"/>
        </w:rPr>
        <w:t xml:space="preserve"> - პროექტის შედეგად აშენდა უსაფრთხო, ენერგოეფექტური და ბავშვზე ორიენტირებული შენობა, რომელიც სათანადოთ აღიჭურვა სასწავლო-სათამაშო ინვენტარით. </w:t>
      </w:r>
    </w:p>
    <w:p w14:paraId="7D5DD9EA" w14:textId="77777777" w:rsidR="000C44A0" w:rsidRPr="000C44A0" w:rsidRDefault="00421B25" w:rsidP="000C44A0">
      <w:pPr>
        <w:pStyle w:val="ListParagraph"/>
        <w:numPr>
          <w:ilvl w:val="0"/>
          <w:numId w:val="26"/>
        </w:numPr>
        <w:jc w:val="both"/>
        <w:rPr>
          <w:rFonts w:ascii="Sylfaen" w:hAnsi="Sylfaen"/>
          <w:i/>
          <w:u w:val="single"/>
          <w:lang w:val="ka-GE"/>
        </w:rPr>
      </w:pPr>
      <w:r w:rsidRPr="000C44A0">
        <w:rPr>
          <w:rFonts w:ascii="Sylfaen" w:hAnsi="Sylfaen" w:cs="Sylfaen"/>
          <w:b/>
          <w:lang w:val="ka-GE"/>
        </w:rPr>
        <w:t>პერსონალის</w:t>
      </w:r>
      <w:r w:rsidRPr="000C44A0">
        <w:rPr>
          <w:rFonts w:ascii="Sylfaen" w:hAnsi="Sylfaen"/>
          <w:b/>
          <w:lang w:val="ka-GE"/>
        </w:rPr>
        <w:t xml:space="preserve"> კვალიფიკაცია და მოტივაცია</w:t>
      </w:r>
      <w:r w:rsidRPr="000C44A0">
        <w:rPr>
          <w:rFonts w:ascii="Sylfaen" w:hAnsi="Sylfaen"/>
          <w:lang w:val="ka-GE"/>
        </w:rPr>
        <w:t xml:space="preserve"> - ა(ა)იპ დმანისის მუნიციპალიტეტის სკოლამდელი აღზრდის სამსახური ყოველწლიურად უზრუნველყოფს პერსონალის გადამზადებას. ბაღში დასაქმებულია როგორც ქართველი, ასევე აზერბაიჯანელი მოქალაქე, რაც ხელს უწყობს ქართულის, როგორც მეორე ენის სწავლების კომპონენტის გაძლიერებას ბაღის ასაკიდანვე. </w:t>
      </w:r>
    </w:p>
    <w:p w14:paraId="48787E4D" w14:textId="436E6678" w:rsidR="00421B25" w:rsidRPr="000C44A0" w:rsidRDefault="00421B25" w:rsidP="000C44A0">
      <w:pPr>
        <w:pStyle w:val="ListParagraph"/>
        <w:numPr>
          <w:ilvl w:val="0"/>
          <w:numId w:val="26"/>
        </w:numPr>
        <w:jc w:val="both"/>
        <w:rPr>
          <w:rFonts w:ascii="Sylfaen" w:hAnsi="Sylfaen"/>
          <w:i/>
          <w:u w:val="single"/>
          <w:lang w:val="ka-GE"/>
        </w:rPr>
      </w:pPr>
      <w:r w:rsidRPr="000C44A0">
        <w:rPr>
          <w:rFonts w:ascii="Sylfaen" w:hAnsi="Sylfaen" w:cs="Sylfaen"/>
          <w:b/>
          <w:lang w:val="ka-GE"/>
        </w:rPr>
        <w:t>მდგრადობის</w:t>
      </w:r>
      <w:r w:rsidRPr="000C44A0">
        <w:rPr>
          <w:rFonts w:ascii="Sylfaen" w:hAnsi="Sylfaen"/>
          <w:b/>
          <w:lang w:val="ka-GE"/>
        </w:rPr>
        <w:t xml:space="preserve"> უზრუნველყოფა</w:t>
      </w:r>
      <w:r w:rsidRPr="000C44A0">
        <w:rPr>
          <w:rFonts w:ascii="Sylfaen" w:hAnsi="Sylfaen"/>
          <w:lang w:val="ka-GE"/>
        </w:rPr>
        <w:t xml:space="preserve"> - ბაღის ფუნქციონირების ხარჯების გათვალისწინება მუნიციპალიტეტის ყოველწლიურ ბიუჯეტში და პროექტის შედეგების მონიტორინგი და პერიოდული შეფასება უზრუნველყოფს მდგრადობას.</w:t>
      </w:r>
    </w:p>
    <w:p w14:paraId="53600E64" w14:textId="7805A83F" w:rsidR="00C74A2D" w:rsidRPr="00462C60" w:rsidRDefault="00C74A2D" w:rsidP="00C74A2D">
      <w:pPr>
        <w:pStyle w:val="ListParagraph"/>
        <w:ind w:left="540"/>
        <w:jc w:val="both"/>
        <w:rPr>
          <w:rFonts w:ascii="Sylfaen" w:hAnsi="Sylfaen"/>
          <w:i/>
          <w:u w:val="single"/>
          <w:lang w:val="ka-GE"/>
        </w:rPr>
      </w:pPr>
    </w:p>
    <w:p w14:paraId="6C4FAF67" w14:textId="688E6D6B" w:rsidR="00FE7911" w:rsidRPr="00A26391" w:rsidRDefault="005A0708" w:rsidP="00763902">
      <w:pPr>
        <w:pStyle w:val="ListParagraph"/>
        <w:numPr>
          <w:ilvl w:val="0"/>
          <w:numId w:val="17"/>
        </w:numPr>
        <w:ind w:left="270" w:firstLine="270"/>
        <w:jc w:val="both"/>
        <w:rPr>
          <w:rFonts w:ascii="Sylfaen" w:hAnsi="Sylfaen"/>
          <w:bCs/>
          <w:i/>
          <w:u w:val="single"/>
          <w:lang w:val="ka-GE"/>
        </w:rPr>
      </w:pPr>
      <w:r w:rsidRPr="00462C60">
        <w:rPr>
          <w:rFonts w:ascii="Sylfaen" w:hAnsi="Sylfaen"/>
          <w:b/>
          <w:lang w:val="ka-GE"/>
        </w:rPr>
        <w:t xml:space="preserve">ინფორმაცია </w:t>
      </w:r>
      <w:r w:rsidR="00E420EC">
        <w:rPr>
          <w:rFonts w:ascii="Sylfaen" w:hAnsi="Sylfaen"/>
          <w:b/>
          <w:lang w:val="ka-GE"/>
        </w:rPr>
        <w:t>პრატიკის/ინიციატივის</w:t>
      </w:r>
      <w:r w:rsidR="00E420EC" w:rsidRPr="00462C60">
        <w:rPr>
          <w:rFonts w:ascii="Sylfaen" w:hAnsi="Sylfaen"/>
          <w:b/>
          <w:lang w:val="ka-GE"/>
        </w:rPr>
        <w:t xml:space="preserve"> </w:t>
      </w:r>
      <w:r w:rsidRPr="00462C60">
        <w:rPr>
          <w:rFonts w:ascii="Sylfaen" w:hAnsi="Sylfaen"/>
          <w:b/>
          <w:lang w:val="ka-GE"/>
        </w:rPr>
        <w:t>მდგრადობის შესახებ</w:t>
      </w:r>
      <w:r w:rsidR="00FE7911">
        <w:rPr>
          <w:rFonts w:ascii="Sylfaen" w:hAnsi="Sylfaen"/>
          <w:b/>
          <w:lang w:val="ka-GE"/>
        </w:rPr>
        <w:t xml:space="preserve"> </w:t>
      </w:r>
    </w:p>
    <w:p w14:paraId="4BD27F82" w14:textId="1610F12A" w:rsidR="00FE7911" w:rsidRPr="00A26391" w:rsidRDefault="00FE7911" w:rsidP="00763902">
      <w:pPr>
        <w:pStyle w:val="ListParagraph"/>
        <w:ind w:left="270" w:firstLine="270"/>
        <w:jc w:val="both"/>
        <w:rPr>
          <w:rFonts w:ascii="Sylfaen" w:hAnsi="Sylfaen"/>
          <w:bCs/>
          <w:lang w:val="ka-GE"/>
        </w:rPr>
      </w:pPr>
      <w:r w:rsidRPr="00A26391">
        <w:rPr>
          <w:rFonts w:ascii="Sylfaen" w:hAnsi="Sylfaen"/>
          <w:bCs/>
          <w:lang w:val="ka-GE"/>
        </w:rPr>
        <w:t>ა)</w:t>
      </w:r>
      <w:r w:rsidR="003228EA">
        <w:rPr>
          <w:rFonts w:ascii="Sylfaen" w:hAnsi="Sylfaen"/>
          <w:bCs/>
          <w:lang w:val="ka-GE"/>
        </w:rPr>
        <w:t xml:space="preserve"> </w:t>
      </w:r>
      <w:r w:rsidRPr="00A26391">
        <w:rPr>
          <w:rFonts w:ascii="Sylfaen" w:hAnsi="Sylfaen"/>
          <w:bCs/>
          <w:lang w:val="ka-GE"/>
        </w:rPr>
        <w:t>პროექტის შედეგად მუნიციპალური სერვისის</w:t>
      </w:r>
      <w:r w:rsidR="00DA381B">
        <w:rPr>
          <w:rFonts w:ascii="Sylfaen" w:hAnsi="Sylfaen"/>
          <w:bCs/>
          <w:lang w:val="ka-GE"/>
        </w:rPr>
        <w:t>, კერძოდ სკოლამდელი განათლება უფრო მეტად მოთხოვნადი და აქტუალური გახდა აზერბაიჯანული თემისათვის</w:t>
      </w:r>
      <w:r w:rsidR="00B81021">
        <w:rPr>
          <w:rFonts w:ascii="Sylfaen" w:hAnsi="Sylfaen"/>
          <w:bCs/>
          <w:lang w:val="ka-GE"/>
        </w:rPr>
        <w:t>.</w:t>
      </w:r>
      <w:r w:rsidR="00DA381B">
        <w:rPr>
          <w:rFonts w:ascii="Sylfaen" w:hAnsi="Sylfaen"/>
          <w:bCs/>
          <w:lang w:val="ka-GE"/>
        </w:rPr>
        <w:t xml:space="preserve"> </w:t>
      </w:r>
      <w:r w:rsidR="00B81021">
        <w:rPr>
          <w:rFonts w:ascii="Sylfaen" w:hAnsi="Sylfaen"/>
          <w:bCs/>
          <w:lang w:val="ka-GE"/>
        </w:rPr>
        <w:t>აღნიშნულის</w:t>
      </w:r>
      <w:r w:rsidR="00DA381B">
        <w:rPr>
          <w:rFonts w:ascii="Sylfaen" w:hAnsi="Sylfaen"/>
          <w:bCs/>
          <w:lang w:val="ka-GE"/>
        </w:rPr>
        <w:t xml:space="preserve"> განხორციელებით ხელმისაწვდომობა გაიზარდა</w:t>
      </w:r>
      <w:r w:rsidR="00C74A2D">
        <w:rPr>
          <w:rFonts w:ascii="Sylfaen" w:hAnsi="Sylfaen"/>
          <w:bCs/>
          <w:lang w:val="ka-GE"/>
        </w:rPr>
        <w:t xml:space="preserve"> სოფელ</w:t>
      </w:r>
      <w:r w:rsidR="00DA381B">
        <w:rPr>
          <w:rFonts w:ascii="Sylfaen" w:hAnsi="Sylfaen"/>
          <w:bCs/>
          <w:lang w:val="ka-GE"/>
        </w:rPr>
        <w:t xml:space="preserve"> კამარლოს, შახმარლოს და ქარიანის </w:t>
      </w:r>
      <w:r w:rsidR="00C74A2D">
        <w:rPr>
          <w:rFonts w:ascii="Sylfaen" w:hAnsi="Sylfaen"/>
          <w:bCs/>
          <w:lang w:val="ka-GE"/>
        </w:rPr>
        <w:t>მოსახლეობისათვის</w:t>
      </w:r>
      <w:r w:rsidR="00DA381B">
        <w:rPr>
          <w:rFonts w:ascii="Sylfaen" w:hAnsi="Sylfaen"/>
          <w:bCs/>
          <w:lang w:val="ka-GE"/>
        </w:rPr>
        <w:t>.</w:t>
      </w:r>
      <w:r w:rsidRPr="00A26391">
        <w:rPr>
          <w:rFonts w:ascii="Sylfaen" w:hAnsi="Sylfaen"/>
          <w:bCs/>
          <w:lang w:val="ka-GE"/>
        </w:rPr>
        <w:t xml:space="preserve"> </w:t>
      </w:r>
    </w:p>
    <w:p w14:paraId="1135DBBE" w14:textId="259447E0" w:rsidR="00FE7911" w:rsidRPr="00A26391" w:rsidRDefault="00FE7911" w:rsidP="00763902">
      <w:pPr>
        <w:pStyle w:val="ListParagraph"/>
        <w:ind w:left="270" w:firstLine="270"/>
        <w:jc w:val="both"/>
        <w:rPr>
          <w:rFonts w:ascii="Sylfaen" w:hAnsi="Sylfaen"/>
          <w:bCs/>
          <w:lang w:val="ka-GE"/>
        </w:rPr>
      </w:pPr>
      <w:r w:rsidRPr="00A26391">
        <w:rPr>
          <w:rFonts w:ascii="Sylfaen" w:hAnsi="Sylfaen"/>
          <w:bCs/>
          <w:lang w:val="ka-GE"/>
        </w:rPr>
        <w:t xml:space="preserve">ბ) პროექტის შედეგად </w:t>
      </w:r>
      <w:r w:rsidR="00B81021">
        <w:rPr>
          <w:rFonts w:ascii="Sylfaen" w:hAnsi="Sylfaen"/>
          <w:bCs/>
          <w:lang w:val="ka-GE"/>
        </w:rPr>
        <w:t xml:space="preserve">ა(ა)იპ დმანისის მუნიციპალიტეტის სკოლამდელი აღზრდის სამსახურის ბიუჯეტი გაიზარდა, კამარლოს ბაღს ფუნქციონირებისათვის საჭიროა </w:t>
      </w:r>
      <w:r w:rsidRPr="00A26391">
        <w:rPr>
          <w:rFonts w:ascii="Sylfaen" w:hAnsi="Sylfaen"/>
          <w:bCs/>
          <w:lang w:val="ka-GE"/>
        </w:rPr>
        <w:t xml:space="preserve"> </w:t>
      </w:r>
      <w:r w:rsidR="00B81021">
        <w:rPr>
          <w:rFonts w:ascii="Sylfaen" w:hAnsi="Sylfaen"/>
          <w:bCs/>
          <w:lang w:val="ka-GE"/>
        </w:rPr>
        <w:t xml:space="preserve">ყოველწლიურად </w:t>
      </w:r>
    </w:p>
    <w:p w14:paraId="3BBBD4F3" w14:textId="517009C1" w:rsidR="005A0708" w:rsidRPr="00A26391" w:rsidRDefault="00FE7911" w:rsidP="00763902">
      <w:pPr>
        <w:pStyle w:val="ListParagraph"/>
        <w:ind w:left="270" w:firstLine="270"/>
        <w:jc w:val="both"/>
        <w:rPr>
          <w:rFonts w:ascii="Sylfaen" w:hAnsi="Sylfaen"/>
          <w:bCs/>
          <w:lang w:val="ka-GE"/>
        </w:rPr>
      </w:pPr>
      <w:r w:rsidRPr="003228EA">
        <w:rPr>
          <w:rFonts w:ascii="Sylfaen" w:hAnsi="Sylfaen"/>
          <w:bCs/>
          <w:lang w:val="ka-GE"/>
        </w:rPr>
        <w:lastRenderedPageBreak/>
        <w:t xml:space="preserve">გ) </w:t>
      </w:r>
      <w:r w:rsidR="00A140A7">
        <w:rPr>
          <w:rFonts w:ascii="Sylfaen" w:hAnsi="Sylfaen"/>
          <w:bCs/>
          <w:lang w:val="ka-GE"/>
        </w:rPr>
        <w:t xml:space="preserve">პროექტის დაგეგმვისა და განხორციელების ეტაპზე </w:t>
      </w:r>
      <w:r w:rsidR="00B81021">
        <w:rPr>
          <w:rFonts w:ascii="Sylfaen" w:hAnsi="Sylfaen"/>
          <w:bCs/>
          <w:lang w:val="ka-GE"/>
        </w:rPr>
        <w:t>ყველა ეტაპზე ჩართული იყო ადგილობრივი მოსახლეობა.</w:t>
      </w:r>
      <w:r w:rsidR="00A140A7">
        <w:rPr>
          <w:rFonts w:ascii="Sylfaen" w:hAnsi="Sylfaen"/>
          <w:bCs/>
          <w:lang w:val="ka-GE"/>
        </w:rPr>
        <w:t xml:space="preserve"> </w:t>
      </w:r>
      <w:r w:rsidR="00B81021">
        <w:rPr>
          <w:rFonts w:ascii="Sylfaen" w:hAnsi="Sylfaen"/>
          <w:bCs/>
          <w:lang w:val="ka-GE"/>
        </w:rPr>
        <w:t>სწორად,</w:t>
      </w:r>
      <w:r w:rsidR="00A140A7">
        <w:rPr>
          <w:rFonts w:ascii="Sylfaen" w:hAnsi="Sylfaen"/>
          <w:bCs/>
          <w:lang w:val="ka-GE"/>
        </w:rPr>
        <w:t xml:space="preserve"> მათთან შეთანხმებით შეირჩა ადგილი, დაიგეგმა შემოღობვის და კეთილმოწყობის სამუშაოები.</w:t>
      </w:r>
    </w:p>
    <w:p w14:paraId="7950FEC9" w14:textId="52331897" w:rsidR="00FE7911" w:rsidRPr="00FE7911" w:rsidRDefault="00FE7911" w:rsidP="00763902">
      <w:pPr>
        <w:pStyle w:val="ListParagraph"/>
        <w:ind w:left="270" w:firstLine="270"/>
        <w:jc w:val="both"/>
        <w:rPr>
          <w:rFonts w:ascii="Sylfaen" w:hAnsi="Sylfaen"/>
          <w:bCs/>
          <w:i/>
          <w:u w:val="single"/>
          <w:lang w:val="ka-GE"/>
        </w:rPr>
      </w:pPr>
      <w:r w:rsidRPr="00A26391">
        <w:rPr>
          <w:rFonts w:ascii="Sylfaen" w:hAnsi="Sylfaen"/>
          <w:bCs/>
          <w:lang w:val="ka-GE"/>
        </w:rPr>
        <w:t xml:space="preserve">დ) </w:t>
      </w:r>
      <w:r w:rsidR="00B45356">
        <w:rPr>
          <w:rFonts w:ascii="Sylfaen" w:hAnsi="Sylfaen"/>
          <w:bCs/>
          <w:lang w:val="ka-GE"/>
        </w:rPr>
        <w:t>აღნიშნული</w:t>
      </w:r>
      <w:r w:rsidRPr="00A26391">
        <w:rPr>
          <w:rFonts w:ascii="Sylfaen" w:hAnsi="Sylfaen"/>
          <w:bCs/>
          <w:lang w:val="ka-GE"/>
        </w:rPr>
        <w:t xml:space="preserve"> პროექტი </w:t>
      </w:r>
      <w:r w:rsidR="00B45356">
        <w:rPr>
          <w:rFonts w:ascii="Sylfaen" w:hAnsi="Sylfaen"/>
          <w:bCs/>
          <w:lang w:val="ka-GE"/>
        </w:rPr>
        <w:t xml:space="preserve">შეტანილია </w:t>
      </w:r>
      <w:r w:rsidR="00C74A2D">
        <w:rPr>
          <w:rFonts w:ascii="Sylfaen" w:hAnsi="Sylfaen"/>
          <w:bCs/>
          <w:lang w:val="ka-GE"/>
        </w:rPr>
        <w:t xml:space="preserve">როგორც </w:t>
      </w:r>
      <w:r w:rsidR="00B45356">
        <w:rPr>
          <w:rFonts w:ascii="Sylfaen" w:hAnsi="Sylfaen"/>
          <w:bCs/>
          <w:lang w:val="ka-GE"/>
        </w:rPr>
        <w:t xml:space="preserve">2026 წლის </w:t>
      </w:r>
      <w:r w:rsidRPr="00A26391">
        <w:rPr>
          <w:rFonts w:ascii="Sylfaen" w:hAnsi="Sylfaen"/>
          <w:bCs/>
          <w:lang w:val="ka-GE"/>
        </w:rPr>
        <w:t xml:space="preserve"> წლის ბიუჯეტში</w:t>
      </w:r>
      <w:r w:rsidR="00B81021">
        <w:rPr>
          <w:rFonts w:ascii="Sylfaen" w:hAnsi="Sylfaen"/>
          <w:bCs/>
          <w:lang w:val="ka-GE"/>
        </w:rPr>
        <w:t>,</w:t>
      </w:r>
      <w:r w:rsidR="00C74A2D">
        <w:rPr>
          <w:rFonts w:ascii="Sylfaen" w:hAnsi="Sylfaen"/>
          <w:bCs/>
          <w:lang w:val="ka-GE"/>
        </w:rPr>
        <w:t xml:space="preserve"> ასევე მომდევნო წლების ბიუჯეტებში</w:t>
      </w:r>
      <w:r w:rsidRPr="00A26391">
        <w:rPr>
          <w:rFonts w:ascii="Sylfaen" w:hAnsi="Sylfaen"/>
          <w:bCs/>
          <w:lang w:val="ka-GE"/>
        </w:rPr>
        <w:t>;</w:t>
      </w:r>
    </w:p>
    <w:p w14:paraId="4905AFFE" w14:textId="77777777" w:rsidR="006B2FF5" w:rsidRPr="006B2FF5" w:rsidRDefault="006B2FF5" w:rsidP="00763902">
      <w:pPr>
        <w:pStyle w:val="ListParagraph"/>
        <w:ind w:left="270" w:firstLine="270"/>
        <w:jc w:val="both"/>
        <w:rPr>
          <w:rFonts w:ascii="Sylfaen" w:hAnsi="Sylfaen"/>
          <w:b/>
          <w:i/>
          <w:u w:val="single"/>
          <w:lang w:val="ka-GE"/>
        </w:rPr>
      </w:pPr>
    </w:p>
    <w:p w14:paraId="786334F5" w14:textId="39859F5F" w:rsidR="006B2FF5" w:rsidRPr="00CD0FFD" w:rsidRDefault="006B2FF5" w:rsidP="00CD0FFD">
      <w:pPr>
        <w:pStyle w:val="ListParagraph"/>
        <w:numPr>
          <w:ilvl w:val="0"/>
          <w:numId w:val="13"/>
        </w:numPr>
        <w:jc w:val="both"/>
        <w:rPr>
          <w:rFonts w:ascii="Sylfaen" w:hAnsi="Sylfaen"/>
          <w:b/>
          <w:lang w:val="ka-GE"/>
        </w:rPr>
      </w:pPr>
      <w:r w:rsidRPr="00CD0FFD">
        <w:rPr>
          <w:rFonts w:ascii="Sylfaen" w:hAnsi="Sylfaen" w:cs="Sylfaen"/>
          <w:b/>
          <w:lang w:val="ka-GE"/>
        </w:rPr>
        <w:t>საკრებულოს</w:t>
      </w:r>
      <w:r w:rsidRPr="00CD0FFD">
        <w:rPr>
          <w:rFonts w:ascii="Sylfaen" w:hAnsi="Sylfaen"/>
          <w:b/>
          <w:lang w:val="ka-GE"/>
        </w:rPr>
        <w:t xml:space="preserve"> როლი:</w:t>
      </w:r>
    </w:p>
    <w:p w14:paraId="5C6E0653" w14:textId="236D06AC" w:rsidR="00A140A7" w:rsidRPr="00ED0840" w:rsidRDefault="00A140A7" w:rsidP="00ED0840">
      <w:pPr>
        <w:pStyle w:val="ListParagraph"/>
        <w:ind w:left="270" w:firstLine="270"/>
        <w:jc w:val="both"/>
        <w:rPr>
          <w:rFonts w:ascii="Sylfaen" w:hAnsi="Sylfaen"/>
          <w:lang w:val="ka-GE"/>
        </w:rPr>
      </w:pPr>
      <w:r w:rsidRPr="00ED0840">
        <w:rPr>
          <w:rFonts w:ascii="Sylfaen" w:hAnsi="Sylfaen"/>
          <w:lang w:val="ka-GE"/>
        </w:rPr>
        <w:t>იქიდან გამომდინარე,</w:t>
      </w:r>
      <w:r w:rsidR="00B81021">
        <w:rPr>
          <w:rFonts w:ascii="Sylfaen" w:hAnsi="Sylfaen"/>
          <w:lang w:val="ka-GE"/>
        </w:rPr>
        <w:t xml:space="preserve"> რომ საქართველოს ორგანული კანონის </w:t>
      </w:r>
      <w:r w:rsidRPr="00ED0840">
        <w:rPr>
          <w:rFonts w:ascii="Sylfaen" w:hAnsi="Sylfaen"/>
          <w:lang w:val="ka-GE"/>
        </w:rPr>
        <w:t xml:space="preserve">„ადგილობრივი თვითმმართველობის </w:t>
      </w:r>
      <w:r w:rsidR="00EF7367">
        <w:rPr>
          <w:rFonts w:ascii="Sylfaen" w:hAnsi="Sylfaen"/>
          <w:lang w:val="ka-GE"/>
        </w:rPr>
        <w:t xml:space="preserve">კოდექსი“-ის შესაბამისად სკოლამდელი განათლების უზრუნველყოფა წარმოადგენს მუნიციპალიტეტის საკუთარ უფლებამოსილებას, </w:t>
      </w:r>
      <w:r w:rsidRPr="00ED0840">
        <w:rPr>
          <w:rFonts w:ascii="Sylfaen" w:hAnsi="Sylfaen"/>
          <w:lang w:val="ka-GE"/>
        </w:rPr>
        <w:t>პროცესის დაგეგმვა და განხორციელება</w:t>
      </w:r>
      <w:r w:rsidR="00ED0840" w:rsidRPr="00ED0840">
        <w:rPr>
          <w:rFonts w:ascii="Sylfaen" w:hAnsi="Sylfaen"/>
          <w:lang w:val="ka-GE"/>
        </w:rPr>
        <w:t xml:space="preserve"> მთლიანად</w:t>
      </w:r>
      <w:r w:rsidRPr="00ED0840">
        <w:rPr>
          <w:rFonts w:ascii="Sylfaen" w:hAnsi="Sylfaen"/>
          <w:lang w:val="ka-GE"/>
        </w:rPr>
        <w:t xml:space="preserve"> წარიმართა მერიის</w:t>
      </w:r>
      <w:r w:rsidR="00ED0840" w:rsidRPr="00ED0840">
        <w:rPr>
          <w:rFonts w:ascii="Sylfaen" w:hAnsi="Sylfaen"/>
          <w:lang w:val="ka-GE"/>
        </w:rPr>
        <w:t xml:space="preserve">ა და საკრებულის ერთობლივი მუშაობით. </w:t>
      </w:r>
      <w:r w:rsidRPr="00ED0840">
        <w:rPr>
          <w:rFonts w:ascii="Sylfaen" w:hAnsi="Sylfaen"/>
          <w:lang w:val="ka-GE"/>
        </w:rPr>
        <w:t xml:space="preserve"> საკრებულოს მხრიდან იყო მზაობა  </w:t>
      </w:r>
      <w:r w:rsidR="00ED0840" w:rsidRPr="00ED0840">
        <w:rPr>
          <w:rFonts w:ascii="Sylfaen" w:hAnsi="Sylfaen"/>
          <w:lang w:val="ka-GE"/>
        </w:rPr>
        <w:t>პროექტის განხორციელების შესახებ და თავმჯდომარე</w:t>
      </w:r>
      <w:r w:rsidR="00ED0840">
        <w:rPr>
          <w:rFonts w:ascii="Sylfaen" w:hAnsi="Sylfaen"/>
          <w:lang w:val="ka-GE"/>
        </w:rPr>
        <w:t>, მერთან ერთად</w:t>
      </w:r>
      <w:r w:rsidR="00ED0840" w:rsidRPr="00ED0840">
        <w:rPr>
          <w:rFonts w:ascii="Sylfaen" w:hAnsi="Sylfaen"/>
          <w:lang w:val="ka-GE"/>
        </w:rPr>
        <w:t xml:space="preserve"> ესწრებოდა პროექტთან დაკავშირებულ შეხვედრებს</w:t>
      </w:r>
      <w:r w:rsidR="00ED0840">
        <w:rPr>
          <w:rFonts w:ascii="Sylfaen" w:hAnsi="Sylfaen"/>
          <w:lang w:val="ka-GE"/>
        </w:rPr>
        <w:t>, ჩართული იყო გადაწყვეტილების მიღების პროცესში</w:t>
      </w:r>
      <w:r w:rsidR="00ED0840" w:rsidRPr="00ED0840">
        <w:rPr>
          <w:rFonts w:ascii="Sylfaen" w:hAnsi="Sylfaen"/>
          <w:lang w:val="ka-GE"/>
        </w:rPr>
        <w:t>.</w:t>
      </w:r>
    </w:p>
    <w:p w14:paraId="2FE53D1A" w14:textId="7F978F7B" w:rsidR="005A0708" w:rsidRPr="005F5DF4" w:rsidRDefault="006B2FF5" w:rsidP="00CD0FFD">
      <w:pPr>
        <w:pStyle w:val="ListParagraph"/>
        <w:numPr>
          <w:ilvl w:val="0"/>
          <w:numId w:val="13"/>
        </w:numPr>
        <w:ind w:left="270" w:firstLine="270"/>
        <w:jc w:val="both"/>
        <w:rPr>
          <w:rFonts w:ascii="Sylfaen" w:hAnsi="Sylfaen"/>
          <w:b/>
          <w:lang w:val="ka-GE"/>
        </w:rPr>
      </w:pPr>
      <w:r w:rsidRPr="00631B1E">
        <w:rPr>
          <w:rFonts w:ascii="Sylfaen" w:hAnsi="Sylfaen"/>
          <w:b/>
          <w:lang w:val="ka-GE"/>
        </w:rPr>
        <w:t xml:space="preserve">პრატიკასთან/ინიციატივასთან </w:t>
      </w:r>
      <w:r w:rsidR="005F5DF4" w:rsidRPr="003228EA">
        <w:rPr>
          <w:rFonts w:ascii="Sylfaen" w:hAnsi="Sylfaen"/>
          <w:b/>
          <w:lang w:val="ka-GE"/>
        </w:rPr>
        <w:t>ან ამავე საკითხთან</w:t>
      </w:r>
      <w:r w:rsidR="005F5DF4">
        <w:rPr>
          <w:rFonts w:ascii="Sylfaen" w:hAnsi="Sylfaen"/>
          <w:b/>
          <w:lang w:val="ka-GE"/>
        </w:rPr>
        <w:t xml:space="preserve"> </w:t>
      </w:r>
      <w:r w:rsidRPr="00631B1E">
        <w:rPr>
          <w:rFonts w:ascii="Sylfaen" w:hAnsi="Sylfaen" w:cs="Sylfaen"/>
          <w:b/>
          <w:lang w:val="ka-GE"/>
        </w:rPr>
        <w:t>დაკავშირებული</w:t>
      </w:r>
      <w:r w:rsidR="005F5DF4">
        <w:rPr>
          <w:rFonts w:ascii="Sylfaen" w:hAnsi="Sylfaen" w:cs="Sylfaen"/>
          <w:b/>
          <w:lang w:val="ka-GE"/>
        </w:rPr>
        <w:t xml:space="preserve">, </w:t>
      </w:r>
      <w:r w:rsidRPr="00631B1E">
        <w:rPr>
          <w:rFonts w:ascii="Sylfaen" w:hAnsi="Sylfaen"/>
          <w:b/>
          <w:lang w:val="ka-GE"/>
        </w:rPr>
        <w:t xml:space="preserve"> სამომავლო გეგმების მოკლე  მიმოხილვა;</w:t>
      </w:r>
      <w:r w:rsidR="003A3773" w:rsidRPr="00631B1E">
        <w:rPr>
          <w:rFonts w:ascii="Sylfaen" w:hAnsi="Sylfaen"/>
          <w:b/>
          <w:lang w:val="ka-GE"/>
        </w:rPr>
        <w:t xml:space="preserve"> </w:t>
      </w:r>
    </w:p>
    <w:p w14:paraId="0865EB96" w14:textId="3AD0B757" w:rsidR="005A0708" w:rsidRPr="000C44A0" w:rsidRDefault="000C44A0" w:rsidP="00763902">
      <w:pPr>
        <w:pStyle w:val="ListParagraph"/>
        <w:ind w:left="270" w:firstLine="270"/>
        <w:jc w:val="both"/>
        <w:rPr>
          <w:rFonts w:ascii="Sylfaen" w:hAnsi="Sylfaen"/>
          <w:lang w:val="ka-GE"/>
        </w:rPr>
      </w:pPr>
      <w:r>
        <w:rPr>
          <w:rFonts w:ascii="Sylfaen" w:hAnsi="Sylfaen"/>
          <w:lang w:val="ka-GE"/>
        </w:rPr>
        <w:t xml:space="preserve">დმანისის მუნიციპალიტეტი, სკოლამდელი განათლების ხელმისაწვდომობის გაზრდისათვის, მიზნად ისახავს მიღებული გამოცდილების გამოყენებას სხვა თემებში, სოფელ კამარლოს ალტერნატიული სათემო საბავშვო ბაღი უნდა იქცეს სათემო განვითარების წარმატებულ მაგალითად, რომელიც ხელშ შეუწყობს სოფლად მცხოვრები ბავშვების განათლების ხელმისაწვდომობას, თემის გაძლიერებას და სოციალურ ინტეგრაციას. უკვე იდენტიფიცირებული გვაქვს სოფლები სადაც არ არსებობს სერვისი. მუნიციპალიტეტი მონაწილეობას იღებს იაპონიის საელჩოს საგრანტო პროგრამაში, გამარჯვების შედეგად სოფელ ოროზმანში აშენდება ორჯგუფიანი ალტერნატიული სათემო საბავშვო ბაღი. </w:t>
      </w:r>
    </w:p>
    <w:p w14:paraId="490B8480" w14:textId="77777777" w:rsidR="005A0708" w:rsidRDefault="005A0708" w:rsidP="00CD0FFD">
      <w:pPr>
        <w:pStyle w:val="ListParagraph"/>
        <w:numPr>
          <w:ilvl w:val="0"/>
          <w:numId w:val="13"/>
        </w:numPr>
        <w:spacing w:after="0"/>
        <w:ind w:left="270" w:firstLine="270"/>
        <w:jc w:val="both"/>
        <w:rPr>
          <w:rFonts w:ascii="Sylfaen" w:hAnsi="Sylfaen"/>
          <w:b/>
          <w:lang w:val="ka-GE"/>
        </w:rPr>
      </w:pPr>
      <w:r w:rsidRPr="00462C60">
        <w:rPr>
          <w:rFonts w:ascii="Sylfaen" w:hAnsi="Sylfaen"/>
          <w:b/>
          <w:lang w:val="ka-GE"/>
        </w:rPr>
        <w:t xml:space="preserve">საკონტაქტო ინფორმაცია: </w:t>
      </w:r>
    </w:p>
    <w:p w14:paraId="5B12DD1B" w14:textId="16CD410C" w:rsidR="0091590A" w:rsidRPr="00ED0840" w:rsidRDefault="0091590A" w:rsidP="00763902">
      <w:pPr>
        <w:pStyle w:val="ListParagraph"/>
        <w:numPr>
          <w:ilvl w:val="0"/>
          <w:numId w:val="21"/>
        </w:numPr>
        <w:spacing w:after="0" w:line="240" w:lineRule="auto"/>
        <w:ind w:left="270" w:firstLine="270"/>
        <w:jc w:val="both"/>
        <w:rPr>
          <w:rFonts w:ascii="Sylfaen" w:hAnsi="Sylfaen" w:cs="Sylfaen"/>
          <w:lang w:val="ka-GE"/>
        </w:rPr>
      </w:pPr>
      <w:r w:rsidRPr="00A26391">
        <w:rPr>
          <w:rFonts w:ascii="Sylfaen" w:hAnsi="Sylfaen" w:cs="Sylfaen"/>
          <w:b/>
          <w:bCs/>
          <w:lang w:val="ka-GE"/>
        </w:rPr>
        <w:t>განაცხადის შევ</w:t>
      </w:r>
      <w:r w:rsidR="00A26391">
        <w:rPr>
          <w:rFonts w:ascii="Sylfaen" w:hAnsi="Sylfaen" w:cs="Sylfaen"/>
          <w:b/>
          <w:bCs/>
          <w:lang w:val="ka-GE"/>
        </w:rPr>
        <w:t>სებაზე პასუხისმგებელი პირის</w:t>
      </w:r>
      <w:r w:rsidRPr="00A26391">
        <w:rPr>
          <w:rFonts w:ascii="Sylfaen" w:hAnsi="Sylfaen" w:cs="Sylfaen"/>
          <w:b/>
          <w:bCs/>
          <w:lang w:val="ka-GE"/>
        </w:rPr>
        <w:t xml:space="preserve"> მონაცემები:</w:t>
      </w:r>
      <w:r w:rsidRPr="00A26391">
        <w:rPr>
          <w:rFonts w:ascii="Sylfaen" w:hAnsi="Sylfaen" w:cs="Sylfaen"/>
          <w:sz w:val="18"/>
          <w:szCs w:val="18"/>
          <w:lang w:val="ka-GE"/>
        </w:rPr>
        <w:t xml:space="preserve"> </w:t>
      </w:r>
      <w:r w:rsidR="006673E7" w:rsidRPr="00ED0840">
        <w:rPr>
          <w:rFonts w:ascii="Sylfaen" w:hAnsi="Sylfaen" w:cs="Sylfaen"/>
          <w:lang w:val="ka-GE"/>
        </w:rPr>
        <w:t xml:space="preserve">ნინო ომიაძე - დმანისის მუნიციპალიტეტის მერიის განათლების, კულტურის, სპორტისა და ახალგაზრდობის საქმეთა სამსახურის ხელმძღვანელი, მობ: 555 218 233, ელ-ფოსტა: </w:t>
      </w:r>
      <w:r w:rsidR="006673E7" w:rsidRPr="00ED0840">
        <w:rPr>
          <w:rFonts w:ascii="Sylfaen" w:hAnsi="Sylfaen" w:cs="Sylfaen"/>
        </w:rPr>
        <w:t>omiadzen@gmail.com</w:t>
      </w:r>
    </w:p>
    <w:p w14:paraId="25415589" w14:textId="5D00C7F7" w:rsidR="005A0708" w:rsidRPr="000C44A0" w:rsidRDefault="0091590A" w:rsidP="00531E08">
      <w:pPr>
        <w:pStyle w:val="ListParagraph"/>
        <w:numPr>
          <w:ilvl w:val="0"/>
          <w:numId w:val="21"/>
        </w:numPr>
        <w:spacing w:after="0" w:line="240" w:lineRule="auto"/>
        <w:ind w:left="270" w:firstLine="270"/>
        <w:jc w:val="both"/>
        <w:rPr>
          <w:rFonts w:ascii="Sylfaen" w:hAnsi="Sylfaen"/>
          <w:b/>
          <w:lang w:val="ka-GE"/>
        </w:rPr>
      </w:pPr>
      <w:r w:rsidRPr="000C44A0">
        <w:rPr>
          <w:rFonts w:ascii="Sylfaen" w:hAnsi="Sylfaen"/>
          <w:b/>
          <w:bCs/>
          <w:lang w:val="ka-GE"/>
        </w:rPr>
        <w:t xml:space="preserve">პროექტის </w:t>
      </w:r>
      <w:r w:rsidR="005A0708" w:rsidRPr="000C44A0">
        <w:rPr>
          <w:rFonts w:ascii="Sylfaen" w:hAnsi="Sylfaen"/>
          <w:b/>
          <w:bCs/>
          <w:lang w:val="ka-GE"/>
        </w:rPr>
        <w:t>საკონტაქტო</w:t>
      </w:r>
      <w:r w:rsidRPr="000C44A0">
        <w:rPr>
          <w:rFonts w:ascii="Sylfaen" w:hAnsi="Sylfaen"/>
          <w:b/>
          <w:bCs/>
          <w:lang w:val="ka-GE"/>
        </w:rPr>
        <w:t xml:space="preserve"> პირების</w:t>
      </w:r>
      <w:r w:rsidR="005A0708" w:rsidRPr="000C44A0">
        <w:rPr>
          <w:rFonts w:ascii="Sylfaen" w:hAnsi="Sylfaen"/>
          <w:b/>
          <w:bCs/>
          <w:lang w:val="ka-GE"/>
        </w:rPr>
        <w:t xml:space="preserve"> მონაცემები</w:t>
      </w:r>
      <w:r w:rsidRPr="000C44A0">
        <w:rPr>
          <w:rFonts w:ascii="Sylfaen" w:hAnsi="Sylfaen"/>
          <w:sz w:val="18"/>
          <w:szCs w:val="18"/>
          <w:lang w:val="ka-GE"/>
        </w:rPr>
        <w:t xml:space="preserve">: </w:t>
      </w:r>
      <w:r w:rsidR="000C44A0">
        <w:rPr>
          <w:rFonts w:ascii="Sylfaen" w:hAnsi="Sylfaen"/>
          <w:sz w:val="18"/>
          <w:szCs w:val="18"/>
          <w:lang w:val="ka-GE"/>
        </w:rPr>
        <w:t xml:space="preserve"> </w:t>
      </w:r>
      <w:r w:rsidR="000C44A0" w:rsidRPr="00CC3749">
        <w:rPr>
          <w:rFonts w:ascii="Sylfaen" w:hAnsi="Sylfaen"/>
          <w:lang w:val="ka-GE"/>
        </w:rPr>
        <w:t xml:space="preserve">ნინო ოქრიაშვილი - ა(ა)იპ დმანისის მუნიციპალიტეტის სკოლამდელი აღზრდის სამსახურის დირექტორი, მობ: </w:t>
      </w:r>
      <w:r w:rsidR="00CC3749" w:rsidRPr="00CC3749">
        <w:rPr>
          <w:rFonts w:ascii="Sylfaen" w:hAnsi="Sylfaen"/>
          <w:lang w:val="ka-GE"/>
        </w:rPr>
        <w:t>599 856 742, ელ-ფოსტა: dmanisi.skolamdeli@gmail.com</w:t>
      </w:r>
    </w:p>
    <w:p w14:paraId="567B1C78" w14:textId="57B99B9A" w:rsidR="005A0708" w:rsidRDefault="005A0708" w:rsidP="00CD0FFD">
      <w:pPr>
        <w:pStyle w:val="ListParagraph"/>
        <w:numPr>
          <w:ilvl w:val="0"/>
          <w:numId w:val="13"/>
        </w:numPr>
        <w:ind w:left="270" w:firstLine="270"/>
        <w:jc w:val="both"/>
        <w:rPr>
          <w:rFonts w:ascii="Sylfaen" w:hAnsi="Sylfaen"/>
          <w:b/>
          <w:lang w:val="ka-GE"/>
        </w:rPr>
      </w:pPr>
      <w:r w:rsidRPr="00462C60">
        <w:rPr>
          <w:rFonts w:ascii="Sylfaen" w:hAnsi="Sylfaen" w:cs="Sylfaen"/>
          <w:b/>
          <w:lang w:val="ka-GE"/>
        </w:rPr>
        <w:t>თანდართული</w:t>
      </w:r>
      <w:r w:rsidRPr="00462C60">
        <w:rPr>
          <w:rFonts w:ascii="Sylfaen" w:hAnsi="Sylfaen"/>
          <w:b/>
          <w:lang w:val="ka-GE"/>
        </w:rPr>
        <w:t xml:space="preserve"> </w:t>
      </w:r>
      <w:r>
        <w:rPr>
          <w:rFonts w:ascii="Sylfaen" w:hAnsi="Sylfaen"/>
          <w:b/>
          <w:lang w:val="ka-GE"/>
        </w:rPr>
        <w:t>დოკუმენტები</w:t>
      </w:r>
      <w:r w:rsidRPr="00462C60">
        <w:rPr>
          <w:rFonts w:ascii="Sylfaen" w:hAnsi="Sylfaen"/>
          <w:b/>
          <w:lang w:val="ka-GE"/>
        </w:rPr>
        <w:t>ს</w:t>
      </w:r>
      <w:r w:rsidR="00E420EC">
        <w:rPr>
          <w:rFonts w:ascii="Sylfaen" w:hAnsi="Sylfaen"/>
          <w:b/>
          <w:lang w:val="ka-GE"/>
        </w:rPr>
        <w:t>/მასალების</w:t>
      </w:r>
      <w:r w:rsidRPr="00462C60">
        <w:rPr>
          <w:rFonts w:ascii="Sylfaen" w:hAnsi="Sylfaen"/>
          <w:b/>
          <w:lang w:val="ka-GE"/>
        </w:rPr>
        <w:t xml:space="preserve"> </w:t>
      </w:r>
      <w:r>
        <w:rPr>
          <w:rFonts w:ascii="Sylfaen" w:hAnsi="Sylfaen"/>
          <w:b/>
          <w:lang w:val="ka-GE"/>
        </w:rPr>
        <w:t xml:space="preserve">სია </w:t>
      </w:r>
    </w:p>
    <w:p w14:paraId="139C4674" w14:textId="55D4691B" w:rsidR="00A26391" w:rsidRDefault="003A3773" w:rsidP="00763902">
      <w:pPr>
        <w:pStyle w:val="ListParagraph"/>
        <w:ind w:left="270" w:firstLine="270"/>
        <w:jc w:val="both"/>
        <w:rPr>
          <w:rFonts w:ascii="Sylfaen" w:hAnsi="Sylfaen" w:cs="Sylfaen"/>
          <w:bCs/>
          <w:lang w:val="ka-GE"/>
        </w:rPr>
      </w:pPr>
      <w:r w:rsidRPr="003228EA">
        <w:rPr>
          <w:rFonts w:ascii="Sylfaen" w:hAnsi="Sylfaen" w:cs="Sylfaen"/>
          <w:bCs/>
          <w:lang w:val="ka-GE"/>
        </w:rPr>
        <w:t>ა) პროექტის განხორციელების პროცესში შექმნილი დოკუმენტები;</w:t>
      </w:r>
    </w:p>
    <w:p w14:paraId="55516D9E" w14:textId="77777777" w:rsidR="00C74A2D" w:rsidRPr="001706A7" w:rsidRDefault="00C74A2D" w:rsidP="00C74A2D">
      <w:pPr>
        <w:pStyle w:val="ListParagraph"/>
        <w:ind w:left="270" w:firstLine="270"/>
        <w:jc w:val="both"/>
        <w:rPr>
          <w:rFonts w:ascii="Sylfaen" w:hAnsi="Sylfaen"/>
          <w:i/>
          <w:u w:val="single"/>
          <w:lang w:val="ka-GE"/>
        </w:rPr>
      </w:pPr>
      <w:r w:rsidRPr="001706A7">
        <w:rPr>
          <w:rFonts w:ascii="Sylfaen" w:hAnsi="Sylfaen"/>
          <w:i/>
          <w:u w:val="single"/>
          <w:lang w:val="ka-GE"/>
        </w:rPr>
        <w:t xml:space="preserve">დანართი 1 - მემორანდუმი </w:t>
      </w:r>
    </w:p>
    <w:p w14:paraId="2FE73BD0" w14:textId="77777777" w:rsidR="00C74A2D" w:rsidRPr="001706A7" w:rsidRDefault="00C74A2D" w:rsidP="00C74A2D">
      <w:pPr>
        <w:pStyle w:val="ListParagraph"/>
        <w:ind w:left="270" w:firstLine="270"/>
        <w:jc w:val="both"/>
        <w:rPr>
          <w:rFonts w:ascii="Sylfaen" w:hAnsi="Sylfaen"/>
          <w:i/>
          <w:u w:val="single"/>
          <w:lang w:val="ka-GE"/>
        </w:rPr>
      </w:pPr>
      <w:r w:rsidRPr="001706A7">
        <w:rPr>
          <w:rFonts w:ascii="Sylfaen" w:hAnsi="Sylfaen"/>
          <w:i/>
          <w:u w:val="single"/>
          <w:lang w:val="ka-GE"/>
        </w:rPr>
        <w:t xml:space="preserve">დანართი 2 - </w:t>
      </w:r>
      <w:r>
        <w:rPr>
          <w:rFonts w:ascii="Sylfaen" w:hAnsi="Sylfaen"/>
          <w:i/>
          <w:u w:val="single"/>
          <w:lang w:val="ka-GE"/>
        </w:rPr>
        <w:t>დმანისის მუნიციპალიტეტის მერის ბრძანება ა(ა)იპ დმანისის მუნიციპალიტეტის სკოლამდელი აღზრდის სამსახურის წესდებაში ცვლილების შეტანის შესახებ</w:t>
      </w:r>
    </w:p>
    <w:p w14:paraId="54EE663D" w14:textId="77777777" w:rsidR="00C74A2D" w:rsidRPr="001706A7" w:rsidRDefault="00C74A2D" w:rsidP="00C74A2D">
      <w:pPr>
        <w:pStyle w:val="ListParagraph"/>
        <w:ind w:left="270" w:firstLine="270"/>
        <w:jc w:val="both"/>
        <w:rPr>
          <w:rFonts w:ascii="Sylfaen" w:hAnsi="Sylfaen"/>
          <w:i/>
          <w:u w:val="single"/>
          <w:lang w:val="ka-GE"/>
        </w:rPr>
      </w:pPr>
      <w:r w:rsidRPr="001706A7">
        <w:rPr>
          <w:rFonts w:ascii="Sylfaen" w:hAnsi="Sylfaen"/>
          <w:i/>
          <w:u w:val="single"/>
          <w:lang w:val="ka-GE"/>
        </w:rPr>
        <w:t xml:space="preserve">დანართი 3 - </w:t>
      </w:r>
      <w:r>
        <w:rPr>
          <w:rFonts w:ascii="Sylfaen" w:hAnsi="Sylfaen"/>
          <w:i/>
          <w:u w:val="single"/>
          <w:lang w:val="ka-GE"/>
        </w:rPr>
        <w:t>ა(ა)იპ დმანისის მუნიციპალიტეტის სკოლამდელი აღზრდის სამსახურის წესდება</w:t>
      </w:r>
    </w:p>
    <w:p w14:paraId="58D51D88" w14:textId="77777777" w:rsidR="00C74A2D" w:rsidRDefault="00C74A2D" w:rsidP="00C74A2D">
      <w:pPr>
        <w:pStyle w:val="ListParagraph"/>
        <w:ind w:left="270" w:firstLine="270"/>
        <w:jc w:val="both"/>
        <w:rPr>
          <w:rFonts w:ascii="Sylfaen" w:hAnsi="Sylfaen"/>
          <w:i/>
          <w:u w:val="single"/>
          <w:lang w:val="ka-GE"/>
        </w:rPr>
      </w:pPr>
      <w:r w:rsidRPr="001706A7">
        <w:rPr>
          <w:rFonts w:ascii="Sylfaen" w:hAnsi="Sylfaen"/>
          <w:i/>
          <w:u w:val="single"/>
          <w:lang w:val="ka-GE"/>
        </w:rPr>
        <w:t xml:space="preserve">დანართი 4 – </w:t>
      </w:r>
      <w:r>
        <w:rPr>
          <w:rFonts w:ascii="Sylfaen" w:hAnsi="Sylfaen"/>
          <w:i/>
          <w:u w:val="single"/>
          <w:lang w:val="ka-GE"/>
        </w:rPr>
        <w:t>ბრძანება ქონების მიღების შესახებ</w:t>
      </w:r>
    </w:p>
    <w:p w14:paraId="02DACF6A" w14:textId="77777777" w:rsidR="00C74A2D" w:rsidRDefault="00C74A2D" w:rsidP="00C74A2D">
      <w:pPr>
        <w:pStyle w:val="ListParagraph"/>
        <w:ind w:left="270" w:firstLine="270"/>
        <w:jc w:val="both"/>
        <w:rPr>
          <w:rFonts w:ascii="Sylfaen" w:hAnsi="Sylfaen"/>
          <w:i/>
          <w:u w:val="single"/>
          <w:lang w:val="ka-GE"/>
        </w:rPr>
      </w:pPr>
      <w:r>
        <w:rPr>
          <w:rFonts w:ascii="Sylfaen" w:hAnsi="Sylfaen"/>
          <w:i/>
          <w:u w:val="single"/>
          <w:lang w:val="ka-GE"/>
        </w:rPr>
        <w:t>დანართი 5- მიღება-ჩაბარების აქტი</w:t>
      </w:r>
    </w:p>
    <w:p w14:paraId="1F53C34B" w14:textId="77777777" w:rsidR="00C74A2D" w:rsidRDefault="00C74A2D" w:rsidP="00C74A2D">
      <w:pPr>
        <w:pStyle w:val="ListParagraph"/>
        <w:ind w:left="270" w:firstLine="270"/>
        <w:jc w:val="both"/>
        <w:rPr>
          <w:rFonts w:ascii="Sylfaen" w:hAnsi="Sylfaen"/>
          <w:i/>
          <w:u w:val="single"/>
          <w:lang w:val="ka-GE"/>
        </w:rPr>
      </w:pPr>
      <w:r>
        <w:rPr>
          <w:rFonts w:ascii="Sylfaen" w:hAnsi="Sylfaen"/>
          <w:i/>
          <w:u w:val="single"/>
          <w:lang w:val="ka-GE"/>
        </w:rPr>
        <w:t>დანართი 6 - პროექტი</w:t>
      </w:r>
    </w:p>
    <w:p w14:paraId="6B77C70C" w14:textId="77777777" w:rsidR="00C74A2D" w:rsidRDefault="00C74A2D" w:rsidP="00C74A2D">
      <w:pPr>
        <w:pStyle w:val="ListParagraph"/>
        <w:ind w:left="270" w:firstLine="270"/>
        <w:jc w:val="both"/>
        <w:rPr>
          <w:rFonts w:ascii="Sylfaen" w:hAnsi="Sylfaen"/>
          <w:i/>
          <w:u w:val="single"/>
          <w:lang w:val="ka-GE"/>
        </w:rPr>
      </w:pPr>
      <w:r>
        <w:rPr>
          <w:rFonts w:ascii="Sylfaen" w:hAnsi="Sylfaen"/>
          <w:i/>
          <w:u w:val="single"/>
          <w:lang w:val="ka-GE"/>
        </w:rPr>
        <w:t>დანართი 7 - შენობის მიღება-ჩაბარების აქტი</w:t>
      </w:r>
    </w:p>
    <w:p w14:paraId="6D1C0E0B" w14:textId="77777777" w:rsidR="00C74A2D" w:rsidRDefault="00C74A2D" w:rsidP="00C74A2D">
      <w:pPr>
        <w:pStyle w:val="ListParagraph"/>
        <w:ind w:left="270" w:firstLine="270"/>
        <w:jc w:val="both"/>
        <w:rPr>
          <w:rFonts w:ascii="Sylfaen" w:hAnsi="Sylfaen"/>
          <w:i/>
          <w:u w:val="single"/>
          <w:lang w:val="ka-GE"/>
        </w:rPr>
      </w:pPr>
      <w:r>
        <w:rPr>
          <w:rFonts w:ascii="Sylfaen" w:hAnsi="Sylfaen"/>
          <w:i/>
          <w:u w:val="single"/>
          <w:lang w:val="ka-GE"/>
        </w:rPr>
        <w:t>დანართი 8 - ბრძანება საკუთრების შესახებ</w:t>
      </w:r>
    </w:p>
    <w:p w14:paraId="6853B168" w14:textId="77777777" w:rsidR="00C74A2D" w:rsidRDefault="00C74A2D" w:rsidP="00C74A2D">
      <w:pPr>
        <w:pStyle w:val="ListParagraph"/>
        <w:ind w:left="270" w:firstLine="270"/>
        <w:jc w:val="both"/>
        <w:rPr>
          <w:rFonts w:ascii="Sylfaen" w:hAnsi="Sylfaen"/>
          <w:i/>
          <w:u w:val="single"/>
          <w:lang w:val="ka-GE"/>
        </w:rPr>
      </w:pPr>
      <w:r>
        <w:rPr>
          <w:rFonts w:ascii="Sylfaen" w:hAnsi="Sylfaen"/>
          <w:i/>
          <w:u w:val="single"/>
          <w:lang w:val="ka-GE"/>
        </w:rPr>
        <w:t>დანართი 9 - სსიპ სახელმწიფო ქონების ეროვნული სააგენტოს ბრძანება</w:t>
      </w:r>
    </w:p>
    <w:p w14:paraId="6DC9D4E5" w14:textId="57B956D1" w:rsidR="00C74A2D" w:rsidRDefault="00C74A2D" w:rsidP="00C74A2D">
      <w:pPr>
        <w:pStyle w:val="ListParagraph"/>
        <w:ind w:left="270" w:firstLine="270"/>
        <w:jc w:val="both"/>
        <w:rPr>
          <w:rFonts w:ascii="Sylfaen" w:hAnsi="Sylfaen"/>
          <w:i/>
          <w:u w:val="single"/>
          <w:lang w:val="ka-GE"/>
        </w:rPr>
      </w:pPr>
      <w:r>
        <w:rPr>
          <w:rFonts w:ascii="Sylfaen" w:hAnsi="Sylfaen"/>
          <w:i/>
          <w:u w:val="single"/>
          <w:lang w:val="ka-GE"/>
        </w:rPr>
        <w:lastRenderedPageBreak/>
        <w:t>დანართი 10 - გეგმა-გრაფიკი</w:t>
      </w:r>
    </w:p>
    <w:p w14:paraId="7C447693" w14:textId="4D96D045" w:rsidR="008D5490" w:rsidRPr="006D4613" w:rsidRDefault="008D5490" w:rsidP="00C74A2D">
      <w:pPr>
        <w:pStyle w:val="ListParagraph"/>
        <w:ind w:left="270" w:firstLine="270"/>
        <w:jc w:val="both"/>
        <w:rPr>
          <w:rFonts w:ascii="Sylfaen" w:hAnsi="Sylfaen"/>
          <w:i/>
          <w:u w:val="single"/>
        </w:rPr>
      </w:pPr>
      <w:r>
        <w:rPr>
          <w:rFonts w:ascii="Sylfaen" w:hAnsi="Sylfaen"/>
          <w:i/>
          <w:u w:val="single"/>
          <w:lang w:val="ka-GE"/>
        </w:rPr>
        <w:t>დანართი 11- კეთილმოწყობის პროექტი</w:t>
      </w:r>
    </w:p>
    <w:p w14:paraId="50D111EA" w14:textId="77777777" w:rsidR="00C74A2D" w:rsidRPr="003228EA" w:rsidRDefault="00C74A2D" w:rsidP="00763902">
      <w:pPr>
        <w:pStyle w:val="ListParagraph"/>
        <w:ind w:left="270" w:firstLine="270"/>
        <w:jc w:val="both"/>
        <w:rPr>
          <w:rFonts w:ascii="Sylfaen" w:hAnsi="Sylfaen" w:cs="Sylfaen"/>
          <w:bCs/>
          <w:lang w:val="ka-GE"/>
        </w:rPr>
      </w:pPr>
    </w:p>
    <w:p w14:paraId="67A4ADC0" w14:textId="72F94787" w:rsidR="003A3773" w:rsidRDefault="003A3773" w:rsidP="00763902">
      <w:pPr>
        <w:pStyle w:val="ListParagraph"/>
        <w:ind w:left="270" w:firstLine="270"/>
        <w:jc w:val="both"/>
        <w:rPr>
          <w:rFonts w:ascii="Sylfaen" w:hAnsi="Sylfaen" w:cs="Sylfaen"/>
          <w:bCs/>
          <w:lang w:val="ka-GE"/>
        </w:rPr>
      </w:pPr>
      <w:r w:rsidRPr="003228EA">
        <w:rPr>
          <w:rFonts w:ascii="Sylfaen" w:hAnsi="Sylfaen" w:cs="Sylfaen"/>
          <w:bCs/>
          <w:lang w:val="ka-GE"/>
        </w:rPr>
        <w:t>ბ) პროექტთან დაკავშირებით გამოქვეყნებული ანგარიშები (მ.შ.: მერის, საკრებულოს წევრის ანგარიშები);</w:t>
      </w:r>
    </w:p>
    <w:p w14:paraId="71157129" w14:textId="37E30E05" w:rsidR="00CC3749" w:rsidRPr="00CC3749" w:rsidRDefault="00CC3749" w:rsidP="00CC3749">
      <w:pPr>
        <w:pStyle w:val="ListParagraph"/>
        <w:ind w:left="270" w:firstLine="270"/>
        <w:jc w:val="both"/>
        <w:rPr>
          <w:rFonts w:ascii="Sylfaen" w:hAnsi="Sylfaen" w:cs="Sylfaen"/>
          <w:bCs/>
          <w:i/>
          <w:u w:val="single"/>
          <w:lang w:val="ka-GE"/>
        </w:rPr>
      </w:pPr>
      <w:r w:rsidRPr="00CC3749">
        <w:rPr>
          <w:rFonts w:ascii="Sylfaen" w:hAnsi="Sylfaen" w:cs="Sylfaen"/>
          <w:bCs/>
          <w:i/>
          <w:u w:val="single"/>
          <w:lang w:val="ka-GE"/>
        </w:rPr>
        <w:t>დანართი 1</w:t>
      </w:r>
      <w:r w:rsidR="006D4613">
        <w:rPr>
          <w:rFonts w:ascii="Sylfaen" w:hAnsi="Sylfaen" w:cs="Sylfaen"/>
          <w:bCs/>
          <w:i/>
          <w:u w:val="single"/>
        </w:rPr>
        <w:t>2</w:t>
      </w:r>
      <w:r w:rsidRPr="00CC3749">
        <w:rPr>
          <w:rFonts w:ascii="Sylfaen" w:hAnsi="Sylfaen" w:cs="Sylfaen"/>
          <w:bCs/>
          <w:i/>
          <w:u w:val="single"/>
          <w:lang w:val="ka-GE"/>
        </w:rPr>
        <w:t xml:space="preserve"> - დმანისის მუნიციპალიტეტის მერის ანგარიში 2024 წელი </w:t>
      </w:r>
    </w:p>
    <w:p w14:paraId="6EE96052" w14:textId="590F5732" w:rsidR="00116387" w:rsidRDefault="003A3773" w:rsidP="00763902">
      <w:pPr>
        <w:pStyle w:val="ListParagraph"/>
        <w:ind w:left="270" w:firstLine="270"/>
        <w:jc w:val="both"/>
        <w:rPr>
          <w:rFonts w:ascii="Sylfaen" w:hAnsi="Sylfaen" w:cs="Sylfaen"/>
          <w:bCs/>
          <w:lang w:val="ka-GE"/>
        </w:rPr>
      </w:pPr>
      <w:r w:rsidRPr="003228EA">
        <w:rPr>
          <w:rFonts w:ascii="Sylfaen" w:hAnsi="Sylfaen" w:cs="Sylfaen"/>
          <w:bCs/>
          <w:lang w:val="ka-GE"/>
        </w:rPr>
        <w:t xml:space="preserve">გ) </w:t>
      </w:r>
      <w:r w:rsidR="00CA2AF3" w:rsidRPr="003228EA">
        <w:rPr>
          <w:rFonts w:ascii="Sylfaen" w:hAnsi="Sylfaen" w:cs="Sylfaen"/>
          <w:bCs/>
          <w:lang w:val="ka-GE"/>
        </w:rPr>
        <w:t>პროექტის განხორციელების,  ამსახველი ფოტო-ვიდეო მასალა ან შესაბამისი ლინკი.</w:t>
      </w:r>
    </w:p>
    <w:p w14:paraId="21E3A6B9" w14:textId="77777777" w:rsidR="00DE754C" w:rsidRDefault="006F48C6" w:rsidP="00DE754C">
      <w:hyperlink r:id="rId5" w:history="1">
        <w:r w:rsidR="00DE754C" w:rsidRPr="00D57357">
          <w:rPr>
            <w:rStyle w:val="Hyperlink"/>
          </w:rPr>
          <w:t>https://www.facebook.com/DmanisiMun/videos/%E1%83%93%E1%83%A6%E1%83%94%E1%83%A1-%E1%83%A1%E1%83%9D%E1%83%A4%E1%83%94%E1%83%9A-%E1%83%99%E1%83%90%E1%83%9B%E1%83%90%E1%83%A0%E1%83%9A%E1%83%9D%E1%83%A8%E1%83%98-%E1%83%90%E1%83%9A%E1%83%A2%E1%83%A0%E1%83%9C%E1%83%90%E1%83%A2%E1%83%98%E1%83%A3%E1%83%9A%E1%83%98-%E1%83%A1%E1%83%90%E1%83%97%E1%83%94%E1%83%9B%E1%83%9D-%E1%83%A1%E1%83%90%E1%83%91%E1%83%90%E1%83%95%E1%83%A8%E1%83%95%E1%83%9D-%E1%83%91%E1%83%90%E1%83%A6%E1%83%98-%E1%83%92%E1%83%90%E1%83%98%E1%83%AE%E1%83%A1%E1%83%9C%E1%83%90/444237258726565/</w:t>
        </w:r>
      </w:hyperlink>
    </w:p>
    <w:p w14:paraId="357FD91B" w14:textId="77777777" w:rsidR="00DE754C" w:rsidRDefault="006F48C6" w:rsidP="00DE754C">
      <w:hyperlink r:id="rId6" w:history="1">
        <w:r w:rsidR="00DE754C" w:rsidRPr="00D57357">
          <w:rPr>
            <w:rStyle w:val="Hyperlink"/>
          </w:rPr>
          <w:t>https://www.facebook.com/DmanisiMun/posts/geaz-%E1%83%93%E1%83%A6%E1%83%94%E1%83%A1-%E1%83%A1%E1%83%9D%E1%83%A4%E1%83%94%E1%83%9A-%E1%83%99%E1%83%90%E1%83%9B%E1%83%90%E1%83%A0%E1%83%9A%E1%83%9D%E1%83%A8%E1%83%98-%E1%83%90%E1%83%9A%E1%83%A2%E1%83%94%E1%83%A0%E1%83%9C%E1%83%90%E1%83%A2%E1%83%98%E1%83%A3%E1%83%9A%E1%83%98-%E1%83%A1%E1%83%90%E1%83%97%E1%83%94%E1%83%9B%E1%83%9D-%E1%83%A1%E1%83%90%E1%83%91%E1%83%90%E1%83%95%E1%83%A8%E1%83%95%E1%83%9D-%E1%83%91%E1%83%90%E1%83%A6%E1%83%98-%E1%83%92%E1%83%90%E1%83%98%E1%83%AE%E1%83%A1%E1%83%9C%E1%83%90%E1%83%92%E1%83%90%E1%83%AE%E1%83%A1%E1%83%9C%E1%83%98%E1%83%A1-%E1%83%AA%E1%83%94%E1%83%A0%E1%83%94%E1%83%9B/959846529522683/</w:t>
        </w:r>
      </w:hyperlink>
    </w:p>
    <w:p w14:paraId="3C910117" w14:textId="77777777" w:rsidR="00DE754C" w:rsidRDefault="00DE754C" w:rsidP="00763902">
      <w:pPr>
        <w:pStyle w:val="ListParagraph"/>
        <w:ind w:left="270" w:firstLine="270"/>
        <w:jc w:val="both"/>
        <w:rPr>
          <w:rFonts w:ascii="Sylfaen" w:hAnsi="Sylfaen" w:cs="Sylfaen"/>
          <w:bCs/>
          <w:lang w:val="ka-GE"/>
        </w:rPr>
      </w:pPr>
    </w:p>
    <w:p w14:paraId="19BA0F7F" w14:textId="77777777" w:rsidR="00D022D6" w:rsidRPr="00D022D6" w:rsidRDefault="00D022D6" w:rsidP="00763902">
      <w:pPr>
        <w:pStyle w:val="ListParagraph"/>
        <w:ind w:left="270" w:firstLine="270"/>
        <w:jc w:val="both"/>
        <w:rPr>
          <w:rFonts w:ascii="Sylfaen" w:hAnsi="Sylfaen"/>
          <w:bCs/>
          <w:lang w:val="ka-GE"/>
        </w:rPr>
      </w:pPr>
    </w:p>
    <w:p w14:paraId="6E13E843" w14:textId="77777777" w:rsidR="005F5DF4" w:rsidRDefault="005F5DF4" w:rsidP="00763902">
      <w:pPr>
        <w:ind w:left="270" w:firstLine="270"/>
        <w:jc w:val="both"/>
        <w:rPr>
          <w:rFonts w:ascii="Sylfaen" w:hAnsi="Sylfaen" w:cs="Sylfaen"/>
          <w:b/>
          <w:sz w:val="14"/>
          <w:szCs w:val="14"/>
          <w:lang w:val="ka-GE"/>
        </w:rPr>
      </w:pPr>
    </w:p>
    <w:p w14:paraId="1AEED6CE" w14:textId="7EDD6778" w:rsidR="006B2FF5" w:rsidRPr="00116AA6" w:rsidRDefault="006B2FF5" w:rsidP="00763902">
      <w:pPr>
        <w:ind w:left="270" w:firstLine="270"/>
        <w:jc w:val="both"/>
        <w:rPr>
          <w:rFonts w:ascii="Sylfaen" w:hAnsi="Sylfaen" w:cs="Sylfaen"/>
          <w:b/>
          <w:i/>
          <w:lang w:val="ka-GE"/>
        </w:rPr>
      </w:pPr>
      <w:r w:rsidRPr="00EF34EC">
        <w:rPr>
          <w:rFonts w:ascii="Sylfaen" w:hAnsi="Sylfaen" w:cs="Sylfaen"/>
          <w:b/>
          <w:i/>
          <w:lang w:val="ka-GE"/>
        </w:rPr>
        <w:t>განაცხადის მიღების ვადაა 20</w:t>
      </w:r>
      <w:r w:rsidR="00CA2AF3" w:rsidRPr="00EF34EC">
        <w:rPr>
          <w:rFonts w:ascii="Sylfaen" w:hAnsi="Sylfaen" w:cs="Sylfaen"/>
          <w:b/>
          <w:i/>
          <w:lang w:val="ka-GE"/>
        </w:rPr>
        <w:t>2</w:t>
      </w:r>
      <w:r w:rsidR="001A7340">
        <w:rPr>
          <w:rFonts w:ascii="Sylfaen" w:hAnsi="Sylfaen" w:cs="Sylfaen"/>
          <w:b/>
          <w:i/>
          <w:lang w:val="ka-GE"/>
        </w:rPr>
        <w:t>5</w:t>
      </w:r>
      <w:r w:rsidRPr="00EF34EC">
        <w:rPr>
          <w:rFonts w:ascii="Sylfaen" w:hAnsi="Sylfaen" w:cs="Sylfaen"/>
          <w:b/>
          <w:i/>
          <w:lang w:val="ka-GE"/>
        </w:rPr>
        <w:t xml:space="preserve"> წლის </w:t>
      </w:r>
      <w:r w:rsidR="001C2C29" w:rsidRPr="00EF34EC">
        <w:rPr>
          <w:rFonts w:ascii="Sylfaen" w:hAnsi="Sylfaen" w:cs="Sylfaen"/>
          <w:b/>
          <w:i/>
          <w:lang w:val="ka-GE"/>
        </w:rPr>
        <w:t>1</w:t>
      </w:r>
      <w:r w:rsidR="001A7340">
        <w:rPr>
          <w:rFonts w:ascii="Sylfaen" w:hAnsi="Sylfaen" w:cs="Sylfaen"/>
          <w:b/>
          <w:i/>
          <w:lang w:val="ka-GE"/>
        </w:rPr>
        <w:t>5</w:t>
      </w:r>
      <w:r w:rsidR="00F170C4" w:rsidRPr="00EF34EC">
        <w:rPr>
          <w:rFonts w:ascii="Sylfaen" w:hAnsi="Sylfaen" w:cs="Sylfaen"/>
          <w:b/>
          <w:i/>
          <w:lang w:val="ka-GE"/>
        </w:rPr>
        <w:t xml:space="preserve"> </w:t>
      </w:r>
      <w:r w:rsidR="001A7340">
        <w:rPr>
          <w:rFonts w:ascii="Sylfaen" w:hAnsi="Sylfaen" w:cs="Sylfaen"/>
          <w:b/>
          <w:i/>
          <w:lang w:val="ka-GE"/>
        </w:rPr>
        <w:t>სექტემბერი</w:t>
      </w:r>
      <w:r w:rsidR="00F170C4" w:rsidRPr="00EF34EC">
        <w:rPr>
          <w:rFonts w:ascii="Sylfaen" w:hAnsi="Sylfaen" w:cs="Sylfaen"/>
          <w:b/>
          <w:i/>
          <w:lang w:val="ka-GE"/>
        </w:rPr>
        <w:t xml:space="preserve"> - </w:t>
      </w:r>
      <w:r w:rsidR="001A7340">
        <w:rPr>
          <w:rFonts w:ascii="Sylfaen" w:hAnsi="Sylfaen" w:cs="Sylfaen"/>
          <w:b/>
          <w:i/>
          <w:lang w:val="ka-GE"/>
        </w:rPr>
        <w:t>30</w:t>
      </w:r>
      <w:r w:rsidR="001C2C29" w:rsidRPr="00EF34EC">
        <w:rPr>
          <w:rFonts w:ascii="Sylfaen" w:hAnsi="Sylfaen" w:cs="Sylfaen"/>
          <w:b/>
          <w:i/>
          <w:lang w:val="ka-GE"/>
        </w:rPr>
        <w:t xml:space="preserve"> </w:t>
      </w:r>
      <w:r w:rsidR="004A1586">
        <w:rPr>
          <w:rFonts w:ascii="Sylfaen" w:hAnsi="Sylfaen" w:cs="Sylfaen"/>
          <w:b/>
          <w:i/>
          <w:lang w:val="ka-GE"/>
        </w:rPr>
        <w:t>ნოე</w:t>
      </w:r>
      <w:r w:rsidR="00CA2AF3" w:rsidRPr="00EF34EC">
        <w:rPr>
          <w:rFonts w:ascii="Sylfaen" w:hAnsi="Sylfaen" w:cs="Sylfaen"/>
          <w:b/>
          <w:i/>
          <w:lang w:val="ka-GE"/>
        </w:rPr>
        <w:t>მბერი</w:t>
      </w:r>
      <w:r w:rsidRPr="00EF34EC">
        <w:rPr>
          <w:rFonts w:ascii="Sylfaen" w:hAnsi="Sylfaen" w:cs="Sylfaen"/>
          <w:b/>
          <w:i/>
          <w:lang w:val="ka-GE"/>
        </w:rPr>
        <w:t>.</w:t>
      </w:r>
    </w:p>
    <w:p w14:paraId="308BF366" w14:textId="77777777" w:rsidR="00F170C4" w:rsidRPr="007B390D" w:rsidRDefault="00F170C4" w:rsidP="00763902">
      <w:pPr>
        <w:ind w:left="270" w:firstLine="270"/>
        <w:jc w:val="both"/>
        <w:rPr>
          <w:rFonts w:ascii="Sylfaen" w:hAnsi="Sylfaen" w:cs="Sylfaen"/>
          <w:b/>
          <w:i/>
          <w:lang w:val="ka-GE"/>
        </w:rPr>
      </w:pPr>
      <w:r w:rsidRPr="007B390D">
        <w:rPr>
          <w:rFonts w:ascii="Sylfaen" w:hAnsi="Sylfaen" w:cs="Sylfaen"/>
          <w:b/>
          <w:i/>
          <w:lang w:val="ka-GE"/>
        </w:rPr>
        <w:t xml:space="preserve">შევსებული განაცხადი და თანდართული დოკუმენტაცია გთხოვთ </w:t>
      </w:r>
      <w:r>
        <w:rPr>
          <w:rFonts w:ascii="Sylfaen" w:hAnsi="Sylfaen" w:cs="Sylfaen"/>
          <w:b/>
          <w:i/>
          <w:lang w:val="ka-GE"/>
        </w:rPr>
        <w:t xml:space="preserve"> ატვირთოთ ვებ-პორტალზე </w:t>
      </w:r>
      <w:r w:rsidRPr="007B390D">
        <w:rPr>
          <w:rFonts w:ascii="Sylfaen" w:hAnsi="Sylfaen" w:cs="Sylfaen"/>
          <w:b/>
          <w:i/>
          <w:lang w:val="ka-GE"/>
        </w:rPr>
        <w:t xml:space="preserve">  </w:t>
      </w:r>
      <w:hyperlink r:id="rId7" w:history="1">
        <w:r>
          <w:rPr>
            <w:color w:val="0563C1" w:themeColor="hyperlink"/>
            <w:sz w:val="24"/>
            <w:szCs w:val="24"/>
            <w:u w:val="single"/>
            <w:lang w:val="ka-GE"/>
          </w:rPr>
          <w:t>b</w:t>
        </w:r>
        <w:proofErr w:type="spellStart"/>
        <w:r>
          <w:rPr>
            <w:color w:val="0563C1" w:themeColor="hyperlink"/>
            <w:sz w:val="24"/>
            <w:szCs w:val="24"/>
            <w:u w:val="single"/>
          </w:rPr>
          <w:t>estpractice</w:t>
        </w:r>
        <w:proofErr w:type="spellEnd"/>
        <w:r>
          <w:rPr>
            <w:color w:val="0563C1" w:themeColor="hyperlink"/>
            <w:sz w:val="24"/>
            <w:szCs w:val="24"/>
            <w:u w:val="single"/>
          </w:rPr>
          <w:t>.</w:t>
        </w:r>
        <w:r w:rsidRPr="007B390D">
          <w:rPr>
            <w:color w:val="0563C1" w:themeColor="hyperlink"/>
            <w:sz w:val="24"/>
            <w:szCs w:val="24"/>
            <w:u w:val="single"/>
            <w:lang w:val="ka-GE"/>
          </w:rPr>
          <w:t>nala.ge</w:t>
        </w:r>
      </w:hyperlink>
    </w:p>
    <w:p w14:paraId="2B9AD470" w14:textId="763AAC82" w:rsidR="00D022D6" w:rsidRDefault="005A0708" w:rsidP="00763902">
      <w:pPr>
        <w:ind w:left="270" w:firstLine="270"/>
        <w:jc w:val="both"/>
        <w:rPr>
          <w:rStyle w:val="Hyperlink"/>
          <w:rFonts w:ascii="Sylfaen" w:hAnsi="Sylfaen" w:cs="Sylfaen"/>
          <w:sz w:val="14"/>
          <w:szCs w:val="14"/>
        </w:rPr>
      </w:pPr>
      <w:r>
        <w:rPr>
          <w:rFonts w:ascii="Sylfaen" w:hAnsi="Sylfaen" w:cs="Sylfaen"/>
          <w:b/>
          <w:sz w:val="14"/>
          <w:szCs w:val="14"/>
          <w:lang w:val="ka-GE"/>
        </w:rPr>
        <w:t xml:space="preserve">* შენიშვნა: </w:t>
      </w:r>
      <w:r>
        <w:rPr>
          <w:rFonts w:ascii="Sylfaen" w:hAnsi="Sylfaen" w:cs="Sylfaen"/>
          <w:sz w:val="14"/>
          <w:szCs w:val="14"/>
          <w:lang w:val="ka-GE"/>
        </w:rPr>
        <w:t>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595</w:t>
      </w:r>
      <w:r w:rsidR="004A1586">
        <w:rPr>
          <w:rFonts w:ascii="Sylfaen" w:hAnsi="Sylfaen" w:cs="Sylfaen"/>
          <w:sz w:val="14"/>
          <w:szCs w:val="14"/>
          <w:lang w:val="ka-GE"/>
        </w:rPr>
        <w:t> </w:t>
      </w:r>
      <w:r>
        <w:rPr>
          <w:rFonts w:ascii="Sylfaen" w:hAnsi="Sylfaen" w:cs="Sylfaen"/>
          <w:sz w:val="14"/>
          <w:szCs w:val="14"/>
          <w:lang w:val="ka-GE"/>
        </w:rPr>
        <w:t>5777</w:t>
      </w:r>
      <w:r>
        <w:rPr>
          <w:rFonts w:ascii="Sylfaen" w:hAnsi="Sylfaen" w:cs="Sylfaen"/>
          <w:sz w:val="14"/>
          <w:szCs w:val="14"/>
        </w:rPr>
        <w:t xml:space="preserve">34 </w:t>
      </w:r>
      <w:r>
        <w:rPr>
          <w:rFonts w:ascii="Sylfaen" w:hAnsi="Sylfaen" w:cs="Sylfaen"/>
          <w:sz w:val="14"/>
          <w:szCs w:val="14"/>
          <w:lang w:val="ka-GE"/>
        </w:rPr>
        <w:t xml:space="preserve"> </w:t>
      </w:r>
      <w:hyperlink r:id="rId8" w:history="1">
        <w:r w:rsidR="00B35ACD" w:rsidRPr="00131063">
          <w:rPr>
            <w:rStyle w:val="Hyperlink"/>
            <w:rFonts w:ascii="Sylfaen" w:hAnsi="Sylfaen" w:cs="Sylfaen"/>
            <w:sz w:val="14"/>
            <w:szCs w:val="14"/>
          </w:rPr>
          <w:t>nzurabishvili@nala.ge</w:t>
        </w:r>
      </w:hyperlink>
      <w:r w:rsidR="00B35ACD">
        <w:rPr>
          <w:rFonts w:ascii="Sylfaen" w:hAnsi="Sylfaen" w:cs="Sylfaen"/>
          <w:sz w:val="14"/>
          <w:szCs w:val="14"/>
        </w:rPr>
        <w:t xml:space="preserve"> </w:t>
      </w:r>
    </w:p>
    <w:p w14:paraId="70197A11" w14:textId="0C8EFCE8" w:rsidR="00ED0840" w:rsidRPr="00ED0840" w:rsidRDefault="00ED0840" w:rsidP="00CD0FFD">
      <w:pPr>
        <w:rPr>
          <w:rFonts w:ascii="Sylfaen" w:hAnsi="Sylfaen" w:cs="Sylfaen"/>
          <w:sz w:val="14"/>
          <w:szCs w:val="14"/>
          <w:lang w:val="ka-GE"/>
        </w:rPr>
      </w:pPr>
    </w:p>
    <w:sectPr w:rsidR="00ED0840" w:rsidRPr="00ED0840" w:rsidSect="00763902">
      <w:pgSz w:w="12240" w:h="15840"/>
      <w:pgMar w:top="1440" w:right="63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20A37"/>
    <w:multiLevelType w:val="hybridMultilevel"/>
    <w:tmpl w:val="969A2792"/>
    <w:lvl w:ilvl="0" w:tplc="888A8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71F38"/>
    <w:multiLevelType w:val="hybridMultilevel"/>
    <w:tmpl w:val="F9E8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F72F0"/>
    <w:multiLevelType w:val="hybridMultilevel"/>
    <w:tmpl w:val="E48A262A"/>
    <w:lvl w:ilvl="0" w:tplc="04370001">
      <w:start w:val="1"/>
      <w:numFmt w:val="bullet"/>
      <w:lvlText w:val=""/>
      <w:lvlJc w:val="left"/>
      <w:pPr>
        <w:ind w:left="1110" w:hanging="360"/>
      </w:pPr>
      <w:rPr>
        <w:rFonts w:ascii="Symbol" w:hAnsi="Symbol" w:hint="default"/>
      </w:rPr>
    </w:lvl>
    <w:lvl w:ilvl="1" w:tplc="04370003" w:tentative="1">
      <w:start w:val="1"/>
      <w:numFmt w:val="bullet"/>
      <w:lvlText w:val="o"/>
      <w:lvlJc w:val="left"/>
      <w:pPr>
        <w:ind w:left="1830" w:hanging="360"/>
      </w:pPr>
      <w:rPr>
        <w:rFonts w:ascii="Courier New" w:hAnsi="Courier New" w:cs="Courier New" w:hint="default"/>
      </w:rPr>
    </w:lvl>
    <w:lvl w:ilvl="2" w:tplc="04370005" w:tentative="1">
      <w:start w:val="1"/>
      <w:numFmt w:val="bullet"/>
      <w:lvlText w:val=""/>
      <w:lvlJc w:val="left"/>
      <w:pPr>
        <w:ind w:left="2550" w:hanging="360"/>
      </w:pPr>
      <w:rPr>
        <w:rFonts w:ascii="Wingdings" w:hAnsi="Wingdings" w:hint="default"/>
      </w:rPr>
    </w:lvl>
    <w:lvl w:ilvl="3" w:tplc="04370001" w:tentative="1">
      <w:start w:val="1"/>
      <w:numFmt w:val="bullet"/>
      <w:lvlText w:val=""/>
      <w:lvlJc w:val="left"/>
      <w:pPr>
        <w:ind w:left="3270" w:hanging="360"/>
      </w:pPr>
      <w:rPr>
        <w:rFonts w:ascii="Symbol" w:hAnsi="Symbol" w:hint="default"/>
      </w:rPr>
    </w:lvl>
    <w:lvl w:ilvl="4" w:tplc="04370003" w:tentative="1">
      <w:start w:val="1"/>
      <w:numFmt w:val="bullet"/>
      <w:lvlText w:val="o"/>
      <w:lvlJc w:val="left"/>
      <w:pPr>
        <w:ind w:left="3990" w:hanging="360"/>
      </w:pPr>
      <w:rPr>
        <w:rFonts w:ascii="Courier New" w:hAnsi="Courier New" w:cs="Courier New" w:hint="default"/>
      </w:rPr>
    </w:lvl>
    <w:lvl w:ilvl="5" w:tplc="04370005" w:tentative="1">
      <w:start w:val="1"/>
      <w:numFmt w:val="bullet"/>
      <w:lvlText w:val=""/>
      <w:lvlJc w:val="left"/>
      <w:pPr>
        <w:ind w:left="4710" w:hanging="360"/>
      </w:pPr>
      <w:rPr>
        <w:rFonts w:ascii="Wingdings" w:hAnsi="Wingdings" w:hint="default"/>
      </w:rPr>
    </w:lvl>
    <w:lvl w:ilvl="6" w:tplc="04370001" w:tentative="1">
      <w:start w:val="1"/>
      <w:numFmt w:val="bullet"/>
      <w:lvlText w:val=""/>
      <w:lvlJc w:val="left"/>
      <w:pPr>
        <w:ind w:left="5430" w:hanging="360"/>
      </w:pPr>
      <w:rPr>
        <w:rFonts w:ascii="Symbol" w:hAnsi="Symbol" w:hint="default"/>
      </w:rPr>
    </w:lvl>
    <w:lvl w:ilvl="7" w:tplc="04370003" w:tentative="1">
      <w:start w:val="1"/>
      <w:numFmt w:val="bullet"/>
      <w:lvlText w:val="o"/>
      <w:lvlJc w:val="left"/>
      <w:pPr>
        <w:ind w:left="6150" w:hanging="360"/>
      </w:pPr>
      <w:rPr>
        <w:rFonts w:ascii="Courier New" w:hAnsi="Courier New" w:cs="Courier New" w:hint="default"/>
      </w:rPr>
    </w:lvl>
    <w:lvl w:ilvl="8" w:tplc="04370005" w:tentative="1">
      <w:start w:val="1"/>
      <w:numFmt w:val="bullet"/>
      <w:lvlText w:val=""/>
      <w:lvlJc w:val="left"/>
      <w:pPr>
        <w:ind w:left="6870" w:hanging="360"/>
      </w:pPr>
      <w:rPr>
        <w:rFonts w:ascii="Wingdings" w:hAnsi="Wingdings" w:hint="default"/>
      </w:rPr>
    </w:lvl>
  </w:abstractNum>
  <w:abstractNum w:abstractNumId="3" w15:restartNumberingAfterBreak="0">
    <w:nsid w:val="162675EF"/>
    <w:multiLevelType w:val="hybridMultilevel"/>
    <w:tmpl w:val="05EEB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715243E"/>
    <w:multiLevelType w:val="hybridMultilevel"/>
    <w:tmpl w:val="79AA0CCE"/>
    <w:lvl w:ilvl="0" w:tplc="458A34A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0A21A0"/>
    <w:multiLevelType w:val="hybridMultilevel"/>
    <w:tmpl w:val="DD6CF90C"/>
    <w:lvl w:ilvl="0" w:tplc="6A56CCC2">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A73D6"/>
    <w:multiLevelType w:val="hybridMultilevel"/>
    <w:tmpl w:val="E270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C1B6F"/>
    <w:multiLevelType w:val="hybridMultilevel"/>
    <w:tmpl w:val="580A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156126"/>
    <w:multiLevelType w:val="multilevel"/>
    <w:tmpl w:val="5C22DED0"/>
    <w:lvl w:ilvl="0">
      <w:start w:val="9"/>
      <w:numFmt w:val="decimal"/>
      <w:lvlText w:val="%1"/>
      <w:lvlJc w:val="left"/>
      <w:pPr>
        <w:ind w:left="360" w:hanging="360"/>
      </w:pPr>
      <w:rPr>
        <w:rFonts w:cs="Sylfaen" w:hint="default"/>
        <w:b/>
        <w:sz w:val="20"/>
      </w:rPr>
    </w:lvl>
    <w:lvl w:ilvl="1">
      <w:start w:val="1"/>
      <w:numFmt w:val="decimal"/>
      <w:lvlText w:val="%1.%2"/>
      <w:lvlJc w:val="left"/>
      <w:pPr>
        <w:ind w:left="810" w:hanging="360"/>
      </w:pPr>
      <w:rPr>
        <w:rFonts w:cs="Sylfaen" w:hint="default"/>
        <w:b/>
        <w:sz w:val="20"/>
      </w:rPr>
    </w:lvl>
    <w:lvl w:ilvl="2">
      <w:start w:val="1"/>
      <w:numFmt w:val="decimal"/>
      <w:lvlText w:val="%1.%2.%3"/>
      <w:lvlJc w:val="left"/>
      <w:pPr>
        <w:ind w:left="1620" w:hanging="720"/>
      </w:pPr>
      <w:rPr>
        <w:rFonts w:cs="Sylfaen" w:hint="default"/>
        <w:b/>
        <w:sz w:val="20"/>
      </w:rPr>
    </w:lvl>
    <w:lvl w:ilvl="3">
      <w:start w:val="1"/>
      <w:numFmt w:val="decimal"/>
      <w:lvlText w:val="%1.%2.%3.%4"/>
      <w:lvlJc w:val="left"/>
      <w:pPr>
        <w:ind w:left="2070" w:hanging="720"/>
      </w:pPr>
      <w:rPr>
        <w:rFonts w:cs="Sylfaen" w:hint="default"/>
        <w:b/>
        <w:sz w:val="20"/>
      </w:rPr>
    </w:lvl>
    <w:lvl w:ilvl="4">
      <w:start w:val="1"/>
      <w:numFmt w:val="decimal"/>
      <w:lvlText w:val="%1.%2.%3.%4.%5"/>
      <w:lvlJc w:val="left"/>
      <w:pPr>
        <w:ind w:left="2880" w:hanging="1080"/>
      </w:pPr>
      <w:rPr>
        <w:rFonts w:cs="Sylfaen" w:hint="default"/>
        <w:b/>
        <w:sz w:val="20"/>
      </w:rPr>
    </w:lvl>
    <w:lvl w:ilvl="5">
      <w:start w:val="1"/>
      <w:numFmt w:val="decimal"/>
      <w:lvlText w:val="%1.%2.%3.%4.%5.%6"/>
      <w:lvlJc w:val="left"/>
      <w:pPr>
        <w:ind w:left="3330" w:hanging="1080"/>
      </w:pPr>
      <w:rPr>
        <w:rFonts w:cs="Sylfaen" w:hint="default"/>
        <w:b/>
        <w:sz w:val="20"/>
      </w:rPr>
    </w:lvl>
    <w:lvl w:ilvl="6">
      <w:start w:val="1"/>
      <w:numFmt w:val="decimal"/>
      <w:lvlText w:val="%1.%2.%3.%4.%5.%6.%7"/>
      <w:lvlJc w:val="left"/>
      <w:pPr>
        <w:ind w:left="4140" w:hanging="1440"/>
      </w:pPr>
      <w:rPr>
        <w:rFonts w:cs="Sylfaen" w:hint="default"/>
        <w:b/>
        <w:sz w:val="20"/>
      </w:rPr>
    </w:lvl>
    <w:lvl w:ilvl="7">
      <w:start w:val="1"/>
      <w:numFmt w:val="decimal"/>
      <w:lvlText w:val="%1.%2.%3.%4.%5.%6.%7.%8"/>
      <w:lvlJc w:val="left"/>
      <w:pPr>
        <w:ind w:left="4590" w:hanging="1440"/>
      </w:pPr>
      <w:rPr>
        <w:rFonts w:cs="Sylfaen" w:hint="default"/>
        <w:b/>
        <w:sz w:val="20"/>
      </w:rPr>
    </w:lvl>
    <w:lvl w:ilvl="8">
      <w:start w:val="1"/>
      <w:numFmt w:val="decimal"/>
      <w:lvlText w:val="%1.%2.%3.%4.%5.%6.%7.%8.%9"/>
      <w:lvlJc w:val="left"/>
      <w:pPr>
        <w:ind w:left="5040" w:hanging="1440"/>
      </w:pPr>
      <w:rPr>
        <w:rFonts w:cs="Sylfaen" w:hint="default"/>
        <w:b/>
        <w:sz w:val="20"/>
      </w:rPr>
    </w:lvl>
  </w:abstractNum>
  <w:abstractNum w:abstractNumId="11"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775E96"/>
    <w:multiLevelType w:val="hybridMultilevel"/>
    <w:tmpl w:val="DAEC281A"/>
    <w:lvl w:ilvl="0" w:tplc="0409000B">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3" w15:restartNumberingAfterBreak="0">
    <w:nsid w:val="32D96AA4"/>
    <w:multiLevelType w:val="hybridMultilevel"/>
    <w:tmpl w:val="E9864D50"/>
    <w:lvl w:ilvl="0" w:tplc="99ECA2E0">
      <w:start w:val="2"/>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C96094A"/>
    <w:multiLevelType w:val="hybridMultilevel"/>
    <w:tmpl w:val="FFD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2D1BD7"/>
    <w:multiLevelType w:val="hybridMultilevel"/>
    <w:tmpl w:val="192AD368"/>
    <w:lvl w:ilvl="0" w:tplc="A746CABC">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5F2164"/>
    <w:multiLevelType w:val="hybridMultilevel"/>
    <w:tmpl w:val="5B46FBA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9"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0316FC3"/>
    <w:multiLevelType w:val="hybridMultilevel"/>
    <w:tmpl w:val="B1FCB1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B1F4EDA"/>
    <w:multiLevelType w:val="hybridMultilevel"/>
    <w:tmpl w:val="F39A0A20"/>
    <w:lvl w:ilvl="0" w:tplc="0E72A28A">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2266816"/>
    <w:multiLevelType w:val="hybridMultilevel"/>
    <w:tmpl w:val="3F56421C"/>
    <w:lvl w:ilvl="0" w:tplc="5692A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5004CC0"/>
    <w:multiLevelType w:val="hybridMultilevel"/>
    <w:tmpl w:val="7426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B70C43"/>
    <w:multiLevelType w:val="hybridMultilevel"/>
    <w:tmpl w:val="32FA1B3E"/>
    <w:lvl w:ilvl="0" w:tplc="DF4631F0">
      <w:start w:val="4"/>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3"/>
  </w:num>
  <w:num w:numId="3">
    <w:abstractNumId w:val="8"/>
  </w:num>
  <w:num w:numId="4">
    <w:abstractNumId w:val="1"/>
  </w:num>
  <w:num w:numId="5">
    <w:abstractNumId w:val="4"/>
  </w:num>
  <w:num w:numId="6">
    <w:abstractNumId w:val="15"/>
  </w:num>
  <w:num w:numId="7">
    <w:abstractNumId w:val="24"/>
  </w:num>
  <w:num w:numId="8">
    <w:abstractNumId w:val="20"/>
  </w:num>
  <w:num w:numId="9">
    <w:abstractNumId w:val="18"/>
  </w:num>
  <w:num w:numId="10">
    <w:abstractNumId w:val="6"/>
  </w:num>
  <w:num w:numId="11">
    <w:abstractNumId w:val="25"/>
  </w:num>
  <w:num w:numId="12">
    <w:abstractNumId w:val="16"/>
  </w:num>
  <w:num w:numId="13">
    <w:abstractNumId w:val="11"/>
  </w:num>
  <w:num w:numId="14">
    <w:abstractNumId w:val="5"/>
  </w:num>
  <w:num w:numId="15">
    <w:abstractNumId w:val="9"/>
  </w:num>
  <w:num w:numId="16">
    <w:abstractNumId w:val="14"/>
  </w:num>
  <w:num w:numId="17">
    <w:abstractNumId w:val="22"/>
  </w:num>
  <w:num w:numId="18">
    <w:abstractNumId w:val="19"/>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7"/>
  </w:num>
  <w:num w:numId="22">
    <w:abstractNumId w:val="2"/>
  </w:num>
  <w:num w:numId="23">
    <w:abstractNumId w:val="12"/>
  </w:num>
  <w:num w:numId="24">
    <w:abstractNumId w:val="10"/>
  </w:num>
  <w:num w:numId="25">
    <w:abstractNumId w:val="1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F37"/>
    <w:rsid w:val="000101F5"/>
    <w:rsid w:val="0002134F"/>
    <w:rsid w:val="00030057"/>
    <w:rsid w:val="00043259"/>
    <w:rsid w:val="000634D4"/>
    <w:rsid w:val="0006466B"/>
    <w:rsid w:val="00064813"/>
    <w:rsid w:val="00072F94"/>
    <w:rsid w:val="0008123E"/>
    <w:rsid w:val="00083BB2"/>
    <w:rsid w:val="0008561C"/>
    <w:rsid w:val="000871EA"/>
    <w:rsid w:val="00091EAF"/>
    <w:rsid w:val="000A4F80"/>
    <w:rsid w:val="000A6C6F"/>
    <w:rsid w:val="000C44A0"/>
    <w:rsid w:val="000C4788"/>
    <w:rsid w:val="000D72E2"/>
    <w:rsid w:val="000E050E"/>
    <w:rsid w:val="000E3084"/>
    <w:rsid w:val="000E3C99"/>
    <w:rsid w:val="000E40E6"/>
    <w:rsid w:val="001118AD"/>
    <w:rsid w:val="001162AD"/>
    <w:rsid w:val="00116387"/>
    <w:rsid w:val="00116AA6"/>
    <w:rsid w:val="00125286"/>
    <w:rsid w:val="00130DC8"/>
    <w:rsid w:val="00135D70"/>
    <w:rsid w:val="00146DC3"/>
    <w:rsid w:val="001706A7"/>
    <w:rsid w:val="00182864"/>
    <w:rsid w:val="00183C9D"/>
    <w:rsid w:val="00193DCA"/>
    <w:rsid w:val="00195855"/>
    <w:rsid w:val="001A7340"/>
    <w:rsid w:val="001B5707"/>
    <w:rsid w:val="001C10E1"/>
    <w:rsid w:val="001C16CA"/>
    <w:rsid w:val="001C2C29"/>
    <w:rsid w:val="001C5D3B"/>
    <w:rsid w:val="001E1ED2"/>
    <w:rsid w:val="001E6536"/>
    <w:rsid w:val="001F44C1"/>
    <w:rsid w:val="001F6911"/>
    <w:rsid w:val="00220D90"/>
    <w:rsid w:val="00221152"/>
    <w:rsid w:val="00241465"/>
    <w:rsid w:val="0024298A"/>
    <w:rsid w:val="00243D5A"/>
    <w:rsid w:val="00250DFA"/>
    <w:rsid w:val="00255B80"/>
    <w:rsid w:val="00255CB1"/>
    <w:rsid w:val="00266DDD"/>
    <w:rsid w:val="00291F51"/>
    <w:rsid w:val="0029779B"/>
    <w:rsid w:val="002A0F79"/>
    <w:rsid w:val="002A75D5"/>
    <w:rsid w:val="002E2369"/>
    <w:rsid w:val="002F460E"/>
    <w:rsid w:val="002F53A6"/>
    <w:rsid w:val="002F7BEE"/>
    <w:rsid w:val="00306C34"/>
    <w:rsid w:val="003108EE"/>
    <w:rsid w:val="0031372E"/>
    <w:rsid w:val="00316FC4"/>
    <w:rsid w:val="003228EA"/>
    <w:rsid w:val="003304A8"/>
    <w:rsid w:val="0034332F"/>
    <w:rsid w:val="00345FCF"/>
    <w:rsid w:val="0036008E"/>
    <w:rsid w:val="0037495E"/>
    <w:rsid w:val="003862DF"/>
    <w:rsid w:val="003A3773"/>
    <w:rsid w:val="003A4503"/>
    <w:rsid w:val="003B4456"/>
    <w:rsid w:val="003D799E"/>
    <w:rsid w:val="00401EA0"/>
    <w:rsid w:val="00406BAE"/>
    <w:rsid w:val="00406F3E"/>
    <w:rsid w:val="00421B25"/>
    <w:rsid w:val="004332C6"/>
    <w:rsid w:val="004343F4"/>
    <w:rsid w:val="004571C4"/>
    <w:rsid w:val="00461C2C"/>
    <w:rsid w:val="0047124C"/>
    <w:rsid w:val="004739ED"/>
    <w:rsid w:val="00474FB7"/>
    <w:rsid w:val="00477839"/>
    <w:rsid w:val="00481F0A"/>
    <w:rsid w:val="00485C8D"/>
    <w:rsid w:val="004868FF"/>
    <w:rsid w:val="00487534"/>
    <w:rsid w:val="00492ACD"/>
    <w:rsid w:val="00496DFD"/>
    <w:rsid w:val="004A1586"/>
    <w:rsid w:val="004B1EB9"/>
    <w:rsid w:val="004C4134"/>
    <w:rsid w:val="004C4AB3"/>
    <w:rsid w:val="004D2BDE"/>
    <w:rsid w:val="004D7B4B"/>
    <w:rsid w:val="004E0863"/>
    <w:rsid w:val="00511732"/>
    <w:rsid w:val="00526CBB"/>
    <w:rsid w:val="005302B9"/>
    <w:rsid w:val="00530761"/>
    <w:rsid w:val="00560BBA"/>
    <w:rsid w:val="00571A90"/>
    <w:rsid w:val="00581A13"/>
    <w:rsid w:val="005839F1"/>
    <w:rsid w:val="005905F2"/>
    <w:rsid w:val="0059390D"/>
    <w:rsid w:val="00594E6B"/>
    <w:rsid w:val="005951B0"/>
    <w:rsid w:val="005A0708"/>
    <w:rsid w:val="005A248D"/>
    <w:rsid w:val="005A3CCA"/>
    <w:rsid w:val="005B2B60"/>
    <w:rsid w:val="005D32FE"/>
    <w:rsid w:val="005E0020"/>
    <w:rsid w:val="005F5DF4"/>
    <w:rsid w:val="00613280"/>
    <w:rsid w:val="006136FF"/>
    <w:rsid w:val="00621AB3"/>
    <w:rsid w:val="0062611A"/>
    <w:rsid w:val="00631B1E"/>
    <w:rsid w:val="00635B56"/>
    <w:rsid w:val="00645F6E"/>
    <w:rsid w:val="0065297E"/>
    <w:rsid w:val="00662014"/>
    <w:rsid w:val="006667DF"/>
    <w:rsid w:val="006673E7"/>
    <w:rsid w:val="00672D6E"/>
    <w:rsid w:val="006835A3"/>
    <w:rsid w:val="006964F1"/>
    <w:rsid w:val="006A1CD1"/>
    <w:rsid w:val="006B2F15"/>
    <w:rsid w:val="006B2FF5"/>
    <w:rsid w:val="006B300A"/>
    <w:rsid w:val="006B7A66"/>
    <w:rsid w:val="006C6B44"/>
    <w:rsid w:val="006C78F4"/>
    <w:rsid w:val="006D0B6D"/>
    <w:rsid w:val="006D2B8E"/>
    <w:rsid w:val="006D4613"/>
    <w:rsid w:val="006E0C0F"/>
    <w:rsid w:val="006E0E97"/>
    <w:rsid w:val="006F48C6"/>
    <w:rsid w:val="007027EB"/>
    <w:rsid w:val="007364AF"/>
    <w:rsid w:val="0075117F"/>
    <w:rsid w:val="00760433"/>
    <w:rsid w:val="00763902"/>
    <w:rsid w:val="00777469"/>
    <w:rsid w:val="00787ACC"/>
    <w:rsid w:val="00787F57"/>
    <w:rsid w:val="007A47CB"/>
    <w:rsid w:val="007B7BA2"/>
    <w:rsid w:val="007C6F0C"/>
    <w:rsid w:val="007E1C22"/>
    <w:rsid w:val="007E59BE"/>
    <w:rsid w:val="008030E0"/>
    <w:rsid w:val="008044A5"/>
    <w:rsid w:val="00823D71"/>
    <w:rsid w:val="008320EE"/>
    <w:rsid w:val="008446A7"/>
    <w:rsid w:val="00856A95"/>
    <w:rsid w:val="00862F9E"/>
    <w:rsid w:val="00863DBC"/>
    <w:rsid w:val="008714BD"/>
    <w:rsid w:val="00872462"/>
    <w:rsid w:val="008736D7"/>
    <w:rsid w:val="008A4755"/>
    <w:rsid w:val="008B3228"/>
    <w:rsid w:val="008C1CAA"/>
    <w:rsid w:val="008D3365"/>
    <w:rsid w:val="008D5490"/>
    <w:rsid w:val="008E7A85"/>
    <w:rsid w:val="008F3C5D"/>
    <w:rsid w:val="0090660E"/>
    <w:rsid w:val="0091590A"/>
    <w:rsid w:val="00926F9F"/>
    <w:rsid w:val="00934348"/>
    <w:rsid w:val="00942FC5"/>
    <w:rsid w:val="00962D70"/>
    <w:rsid w:val="00963BDC"/>
    <w:rsid w:val="00977D1C"/>
    <w:rsid w:val="009A33F8"/>
    <w:rsid w:val="009B043B"/>
    <w:rsid w:val="009B29C6"/>
    <w:rsid w:val="009C75DD"/>
    <w:rsid w:val="009D52F7"/>
    <w:rsid w:val="009F76F0"/>
    <w:rsid w:val="00A06DD2"/>
    <w:rsid w:val="00A140A7"/>
    <w:rsid w:val="00A14DD6"/>
    <w:rsid w:val="00A26391"/>
    <w:rsid w:val="00A31EA6"/>
    <w:rsid w:val="00A373C9"/>
    <w:rsid w:val="00A5770D"/>
    <w:rsid w:val="00A57FF7"/>
    <w:rsid w:val="00A65265"/>
    <w:rsid w:val="00A8375E"/>
    <w:rsid w:val="00A95AF6"/>
    <w:rsid w:val="00A96CA6"/>
    <w:rsid w:val="00AB201A"/>
    <w:rsid w:val="00AB2D45"/>
    <w:rsid w:val="00AD1E2B"/>
    <w:rsid w:val="00AD27E1"/>
    <w:rsid w:val="00AE2F3E"/>
    <w:rsid w:val="00AE61F1"/>
    <w:rsid w:val="00AE7452"/>
    <w:rsid w:val="00AF1C41"/>
    <w:rsid w:val="00AF7F3D"/>
    <w:rsid w:val="00B04A6F"/>
    <w:rsid w:val="00B07BAD"/>
    <w:rsid w:val="00B35ACD"/>
    <w:rsid w:val="00B45356"/>
    <w:rsid w:val="00B72349"/>
    <w:rsid w:val="00B7780B"/>
    <w:rsid w:val="00B81021"/>
    <w:rsid w:val="00B845ED"/>
    <w:rsid w:val="00B86164"/>
    <w:rsid w:val="00B95745"/>
    <w:rsid w:val="00B97111"/>
    <w:rsid w:val="00BA15DD"/>
    <w:rsid w:val="00BB4497"/>
    <w:rsid w:val="00BB4E35"/>
    <w:rsid w:val="00BB633F"/>
    <w:rsid w:val="00BC16BB"/>
    <w:rsid w:val="00BC3DC2"/>
    <w:rsid w:val="00BE2432"/>
    <w:rsid w:val="00BE50AB"/>
    <w:rsid w:val="00BF436A"/>
    <w:rsid w:val="00C11DB1"/>
    <w:rsid w:val="00C1256B"/>
    <w:rsid w:val="00C31FE6"/>
    <w:rsid w:val="00C33104"/>
    <w:rsid w:val="00C447E3"/>
    <w:rsid w:val="00C63C5E"/>
    <w:rsid w:val="00C74A2D"/>
    <w:rsid w:val="00C81B59"/>
    <w:rsid w:val="00C914F7"/>
    <w:rsid w:val="00C96F37"/>
    <w:rsid w:val="00CA2AF3"/>
    <w:rsid w:val="00CB0A99"/>
    <w:rsid w:val="00CB5F0F"/>
    <w:rsid w:val="00CC3749"/>
    <w:rsid w:val="00CC6193"/>
    <w:rsid w:val="00CD0FFD"/>
    <w:rsid w:val="00CD1DE8"/>
    <w:rsid w:val="00D01AE8"/>
    <w:rsid w:val="00D022D6"/>
    <w:rsid w:val="00D026E3"/>
    <w:rsid w:val="00D1560B"/>
    <w:rsid w:val="00D20DA8"/>
    <w:rsid w:val="00D23125"/>
    <w:rsid w:val="00D250C7"/>
    <w:rsid w:val="00D4472D"/>
    <w:rsid w:val="00D46B9C"/>
    <w:rsid w:val="00D517CA"/>
    <w:rsid w:val="00D550FB"/>
    <w:rsid w:val="00D56646"/>
    <w:rsid w:val="00D81837"/>
    <w:rsid w:val="00D81AD6"/>
    <w:rsid w:val="00D82564"/>
    <w:rsid w:val="00D87112"/>
    <w:rsid w:val="00D871EC"/>
    <w:rsid w:val="00D9634A"/>
    <w:rsid w:val="00D97D74"/>
    <w:rsid w:val="00DA2103"/>
    <w:rsid w:val="00DA381B"/>
    <w:rsid w:val="00DA659A"/>
    <w:rsid w:val="00DC483D"/>
    <w:rsid w:val="00DE1AAF"/>
    <w:rsid w:val="00DE754C"/>
    <w:rsid w:val="00DF1A6A"/>
    <w:rsid w:val="00DF40DB"/>
    <w:rsid w:val="00DF477D"/>
    <w:rsid w:val="00E2154F"/>
    <w:rsid w:val="00E25F02"/>
    <w:rsid w:val="00E420EC"/>
    <w:rsid w:val="00E42644"/>
    <w:rsid w:val="00E52E29"/>
    <w:rsid w:val="00E54E6E"/>
    <w:rsid w:val="00E87089"/>
    <w:rsid w:val="00E9280C"/>
    <w:rsid w:val="00EB63F4"/>
    <w:rsid w:val="00ED0840"/>
    <w:rsid w:val="00EE5890"/>
    <w:rsid w:val="00EF1E94"/>
    <w:rsid w:val="00EF34EC"/>
    <w:rsid w:val="00EF7367"/>
    <w:rsid w:val="00F00492"/>
    <w:rsid w:val="00F0245C"/>
    <w:rsid w:val="00F0788C"/>
    <w:rsid w:val="00F122DD"/>
    <w:rsid w:val="00F16D27"/>
    <w:rsid w:val="00F170C4"/>
    <w:rsid w:val="00F31C4D"/>
    <w:rsid w:val="00F323D3"/>
    <w:rsid w:val="00F3468C"/>
    <w:rsid w:val="00F353A7"/>
    <w:rsid w:val="00F35525"/>
    <w:rsid w:val="00F4752F"/>
    <w:rsid w:val="00F5215B"/>
    <w:rsid w:val="00F54014"/>
    <w:rsid w:val="00F72C8E"/>
    <w:rsid w:val="00F771AD"/>
    <w:rsid w:val="00F8547A"/>
    <w:rsid w:val="00FA1921"/>
    <w:rsid w:val="00FA6A9C"/>
    <w:rsid w:val="00FB64BE"/>
    <w:rsid w:val="00FC3C85"/>
    <w:rsid w:val="00FD0C23"/>
    <w:rsid w:val="00FD27AE"/>
    <w:rsid w:val="00FE0CA7"/>
    <w:rsid w:val="00FE4DA1"/>
    <w:rsid w:val="00FE7911"/>
    <w:rsid w:val="00FF0E97"/>
    <w:rsid w:val="00FF6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301EB"/>
  <w15:docId w15:val="{4AE3B29A-BE72-4F48-8DA3-D91DD20E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raph &amp; Table tite,Bullet Points,Liste Paragraf,Dot pt,F5 List Paragraph,List Paragraph1,List Paragraph Char Char Char,Indicator Text,Colorful List - Accent 11,Numbered Para 1,Bullet 1,List Paragraph2,MAIN CONTENT,Normal numbered,3"/>
    <w:basedOn w:val="Normal"/>
    <w:link w:val="ListParagraphChar"/>
    <w:uiPriority w:val="34"/>
    <w:qFormat/>
    <w:rsid w:val="00D871EC"/>
    <w:pPr>
      <w:ind w:left="720"/>
      <w:contextualSpacing/>
    </w:pPr>
  </w:style>
  <w:style w:type="paragraph" w:styleId="BalloonText">
    <w:name w:val="Balloon Text"/>
    <w:basedOn w:val="Normal"/>
    <w:link w:val="BalloonTextChar"/>
    <w:uiPriority w:val="99"/>
    <w:semiHidden/>
    <w:unhideWhenUsed/>
    <w:rsid w:val="00064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6B"/>
    <w:rPr>
      <w:rFonts w:ascii="Segoe UI" w:hAnsi="Segoe UI" w:cs="Segoe UI"/>
      <w:sz w:val="18"/>
      <w:szCs w:val="18"/>
    </w:rPr>
  </w:style>
  <w:style w:type="character" w:styleId="Hyperlink">
    <w:name w:val="Hyperlink"/>
    <w:basedOn w:val="DefaultParagraphFont"/>
    <w:uiPriority w:val="99"/>
    <w:unhideWhenUsed/>
    <w:rsid w:val="005A0708"/>
    <w:rPr>
      <w:color w:val="0563C1" w:themeColor="hyperlink"/>
      <w:u w:val="single"/>
    </w:rPr>
  </w:style>
  <w:style w:type="character" w:styleId="CommentReference">
    <w:name w:val="annotation reference"/>
    <w:basedOn w:val="DefaultParagraphFont"/>
    <w:uiPriority w:val="99"/>
    <w:semiHidden/>
    <w:unhideWhenUsed/>
    <w:rsid w:val="001118AD"/>
    <w:rPr>
      <w:sz w:val="16"/>
      <w:szCs w:val="16"/>
    </w:rPr>
  </w:style>
  <w:style w:type="paragraph" w:styleId="CommentText">
    <w:name w:val="annotation text"/>
    <w:basedOn w:val="Normal"/>
    <w:link w:val="CommentTextChar"/>
    <w:uiPriority w:val="99"/>
    <w:semiHidden/>
    <w:unhideWhenUsed/>
    <w:rsid w:val="001118AD"/>
    <w:pPr>
      <w:spacing w:line="240" w:lineRule="auto"/>
    </w:pPr>
    <w:rPr>
      <w:sz w:val="20"/>
      <w:szCs w:val="20"/>
    </w:rPr>
  </w:style>
  <w:style w:type="character" w:customStyle="1" w:styleId="CommentTextChar">
    <w:name w:val="Comment Text Char"/>
    <w:basedOn w:val="DefaultParagraphFont"/>
    <w:link w:val="CommentText"/>
    <w:uiPriority w:val="99"/>
    <w:semiHidden/>
    <w:rsid w:val="001118AD"/>
    <w:rPr>
      <w:sz w:val="20"/>
      <w:szCs w:val="20"/>
    </w:rPr>
  </w:style>
  <w:style w:type="paragraph" w:styleId="CommentSubject">
    <w:name w:val="annotation subject"/>
    <w:basedOn w:val="CommentText"/>
    <w:next w:val="CommentText"/>
    <w:link w:val="CommentSubjectChar"/>
    <w:uiPriority w:val="99"/>
    <w:semiHidden/>
    <w:unhideWhenUsed/>
    <w:rsid w:val="001118AD"/>
    <w:rPr>
      <w:b/>
      <w:bCs/>
    </w:rPr>
  </w:style>
  <w:style w:type="character" w:customStyle="1" w:styleId="CommentSubjectChar">
    <w:name w:val="Comment Subject Char"/>
    <w:basedOn w:val="CommentTextChar"/>
    <w:link w:val="CommentSubject"/>
    <w:uiPriority w:val="99"/>
    <w:semiHidden/>
    <w:rsid w:val="001118AD"/>
    <w:rPr>
      <w:b/>
      <w:bCs/>
      <w:sz w:val="20"/>
      <w:szCs w:val="20"/>
    </w:rPr>
  </w:style>
  <w:style w:type="character" w:styleId="UnresolvedMention">
    <w:name w:val="Unresolved Mention"/>
    <w:basedOn w:val="DefaultParagraphFont"/>
    <w:uiPriority w:val="99"/>
    <w:semiHidden/>
    <w:unhideWhenUsed/>
    <w:rsid w:val="00D022D6"/>
    <w:rPr>
      <w:color w:val="605E5C"/>
      <w:shd w:val="clear" w:color="auto" w:fill="E1DFDD"/>
    </w:rPr>
  </w:style>
  <w:style w:type="character" w:customStyle="1" w:styleId="ListParagraphChar">
    <w:name w:val="List Paragraph Char"/>
    <w:aliases w:val="Graph &amp; Table tite Char,Bullet Points Char,Liste Paragraf Char,Dot pt Char,F5 List Paragraph Char,List Paragraph1 Char,List Paragraph Char Char Char Char,Indicator Text Char,Colorful List - Accent 11 Char,Numbered Para 1 Char,3 Char"/>
    <w:link w:val="ListParagraph"/>
    <w:uiPriority w:val="34"/>
    <w:locked/>
    <w:rsid w:val="00832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24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zurabishvili@nala.ge" TargetMode="External"/><Relationship Id="rId3" Type="http://schemas.openxmlformats.org/officeDocument/2006/relationships/settings" Target="settings.xml"/><Relationship Id="rId7" Type="http://schemas.openxmlformats.org/officeDocument/2006/relationships/hyperlink" Target="mailto:bp@nal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DmanisiMun/posts/geaz-%E1%83%93%E1%83%A6%E1%83%94%E1%83%A1-%E1%83%A1%E1%83%9D%E1%83%A4%E1%83%94%E1%83%9A-%E1%83%99%E1%83%90%E1%83%9B%E1%83%90%E1%83%A0%E1%83%9A%E1%83%9D%E1%83%A8%E1%83%98-%E1%83%90%E1%83%9A%E1%83%A2%E1%83%94%E1%83%A0%E1%83%9C%E1%83%90%E1%83%A2%E1%83%98%E1%83%A3%E1%83%9A%E1%83%98-%E1%83%A1%E1%83%90%E1%83%97%E1%83%94%E1%83%9B%E1%83%9D-%E1%83%A1%E1%83%90%E1%83%91%E1%83%90%E1%83%95%E1%83%A8%E1%83%95%E1%83%9D-%E1%83%91%E1%83%90%E1%83%A6%E1%83%98-%E1%83%92%E1%83%90%E1%83%98%E1%83%AE%E1%83%A1%E1%83%9C%E1%83%90%E1%83%92%E1%83%90%E1%83%AE%E1%83%A1%E1%83%9C%E1%83%98%E1%83%A1-%E1%83%AA%E1%83%94%E1%83%A0%E1%83%94%E1%83%9B/959846529522683/" TargetMode="External"/><Relationship Id="rId5" Type="http://schemas.openxmlformats.org/officeDocument/2006/relationships/hyperlink" Target="https://www.facebook.com/DmanisiMun/videos/%E1%83%93%E1%83%A6%E1%83%94%E1%83%A1-%E1%83%A1%E1%83%9D%E1%83%A4%E1%83%94%E1%83%9A-%E1%83%99%E1%83%90%E1%83%9B%E1%83%90%E1%83%A0%E1%83%9A%E1%83%9D%E1%83%A8%E1%83%98-%E1%83%90%E1%83%9A%E1%83%A2%E1%83%A0%E1%83%9C%E1%83%90%E1%83%A2%E1%83%98%E1%83%A3%E1%83%9A%E1%83%98-%E1%83%A1%E1%83%90%E1%83%97%E1%83%94%E1%83%9B%E1%83%9D-%E1%83%A1%E1%83%90%E1%83%91%E1%83%90%E1%83%95%E1%83%A8%E1%83%95%E1%83%9D-%E1%83%91%E1%83%90%E1%83%A6%E1%83%98-%E1%83%92%E1%83%90%E1%83%98%E1%83%AE%E1%83%A1%E1%83%9C%E1%83%90/44423725872656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1076</TotalTime>
  <Pages>8</Pages>
  <Words>3202</Words>
  <Characters>18255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Nino Omiadze</cp:lastModifiedBy>
  <cp:revision>40</cp:revision>
  <cp:lastPrinted>2025-10-16T11:07:00Z</cp:lastPrinted>
  <dcterms:created xsi:type="dcterms:W3CDTF">2018-10-19T11:48:00Z</dcterms:created>
  <dcterms:modified xsi:type="dcterms:W3CDTF">2025-10-17T12:48:00Z</dcterms:modified>
</cp:coreProperties>
</file>