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14CBC" w14:textId="77777777" w:rsidR="0015665A" w:rsidRPr="009539B6" w:rsidRDefault="0015665A" w:rsidP="0015665A">
      <w:pPr>
        <w:jc w:val="center"/>
        <w:rPr>
          <w:rFonts w:ascii="Sylfaen" w:hAnsi="Sylfaen"/>
          <w:b/>
          <w:sz w:val="24"/>
          <w:szCs w:val="24"/>
          <w:lang w:val="ka-GE"/>
        </w:rPr>
      </w:pPr>
      <w:r w:rsidRPr="009539B6">
        <w:rPr>
          <w:rFonts w:ascii="Sylfaen" w:hAnsi="Sylfaen"/>
          <w:b/>
          <w:sz w:val="24"/>
          <w:szCs w:val="24"/>
          <w:lang w:val="ka-GE"/>
        </w:rPr>
        <w:t xml:space="preserve">გ ა ნ ა ც ხ ა დ ი </w:t>
      </w:r>
    </w:p>
    <w:p w14:paraId="05C9AA3B" w14:textId="32786100" w:rsidR="0015665A" w:rsidRPr="009539B6" w:rsidRDefault="0015665A" w:rsidP="0015665A">
      <w:pPr>
        <w:jc w:val="center"/>
        <w:rPr>
          <w:rFonts w:ascii="Sylfaen" w:hAnsi="Sylfaen"/>
          <w:b/>
          <w:sz w:val="24"/>
          <w:szCs w:val="24"/>
          <w:lang w:val="ka-GE"/>
        </w:rPr>
      </w:pPr>
      <w:r w:rsidRPr="009539B6">
        <w:rPr>
          <w:rFonts w:ascii="Sylfaen" w:hAnsi="Sylfaen"/>
          <w:b/>
          <w:sz w:val="24"/>
          <w:szCs w:val="24"/>
          <w:lang w:val="ka-GE"/>
        </w:rPr>
        <w:t>20</w:t>
      </w:r>
      <w:r w:rsidR="00057296" w:rsidRPr="009539B6">
        <w:rPr>
          <w:rFonts w:ascii="Sylfaen" w:hAnsi="Sylfaen"/>
          <w:b/>
          <w:sz w:val="24"/>
          <w:szCs w:val="24"/>
          <w:lang w:val="ka-GE"/>
        </w:rPr>
        <w:t>2</w:t>
      </w:r>
      <w:r w:rsidR="008277C8">
        <w:rPr>
          <w:rFonts w:ascii="Sylfaen" w:hAnsi="Sylfaen"/>
          <w:b/>
          <w:sz w:val="24"/>
          <w:szCs w:val="24"/>
          <w:lang w:val="ka-GE"/>
        </w:rPr>
        <w:t>4</w:t>
      </w:r>
      <w:r w:rsidRPr="009539B6">
        <w:rPr>
          <w:rFonts w:ascii="Sylfaen" w:hAnsi="Sylfaen"/>
          <w:b/>
          <w:sz w:val="24"/>
          <w:szCs w:val="24"/>
          <w:lang w:val="ka-GE"/>
        </w:rPr>
        <w:t xml:space="preserve"> წლის</w:t>
      </w:r>
      <w:r w:rsidR="00A0116D">
        <w:rPr>
          <w:rFonts w:ascii="Sylfaen" w:hAnsi="Sylfaen"/>
          <w:b/>
          <w:sz w:val="24"/>
          <w:szCs w:val="24"/>
        </w:rPr>
        <w:t xml:space="preserve"> </w:t>
      </w:r>
      <w:r w:rsidRPr="009539B6">
        <w:rPr>
          <w:rFonts w:ascii="Sylfaen" w:hAnsi="Sylfaen"/>
          <w:b/>
          <w:sz w:val="24"/>
          <w:szCs w:val="24"/>
          <w:lang w:val="ka-GE"/>
        </w:rPr>
        <w:t xml:space="preserve"> საუკეთესო პრაქტიკის პროგრამაში</w:t>
      </w:r>
      <w:r w:rsidRPr="009539B6">
        <w:rPr>
          <w:rFonts w:ascii="Sylfaen" w:hAnsi="Sylfaen"/>
          <w:b/>
          <w:sz w:val="24"/>
          <w:szCs w:val="24"/>
        </w:rPr>
        <w:t xml:space="preserve"> </w:t>
      </w:r>
      <w:r w:rsidRPr="009539B6">
        <w:rPr>
          <w:rFonts w:ascii="Sylfaen" w:hAnsi="Sylfaen"/>
          <w:b/>
          <w:sz w:val="24"/>
          <w:szCs w:val="24"/>
          <w:lang w:val="ka-GE"/>
        </w:rPr>
        <w:t>მონაწილეობაზე</w:t>
      </w:r>
    </w:p>
    <w:p w14:paraId="24945C6C" w14:textId="2D93B605" w:rsidR="0015665A" w:rsidRPr="009539B6" w:rsidRDefault="009539B6" w:rsidP="0015665A">
      <w:pPr>
        <w:jc w:val="center"/>
        <w:rPr>
          <w:rFonts w:ascii="Sylfaen" w:hAnsi="Sylfaen"/>
          <w:b/>
          <w:sz w:val="24"/>
          <w:szCs w:val="24"/>
          <w:lang w:val="ka-GE"/>
        </w:rPr>
      </w:pPr>
      <w:r w:rsidRPr="009539B6">
        <w:rPr>
          <w:rFonts w:ascii="Sylfaen" w:hAnsi="Sylfaen"/>
          <w:b/>
          <w:sz w:val="24"/>
          <w:szCs w:val="24"/>
          <w:lang w:val="ka-GE"/>
        </w:rPr>
        <w:t>ლაგოდეხის</w:t>
      </w:r>
      <w:r w:rsidR="0015665A" w:rsidRPr="009539B6">
        <w:rPr>
          <w:rFonts w:ascii="Sylfaen" w:hAnsi="Sylfaen"/>
          <w:b/>
          <w:sz w:val="24"/>
          <w:szCs w:val="24"/>
          <w:lang w:val="ka-GE"/>
        </w:rPr>
        <w:t xml:space="preserve"> მუნიციპალიტეტი</w:t>
      </w:r>
    </w:p>
    <w:p w14:paraId="6AAA5D8B" w14:textId="77777777" w:rsidR="0015665A" w:rsidRPr="009539B6" w:rsidRDefault="0015665A" w:rsidP="0015665A">
      <w:pPr>
        <w:jc w:val="both"/>
        <w:rPr>
          <w:rFonts w:ascii="Sylfaen" w:hAnsi="Sylfaen" w:cs="Sylfaen"/>
          <w:sz w:val="24"/>
          <w:szCs w:val="24"/>
          <w:lang w:val="ka-GE"/>
        </w:rPr>
      </w:pPr>
    </w:p>
    <w:p w14:paraId="24D3942F" w14:textId="77777777" w:rsidR="0015665A" w:rsidRPr="009539B6" w:rsidRDefault="0015665A" w:rsidP="0015665A">
      <w:pPr>
        <w:pStyle w:val="ListParagraph"/>
        <w:numPr>
          <w:ilvl w:val="0"/>
          <w:numId w:val="1"/>
        </w:numPr>
        <w:spacing w:after="0" w:line="240" w:lineRule="auto"/>
        <w:jc w:val="both"/>
        <w:rPr>
          <w:rFonts w:ascii="Sylfaen" w:hAnsi="Sylfaen"/>
          <w:sz w:val="24"/>
          <w:szCs w:val="24"/>
          <w:lang w:val="ka-GE"/>
        </w:rPr>
      </w:pPr>
      <w:r w:rsidRPr="009539B6">
        <w:rPr>
          <w:rFonts w:ascii="Sylfaen" w:hAnsi="Sylfaen" w:cs="Sylfaen"/>
          <w:b/>
          <w:sz w:val="24"/>
          <w:szCs w:val="24"/>
          <w:lang w:val="ka-GE"/>
        </w:rPr>
        <w:t>პრაქტიკის/ინიციატივის სათაური:</w:t>
      </w:r>
      <w:r w:rsidRPr="009539B6">
        <w:rPr>
          <w:rFonts w:ascii="Sylfaen" w:hAnsi="Sylfaen" w:cs="Sylfaen"/>
          <w:sz w:val="24"/>
          <w:szCs w:val="24"/>
          <w:lang w:val="ka-GE"/>
        </w:rPr>
        <w:t xml:space="preserve"> </w:t>
      </w:r>
    </w:p>
    <w:p w14:paraId="6E06FD4D" w14:textId="43A9616A" w:rsidR="0015665A" w:rsidRPr="001A0AE4" w:rsidRDefault="00BA014A" w:rsidP="00BA014A">
      <w:pPr>
        <w:spacing w:after="0" w:line="240" w:lineRule="auto"/>
        <w:ind w:left="360"/>
        <w:jc w:val="both"/>
        <w:rPr>
          <w:rFonts w:ascii="Sylfaen" w:hAnsi="Sylfaen"/>
          <w:sz w:val="24"/>
          <w:szCs w:val="24"/>
          <w:lang w:val="ka-GE"/>
        </w:rPr>
      </w:pPr>
      <w:r w:rsidRPr="001A0AE4">
        <w:rPr>
          <w:rFonts w:ascii="Sylfaen" w:hAnsi="Sylfaen" w:cs="Sylfaen"/>
          <w:lang w:val="ka-GE"/>
        </w:rPr>
        <w:t xml:space="preserve"> </w:t>
      </w:r>
      <w:r w:rsidR="009539B6" w:rsidRPr="001A0AE4">
        <w:rPr>
          <w:rFonts w:ascii="Sylfaen" w:hAnsi="Sylfaen"/>
          <w:sz w:val="24"/>
          <w:szCs w:val="24"/>
          <w:lang w:val="ka-GE"/>
        </w:rPr>
        <w:t>,,</w:t>
      </w:r>
      <w:r w:rsidR="008277C8">
        <w:rPr>
          <w:rFonts w:ascii="Sylfaen" w:hAnsi="Sylfaen"/>
          <w:sz w:val="24"/>
          <w:szCs w:val="24"/>
          <w:lang w:val="ka-GE"/>
        </w:rPr>
        <w:t xml:space="preserve">ნაბიჯი დამოუკიდებელი ცხოვრებისკენ </w:t>
      </w:r>
      <w:r w:rsidR="009539B6" w:rsidRPr="001A0AE4">
        <w:rPr>
          <w:rFonts w:ascii="Sylfaen" w:hAnsi="Sylfaen"/>
          <w:sz w:val="24"/>
          <w:szCs w:val="24"/>
          <w:lang w:val="ka-GE"/>
        </w:rPr>
        <w:t>“</w:t>
      </w:r>
      <w:r w:rsidR="0058331A" w:rsidRPr="001A0AE4">
        <w:rPr>
          <w:rFonts w:ascii="Sylfaen" w:hAnsi="Sylfaen"/>
          <w:sz w:val="24"/>
          <w:szCs w:val="24"/>
        </w:rPr>
        <w:t xml:space="preserve"> </w:t>
      </w:r>
      <w:r w:rsidRPr="001A0AE4">
        <w:rPr>
          <w:rFonts w:ascii="Sylfaen" w:hAnsi="Sylfaen"/>
          <w:sz w:val="24"/>
          <w:szCs w:val="24"/>
          <w:lang w:val="ka-GE"/>
        </w:rPr>
        <w:t xml:space="preserve"> </w:t>
      </w:r>
    </w:p>
    <w:p w14:paraId="3E7D9873" w14:textId="77777777" w:rsidR="00BA014A" w:rsidRPr="001A0AE4" w:rsidRDefault="00BA014A" w:rsidP="00BA014A">
      <w:pPr>
        <w:spacing w:after="0" w:line="240" w:lineRule="auto"/>
        <w:ind w:left="360"/>
        <w:jc w:val="both"/>
        <w:rPr>
          <w:rFonts w:ascii="Sylfaen" w:hAnsi="Sylfaen" w:cs="Sylfaen"/>
          <w:sz w:val="24"/>
          <w:szCs w:val="24"/>
          <w:lang w:val="ka-GE"/>
        </w:rPr>
      </w:pPr>
    </w:p>
    <w:p w14:paraId="1D305E59" w14:textId="77777777" w:rsidR="0015665A" w:rsidRPr="009539B6" w:rsidRDefault="0015665A" w:rsidP="0015665A">
      <w:pPr>
        <w:pStyle w:val="ListParagraph"/>
        <w:numPr>
          <w:ilvl w:val="0"/>
          <w:numId w:val="1"/>
        </w:numPr>
        <w:spacing w:after="0" w:line="240" w:lineRule="auto"/>
        <w:jc w:val="both"/>
        <w:rPr>
          <w:rFonts w:ascii="Sylfaen" w:hAnsi="Sylfaen"/>
          <w:sz w:val="24"/>
          <w:szCs w:val="24"/>
          <w:lang w:val="ka-GE"/>
        </w:rPr>
      </w:pPr>
      <w:r w:rsidRPr="009539B6">
        <w:rPr>
          <w:rFonts w:ascii="Sylfaen" w:hAnsi="Sylfaen" w:cs="Sylfaen"/>
          <w:b/>
          <w:sz w:val="24"/>
          <w:szCs w:val="24"/>
          <w:lang w:val="ka-GE"/>
        </w:rPr>
        <w:t>თემატიკა</w:t>
      </w:r>
      <w:r w:rsidRPr="009539B6">
        <w:rPr>
          <w:rFonts w:ascii="Sylfaen" w:hAnsi="Sylfaen" w:cs="Sylfaen"/>
          <w:b/>
          <w:sz w:val="24"/>
          <w:szCs w:val="24"/>
        </w:rPr>
        <w:t>:</w:t>
      </w:r>
    </w:p>
    <w:p w14:paraId="79BCA898" w14:textId="12DCEE01" w:rsidR="009539B6" w:rsidRDefault="00632ABB" w:rsidP="0015665A">
      <w:pPr>
        <w:spacing w:after="0" w:line="240" w:lineRule="auto"/>
        <w:ind w:left="360"/>
        <w:jc w:val="both"/>
        <w:rPr>
          <w:rFonts w:ascii="Sylfaen" w:hAnsi="Sylfaen"/>
          <w:sz w:val="24"/>
          <w:szCs w:val="24"/>
          <w:lang w:val="ka-GE"/>
        </w:rPr>
      </w:pPr>
      <w:r>
        <w:rPr>
          <w:rFonts w:ascii="Sylfaen" w:hAnsi="Sylfaen"/>
          <w:sz w:val="24"/>
          <w:szCs w:val="24"/>
          <w:lang w:val="ka-GE"/>
        </w:rPr>
        <w:t>მუნიციპალიტეტის სოციალური პროგრამების მონაწილეობითი დაგეგმვა, მუნიციპალური სოციალური და ჯანდაცვის პროგრამების ეფექტიანობის და ხელმისაწვდომობის გაზრდა.</w:t>
      </w:r>
    </w:p>
    <w:p w14:paraId="4B0E53BD" w14:textId="77777777" w:rsidR="00632ABB" w:rsidRPr="009539B6" w:rsidRDefault="00632ABB" w:rsidP="0015665A">
      <w:pPr>
        <w:spacing w:after="0" w:line="240" w:lineRule="auto"/>
        <w:ind w:left="360"/>
        <w:jc w:val="both"/>
        <w:rPr>
          <w:rFonts w:ascii="Sylfaen" w:hAnsi="Sylfaen"/>
          <w:b/>
          <w:sz w:val="24"/>
          <w:szCs w:val="24"/>
          <w:lang w:val="ka-GE"/>
        </w:rPr>
      </w:pPr>
    </w:p>
    <w:p w14:paraId="2598F501" w14:textId="77777777" w:rsidR="0015665A" w:rsidRPr="009539B6" w:rsidRDefault="0015665A" w:rsidP="0015665A">
      <w:pPr>
        <w:pStyle w:val="ListParagraph"/>
        <w:numPr>
          <w:ilvl w:val="0"/>
          <w:numId w:val="1"/>
        </w:numPr>
        <w:spacing w:after="0" w:line="240" w:lineRule="auto"/>
        <w:jc w:val="both"/>
        <w:rPr>
          <w:rFonts w:ascii="Sylfaen" w:hAnsi="Sylfaen"/>
          <w:sz w:val="24"/>
          <w:szCs w:val="24"/>
          <w:lang w:val="ka-GE"/>
        </w:rPr>
      </w:pPr>
      <w:r w:rsidRPr="009539B6">
        <w:rPr>
          <w:rFonts w:ascii="Sylfaen" w:hAnsi="Sylfaen" w:cs="Sylfaen"/>
          <w:b/>
          <w:sz w:val="24"/>
          <w:szCs w:val="24"/>
          <w:lang w:val="ka-GE"/>
        </w:rPr>
        <w:t>პრაქტიკის/ინიციატივის ავტორი/ინიციატორი:</w:t>
      </w:r>
      <w:r w:rsidRPr="009539B6">
        <w:rPr>
          <w:rFonts w:ascii="Sylfaen" w:hAnsi="Sylfaen" w:cs="Sylfaen"/>
          <w:sz w:val="24"/>
          <w:szCs w:val="24"/>
          <w:lang w:val="ka-GE"/>
        </w:rPr>
        <w:t xml:space="preserve"> </w:t>
      </w:r>
    </w:p>
    <w:p w14:paraId="258005C6" w14:textId="1F2DD4B8" w:rsidR="009539B6" w:rsidRDefault="00BA014A" w:rsidP="0015665A">
      <w:pPr>
        <w:spacing w:after="0" w:line="240" w:lineRule="auto"/>
        <w:ind w:left="360"/>
        <w:jc w:val="both"/>
        <w:rPr>
          <w:rFonts w:ascii="Sylfaen" w:hAnsi="Sylfaen" w:cs="Sylfaen"/>
          <w:sz w:val="24"/>
          <w:szCs w:val="24"/>
          <w:lang w:val="ka-GE"/>
        </w:rPr>
      </w:pPr>
      <w:r>
        <w:rPr>
          <w:rFonts w:ascii="Sylfaen" w:hAnsi="Sylfaen" w:cs="Sylfaen"/>
          <w:sz w:val="24"/>
          <w:szCs w:val="24"/>
          <w:lang w:val="ka-GE"/>
        </w:rPr>
        <w:t xml:space="preserve"> </w:t>
      </w:r>
      <w:r w:rsidR="009539B6" w:rsidRPr="001A0AE4">
        <w:rPr>
          <w:rFonts w:ascii="Sylfaen" w:hAnsi="Sylfaen" w:cs="Sylfaen"/>
          <w:sz w:val="24"/>
          <w:szCs w:val="24"/>
          <w:lang w:val="ka-GE"/>
        </w:rPr>
        <w:t xml:space="preserve">ლაგოდეხის მუნიციპალიტეტის მერია (ს/კ:233144987) </w:t>
      </w:r>
    </w:p>
    <w:p w14:paraId="3C4652DD" w14:textId="77777777" w:rsidR="00B50381" w:rsidRPr="001A0AE4" w:rsidRDefault="00B50381" w:rsidP="0015665A">
      <w:pPr>
        <w:spacing w:after="0" w:line="240" w:lineRule="auto"/>
        <w:ind w:left="360"/>
        <w:jc w:val="both"/>
        <w:rPr>
          <w:rFonts w:ascii="Sylfaen" w:hAnsi="Sylfaen" w:cs="Sylfaen"/>
          <w:sz w:val="24"/>
          <w:szCs w:val="24"/>
          <w:lang w:val="ka-GE"/>
        </w:rPr>
      </w:pPr>
    </w:p>
    <w:p w14:paraId="35616FAF" w14:textId="77777777" w:rsidR="0015665A" w:rsidRPr="009539B6" w:rsidRDefault="0015665A" w:rsidP="0015665A">
      <w:pPr>
        <w:pStyle w:val="ListParagraph"/>
        <w:numPr>
          <w:ilvl w:val="0"/>
          <w:numId w:val="1"/>
        </w:numPr>
        <w:spacing w:after="0" w:line="240" w:lineRule="auto"/>
        <w:jc w:val="both"/>
        <w:rPr>
          <w:rFonts w:ascii="Sylfaen" w:hAnsi="Sylfaen" w:cs="Sylfaen"/>
          <w:b/>
          <w:sz w:val="24"/>
          <w:szCs w:val="24"/>
          <w:lang w:val="ka-GE"/>
        </w:rPr>
      </w:pPr>
      <w:r w:rsidRPr="009539B6">
        <w:rPr>
          <w:rFonts w:ascii="Sylfaen" w:hAnsi="Sylfaen" w:cs="Sylfaen"/>
          <w:b/>
          <w:sz w:val="24"/>
          <w:szCs w:val="24"/>
          <w:lang w:val="ka-GE"/>
        </w:rPr>
        <w:t>მუნიციპალიტეტის</w:t>
      </w:r>
      <w:r w:rsidRPr="009539B6">
        <w:rPr>
          <w:rFonts w:ascii="Sylfaen" w:hAnsi="Sylfaen"/>
          <w:b/>
          <w:sz w:val="24"/>
          <w:szCs w:val="24"/>
          <w:lang w:val="ka-GE"/>
        </w:rPr>
        <w:t xml:space="preserve"> ზოგადი </w:t>
      </w:r>
      <w:r w:rsidRPr="009539B6">
        <w:rPr>
          <w:rFonts w:ascii="Sylfaen" w:hAnsi="Sylfaen" w:cs="Sylfaen"/>
          <w:b/>
          <w:sz w:val="24"/>
          <w:szCs w:val="24"/>
          <w:lang w:val="ka-GE"/>
        </w:rPr>
        <w:t xml:space="preserve">მონაცემები: </w:t>
      </w:r>
    </w:p>
    <w:p w14:paraId="06DECDDD" w14:textId="4DE27DA8" w:rsidR="00B50381" w:rsidRDefault="00B50381" w:rsidP="00B50381">
      <w:pPr>
        <w:spacing w:after="0" w:line="240" w:lineRule="auto"/>
        <w:ind w:left="360"/>
        <w:jc w:val="both"/>
        <w:rPr>
          <w:rFonts w:ascii="Sylfaen" w:hAnsi="Sylfaen" w:cs="Sylfaen"/>
          <w:sz w:val="24"/>
          <w:szCs w:val="24"/>
          <w:lang w:val="ka-GE"/>
        </w:rPr>
      </w:pPr>
      <w:r w:rsidRPr="00B50381">
        <w:rPr>
          <w:rFonts w:ascii="Sylfaen" w:hAnsi="Sylfaen" w:cs="Sylfaen"/>
          <w:sz w:val="24"/>
          <w:szCs w:val="24"/>
          <w:lang w:val="ka-GE"/>
        </w:rPr>
        <w:t xml:space="preserve">ლაგოდეხის მუნიციპალიტეტი მდებარეობს აღმოსავლეთ საქართველოში, კახეთის მხარეში. ესაზღვრება აზერბაიჯანის რესპუბლიკა, დასავლეთით - ყვარელის მუნიციპალიტეტი, ჩრდილოეთით - დაღესტნის ავტონომიური რესპუბლიკა, სამხრეთით ესაზღვრება სიღნაღისა და გურჯაანის მუნიციპალიტეტები. </w:t>
      </w:r>
    </w:p>
    <w:p w14:paraId="04FB7053" w14:textId="77777777" w:rsidR="00177B3E" w:rsidRPr="00B50381" w:rsidRDefault="00177B3E" w:rsidP="00B50381">
      <w:pPr>
        <w:spacing w:after="0" w:line="240" w:lineRule="auto"/>
        <w:ind w:left="360"/>
        <w:jc w:val="both"/>
        <w:rPr>
          <w:rFonts w:ascii="Sylfaen" w:hAnsi="Sylfaen" w:cs="Sylfaen"/>
          <w:sz w:val="24"/>
          <w:szCs w:val="24"/>
          <w:lang w:val="ka-GE"/>
        </w:rPr>
      </w:pPr>
    </w:p>
    <w:p w14:paraId="393C443F" w14:textId="22119D98" w:rsidR="009539B6" w:rsidRDefault="00B50381" w:rsidP="00B50381">
      <w:pPr>
        <w:spacing w:after="0" w:line="240" w:lineRule="auto"/>
        <w:ind w:left="360"/>
        <w:jc w:val="both"/>
        <w:rPr>
          <w:rFonts w:ascii="Sylfaen" w:hAnsi="Sylfaen" w:cs="Sylfaen"/>
          <w:sz w:val="24"/>
          <w:szCs w:val="24"/>
          <w:lang w:val="ka-GE"/>
        </w:rPr>
      </w:pPr>
      <w:r w:rsidRPr="00B50381">
        <w:rPr>
          <w:rFonts w:ascii="Sylfaen" w:hAnsi="Sylfaen" w:cs="Sylfaen"/>
          <w:sz w:val="24"/>
          <w:szCs w:val="24"/>
          <w:lang w:val="ka-GE"/>
        </w:rPr>
        <w:t>ლაგოდეხის მუნიციპალიტეტის ფართობია 890,2 კმ². ტერიტორიის 38 979 ჰექტარი მოდის სასოფლო-სამეურნეო სავარგულებზე, რაც შეადგენს მთლიანი ტერიტორიის 44%-ს.  ლაგოდეხის მუნიციპალიტეტი გამოირჩევა მდიდარი ბუნებით.</w:t>
      </w:r>
    </w:p>
    <w:p w14:paraId="18D78738" w14:textId="77777777" w:rsidR="00057B2B" w:rsidRDefault="00057B2B" w:rsidP="00B50381">
      <w:pPr>
        <w:spacing w:after="0" w:line="240" w:lineRule="auto"/>
        <w:ind w:left="360"/>
        <w:jc w:val="both"/>
        <w:rPr>
          <w:rFonts w:ascii="Sylfaen" w:hAnsi="Sylfaen" w:cs="Sylfaen"/>
          <w:sz w:val="24"/>
          <w:szCs w:val="24"/>
          <w:lang w:val="ka-GE"/>
        </w:rPr>
      </w:pPr>
    </w:p>
    <w:p w14:paraId="07BD5B6E" w14:textId="1F6B2F43" w:rsidR="00057B2B" w:rsidRDefault="00057B2B" w:rsidP="00057B2B">
      <w:pPr>
        <w:spacing w:after="0" w:line="240" w:lineRule="auto"/>
        <w:ind w:left="360"/>
        <w:jc w:val="both"/>
        <w:rPr>
          <w:rFonts w:ascii="Sylfaen" w:hAnsi="Sylfaen" w:cs="Sylfaen"/>
          <w:sz w:val="24"/>
          <w:szCs w:val="24"/>
          <w:lang w:val="ka-GE"/>
        </w:rPr>
      </w:pPr>
      <w:r w:rsidRPr="00057B2B">
        <w:rPr>
          <w:rFonts w:ascii="Sylfaen" w:hAnsi="Sylfaen" w:cs="Sylfaen"/>
          <w:sz w:val="24"/>
          <w:szCs w:val="24"/>
          <w:lang w:val="ka-GE"/>
        </w:rPr>
        <w:t xml:space="preserve">ლაგოდეხის მუნიციპალიტეტში არის 15 ადმინისტრაციულ-ტერიტორიული ერთეული, მათ შორის: ლაგოდეხი და 67 სოფელი. მუნიციპალიტეტის ტერიტორიის თითქმის მესამედი  ლაგოდეხის ეროვნული პარკის დაცულ ტერიტორიებს უკავია.  </w:t>
      </w:r>
    </w:p>
    <w:p w14:paraId="6E00CE7E" w14:textId="77777777" w:rsidR="00057B2B" w:rsidRPr="00057B2B" w:rsidRDefault="00057B2B" w:rsidP="00057B2B">
      <w:pPr>
        <w:spacing w:after="0" w:line="240" w:lineRule="auto"/>
        <w:ind w:left="360"/>
        <w:jc w:val="both"/>
        <w:rPr>
          <w:rFonts w:ascii="Sylfaen" w:hAnsi="Sylfaen" w:cs="Sylfaen"/>
          <w:sz w:val="24"/>
          <w:szCs w:val="24"/>
          <w:lang w:val="ka-GE"/>
        </w:rPr>
      </w:pPr>
    </w:p>
    <w:p w14:paraId="550AFB6F" w14:textId="02A7ED33" w:rsidR="00057B2B" w:rsidRDefault="00057B2B" w:rsidP="00057B2B">
      <w:pPr>
        <w:spacing w:after="0" w:line="240" w:lineRule="auto"/>
        <w:ind w:left="360"/>
        <w:jc w:val="both"/>
        <w:rPr>
          <w:rFonts w:ascii="Sylfaen" w:hAnsi="Sylfaen" w:cs="Sylfaen"/>
          <w:sz w:val="24"/>
          <w:szCs w:val="24"/>
          <w:lang w:val="ka-GE"/>
        </w:rPr>
      </w:pPr>
      <w:r w:rsidRPr="00057B2B">
        <w:rPr>
          <w:rFonts w:ascii="Sylfaen" w:hAnsi="Sylfaen" w:cs="Sylfaen"/>
          <w:sz w:val="24"/>
          <w:szCs w:val="24"/>
          <w:lang w:val="ka-GE"/>
        </w:rPr>
        <w:t>2014 წლის მოსახლეობის საყოველთაო აღწერის შედეგებით, ლაგოდეხის მუნიციპალიტეტში 41 679 პირი ცხოვრობს, საიდანაც ქალებისა და კაცების გადანაწილება თითქმის თანაბარია.  ლაგოდეხი ეთნიკურად მრავალფეროვანი მუნიციპალიტეტია. მოსახლეობის 85% სოფლად ცხოვრობს და ეთნიკური შემადგენლობის თვალსაზრისით ასე ნაწილდება: 67,2% -ქართველი, 25,6 % აზერბაიჯანელი, 4,9 % -ოსი, 1,7 % -რუსი და 0,3 % - სომეხი.</w:t>
      </w:r>
    </w:p>
    <w:p w14:paraId="7F435F8B" w14:textId="77777777" w:rsidR="00057B2B" w:rsidRPr="00057B2B" w:rsidRDefault="00057B2B" w:rsidP="00057B2B">
      <w:pPr>
        <w:spacing w:after="0" w:line="240" w:lineRule="auto"/>
        <w:ind w:left="360"/>
        <w:jc w:val="both"/>
        <w:rPr>
          <w:rFonts w:ascii="Sylfaen" w:hAnsi="Sylfaen" w:cs="Sylfaen"/>
          <w:sz w:val="24"/>
          <w:szCs w:val="24"/>
          <w:lang w:val="ka-GE"/>
        </w:rPr>
      </w:pPr>
    </w:p>
    <w:p w14:paraId="26BBAD39" w14:textId="77777777" w:rsidR="00177B3E" w:rsidRDefault="00177B3E" w:rsidP="008F0E51">
      <w:pPr>
        <w:spacing w:after="0" w:line="240" w:lineRule="auto"/>
        <w:jc w:val="both"/>
        <w:rPr>
          <w:rFonts w:ascii="Sylfaen" w:hAnsi="Sylfaen" w:cs="Sylfaen"/>
          <w:sz w:val="24"/>
          <w:szCs w:val="24"/>
          <w:lang w:val="ka-GE"/>
        </w:rPr>
      </w:pPr>
      <w:r w:rsidRPr="00177B3E">
        <w:rPr>
          <w:rFonts w:ascii="Sylfaen" w:hAnsi="Sylfaen" w:cs="Sylfaen"/>
          <w:sz w:val="24"/>
          <w:szCs w:val="24"/>
          <w:lang w:val="ka-GE"/>
        </w:rPr>
        <w:lastRenderedPageBreak/>
        <w:t xml:space="preserve">ლაგოდეხის მუნიციპალიტეტის ეკონომიკის განვითარების  ძირითადი სექტორებია: სოფლის მეურნეობა, ტურიზმი,  გამამუშავებელი მრეწველობა (სამშენებლო წიაღისეულის მოპოვება-გადამუშავება და სხვ.), მომსახურება და ვაჭრობის სფერო. </w:t>
      </w:r>
    </w:p>
    <w:p w14:paraId="267A5C12" w14:textId="77777777" w:rsidR="00177B3E" w:rsidRDefault="00177B3E" w:rsidP="00177B3E">
      <w:pPr>
        <w:spacing w:after="0" w:line="240" w:lineRule="auto"/>
        <w:ind w:left="360"/>
        <w:jc w:val="both"/>
        <w:rPr>
          <w:rFonts w:ascii="Sylfaen" w:hAnsi="Sylfaen" w:cs="Sylfaen"/>
          <w:sz w:val="24"/>
          <w:szCs w:val="24"/>
          <w:lang w:val="ka-GE"/>
        </w:rPr>
      </w:pPr>
    </w:p>
    <w:p w14:paraId="1D2E73E1" w14:textId="6E6569F0" w:rsidR="00177B3E" w:rsidRDefault="00177B3E" w:rsidP="008F0E51">
      <w:pPr>
        <w:spacing w:after="0" w:line="240" w:lineRule="auto"/>
        <w:jc w:val="both"/>
        <w:rPr>
          <w:rFonts w:ascii="Sylfaen" w:hAnsi="Sylfaen" w:cs="Sylfaen"/>
          <w:sz w:val="24"/>
          <w:szCs w:val="24"/>
          <w:lang w:val="ka-GE"/>
        </w:rPr>
      </w:pPr>
      <w:r w:rsidRPr="00177B3E">
        <w:rPr>
          <w:rFonts w:ascii="Sylfaen" w:hAnsi="Sylfaen" w:cs="Sylfaen"/>
          <w:sz w:val="24"/>
          <w:szCs w:val="24"/>
          <w:lang w:val="ka-GE"/>
        </w:rPr>
        <w:t xml:space="preserve">ბრუნვისა და შემოსავლების ანალიზის გათვალისწინებით, ამ დროისათვის ყველაზე განვითარებულ მიმართულებად ვაჭრობა-მომსახურების და მრეწველობის სექტორები მიიჩნევა. თუმცა, მუნიციპალიტეტის ეკონომიკურ განვითარებაში ყველაზე მნიშვნელოვანი როლი სოფლის მეურნეობას აკისრია. ამ სფეროში დასაქმებულია მუშახელის 60-70%;  </w:t>
      </w:r>
      <w:r>
        <w:rPr>
          <w:rFonts w:ascii="Sylfaen" w:hAnsi="Sylfaen" w:cs="Sylfaen"/>
          <w:sz w:val="24"/>
          <w:szCs w:val="24"/>
          <w:lang w:val="ka-GE"/>
        </w:rPr>
        <w:t xml:space="preserve"> </w:t>
      </w:r>
      <w:r w:rsidRPr="00177B3E">
        <w:rPr>
          <w:rFonts w:ascii="Sylfaen" w:hAnsi="Sylfaen" w:cs="Sylfaen"/>
          <w:sz w:val="24"/>
          <w:szCs w:val="24"/>
          <w:lang w:val="ka-GE"/>
        </w:rPr>
        <w:t xml:space="preserve"> </w:t>
      </w:r>
      <w:r w:rsidR="00A302F6">
        <w:rPr>
          <w:rFonts w:ascii="Sylfaen" w:hAnsi="Sylfaen" w:cs="Sylfaen"/>
          <w:sz w:val="24"/>
          <w:szCs w:val="24"/>
          <w:lang w:val="ka-GE"/>
        </w:rPr>
        <w:t xml:space="preserve"> </w:t>
      </w:r>
      <w:r w:rsidRPr="00177B3E">
        <w:rPr>
          <w:rFonts w:ascii="Sylfaen" w:hAnsi="Sylfaen" w:cs="Sylfaen"/>
          <w:sz w:val="24"/>
          <w:szCs w:val="24"/>
          <w:lang w:val="ka-GE"/>
        </w:rPr>
        <w:t>აქვე შეიძლება აღინიშნოს, რომ როგორც დიდი ტურისტული პოტენციალის მქონე მუნიციპალიტეტი, იმედის მომცემ და სწრაფად განვითარებად</w:t>
      </w:r>
      <w:r w:rsidR="00A302F6">
        <w:rPr>
          <w:rFonts w:ascii="Sylfaen" w:hAnsi="Sylfaen" w:cs="Sylfaen"/>
          <w:sz w:val="24"/>
          <w:szCs w:val="24"/>
          <w:lang w:val="ka-GE"/>
        </w:rPr>
        <w:t>ი</w:t>
      </w:r>
      <w:r w:rsidRPr="00177B3E">
        <w:rPr>
          <w:rFonts w:ascii="Sylfaen" w:hAnsi="Sylfaen" w:cs="Sylfaen"/>
          <w:sz w:val="24"/>
          <w:szCs w:val="24"/>
          <w:lang w:val="ka-GE"/>
        </w:rPr>
        <w:t xml:space="preserve"> მიმართულება შეიძლება </w:t>
      </w:r>
      <w:r w:rsidR="00A302F6">
        <w:rPr>
          <w:rFonts w:ascii="Sylfaen" w:hAnsi="Sylfaen" w:cs="Sylfaen"/>
          <w:sz w:val="24"/>
          <w:szCs w:val="24"/>
          <w:lang w:val="ka-GE"/>
        </w:rPr>
        <w:t xml:space="preserve"> </w:t>
      </w:r>
      <w:r w:rsidRPr="00177B3E">
        <w:rPr>
          <w:rFonts w:ascii="Sylfaen" w:hAnsi="Sylfaen" w:cs="Sylfaen"/>
          <w:sz w:val="24"/>
          <w:szCs w:val="24"/>
          <w:lang w:val="ka-GE"/>
        </w:rPr>
        <w:t xml:space="preserve"> ტურიზმის სექტორი</w:t>
      </w:r>
      <w:r w:rsidR="00A302F6">
        <w:rPr>
          <w:rFonts w:ascii="Sylfaen" w:hAnsi="Sylfaen" w:cs="Sylfaen"/>
          <w:sz w:val="24"/>
          <w:szCs w:val="24"/>
          <w:lang w:val="ka-GE"/>
        </w:rPr>
        <w:t>ა</w:t>
      </w:r>
      <w:r w:rsidRPr="00177B3E">
        <w:rPr>
          <w:rFonts w:ascii="Sylfaen" w:hAnsi="Sylfaen" w:cs="Sylfaen"/>
          <w:sz w:val="24"/>
          <w:szCs w:val="24"/>
          <w:lang w:val="ka-GE"/>
        </w:rPr>
        <w:t xml:space="preserve">. </w:t>
      </w:r>
    </w:p>
    <w:p w14:paraId="488AD3E3" w14:textId="77777777" w:rsidR="00177B3E" w:rsidRDefault="00177B3E" w:rsidP="00177B3E">
      <w:pPr>
        <w:spacing w:after="0" w:line="240" w:lineRule="auto"/>
        <w:ind w:left="360"/>
        <w:jc w:val="both"/>
        <w:rPr>
          <w:rFonts w:ascii="Sylfaen" w:hAnsi="Sylfaen" w:cs="Sylfaen"/>
          <w:sz w:val="24"/>
          <w:szCs w:val="24"/>
          <w:lang w:val="ka-GE"/>
        </w:rPr>
      </w:pPr>
    </w:p>
    <w:p w14:paraId="5E1F083A" w14:textId="31224C93" w:rsidR="00177B3E" w:rsidRPr="00177B3E" w:rsidRDefault="00177B3E" w:rsidP="00177B3E">
      <w:pPr>
        <w:spacing w:after="0" w:line="20" w:lineRule="atLeast"/>
        <w:jc w:val="both"/>
        <w:rPr>
          <w:rFonts w:ascii="Sylfaen" w:eastAsia="Calibri" w:hAnsi="Sylfaen" w:cs="Times New Roman"/>
          <w:kern w:val="2"/>
          <w:sz w:val="24"/>
          <w:szCs w:val="24"/>
          <w:lang w:val="ka-GE"/>
        </w:rPr>
      </w:pPr>
      <w:r>
        <w:rPr>
          <w:rFonts w:ascii="Sylfaen" w:hAnsi="Sylfaen" w:cs="Sylfaen"/>
          <w:sz w:val="24"/>
          <w:szCs w:val="24"/>
          <w:lang w:val="ka-GE"/>
        </w:rPr>
        <w:t xml:space="preserve"> </w:t>
      </w:r>
      <w:r w:rsidRPr="00177B3E">
        <w:rPr>
          <w:rFonts w:ascii="Sylfaen" w:eastAsia="Calibri" w:hAnsi="Sylfaen" w:cs="Times New Roman"/>
          <w:kern w:val="2"/>
          <w:sz w:val="24"/>
          <w:szCs w:val="24"/>
          <w:lang w:val="ka-GE"/>
        </w:rPr>
        <w:t xml:space="preserve">მუნიციპალიტეტში შეინიშნება რთული დემოგრაფიულიული მდგომარეობა. </w:t>
      </w:r>
      <w:r>
        <w:rPr>
          <w:rFonts w:ascii="Sylfaen" w:eastAsia="Calibri" w:hAnsi="Sylfaen" w:cs="Times New Roman"/>
          <w:kern w:val="2"/>
          <w:sz w:val="24"/>
          <w:szCs w:val="24"/>
          <w:lang w:val="ka-GE"/>
        </w:rPr>
        <w:t xml:space="preserve">   </w:t>
      </w:r>
      <w:r w:rsidRPr="00177B3E">
        <w:rPr>
          <w:rFonts w:ascii="Sylfaen" w:eastAsia="Calibri" w:hAnsi="Sylfaen" w:cs="Times New Roman"/>
          <w:kern w:val="2"/>
          <w:sz w:val="24"/>
          <w:szCs w:val="24"/>
          <w:lang w:val="ka-GE"/>
        </w:rPr>
        <w:t>უარყოფითია როგორც მოსახლეობის მიგრაციის, ისე ბუნებრივი მატების დინამიკა. რეგიონში შეინიშნება როგორც ბუნებრივი ასევე მექანიკური (მიგრაცია) კლება. დემოგრაფიულ მდგომარეობაზე უარყოფით გავლენას ახდენს შიდა და გარე მიგრაცია. მიგრაციული პროცესები, ძირითადად, გამოწვეულია რთული სოციალური მდგომარეობით და დასაქმების მცირე პერსპექტივით. შრომისუნარიანი მოსახლეობა სამუშაოს საძიებლად, ძირითადად, საქართველოს დიდ ქალაქებში და საზღვარგარეთ მიემგზავრება.</w:t>
      </w:r>
    </w:p>
    <w:p w14:paraId="7C2F0354" w14:textId="77777777" w:rsidR="00177B3E" w:rsidRDefault="00177B3E" w:rsidP="00B50381">
      <w:pPr>
        <w:spacing w:after="0" w:line="240" w:lineRule="auto"/>
        <w:ind w:left="360"/>
        <w:jc w:val="both"/>
        <w:rPr>
          <w:rFonts w:ascii="Sylfaen" w:hAnsi="Sylfaen" w:cs="Sylfaen"/>
          <w:sz w:val="24"/>
          <w:szCs w:val="24"/>
          <w:lang w:val="ka-GE"/>
        </w:rPr>
      </w:pPr>
    </w:p>
    <w:p w14:paraId="1B47FE78" w14:textId="30EF7B2E" w:rsidR="00632ABB" w:rsidRDefault="00632ABB" w:rsidP="008F0E51">
      <w:pPr>
        <w:spacing w:after="0" w:line="240" w:lineRule="auto"/>
        <w:jc w:val="both"/>
        <w:rPr>
          <w:rFonts w:ascii="Sylfaen" w:hAnsi="Sylfaen" w:cs="Sylfaen"/>
          <w:sz w:val="24"/>
          <w:szCs w:val="24"/>
          <w:lang w:val="ka-GE"/>
        </w:rPr>
      </w:pPr>
      <w:r>
        <w:rPr>
          <w:rFonts w:ascii="Sylfaen" w:hAnsi="Sylfaen" w:cs="Sylfaen"/>
          <w:sz w:val="24"/>
          <w:szCs w:val="24"/>
          <w:lang w:val="ka-GE"/>
        </w:rPr>
        <w:t>სტატისტიკის ეროვნული სამსახურის 202</w:t>
      </w:r>
      <w:r w:rsidR="00A836DB">
        <w:rPr>
          <w:rFonts w:ascii="Sylfaen" w:hAnsi="Sylfaen" w:cs="Sylfaen"/>
          <w:sz w:val="24"/>
          <w:szCs w:val="24"/>
          <w:lang w:val="ka-GE"/>
        </w:rPr>
        <w:t>3</w:t>
      </w:r>
      <w:r>
        <w:rPr>
          <w:rFonts w:ascii="Sylfaen" w:hAnsi="Sylfaen" w:cs="Sylfaen"/>
          <w:sz w:val="24"/>
          <w:szCs w:val="24"/>
          <w:lang w:val="ka-GE"/>
        </w:rPr>
        <w:t xml:space="preserve"> წლის მონაცემებით, ლაგოდეხის მუნიციპალიტეტში პენსიის მიმღები </w:t>
      </w:r>
      <w:r w:rsidR="00A836DB">
        <w:rPr>
          <w:rFonts w:ascii="Sylfaen" w:hAnsi="Sylfaen" w:cs="Sylfaen"/>
          <w:sz w:val="24"/>
          <w:szCs w:val="24"/>
          <w:lang w:val="ka-GE"/>
        </w:rPr>
        <w:t>8195</w:t>
      </w:r>
      <w:r>
        <w:rPr>
          <w:rFonts w:ascii="Sylfaen" w:hAnsi="Sylfaen" w:cs="Sylfaen"/>
          <w:sz w:val="24"/>
          <w:szCs w:val="24"/>
          <w:lang w:val="ka-GE"/>
        </w:rPr>
        <w:t xml:space="preserve"> პირი ფიქსირდება, ხოლო </w:t>
      </w:r>
      <w:r w:rsidR="00A836DB">
        <w:rPr>
          <w:rFonts w:ascii="Sylfaen" w:hAnsi="Sylfaen" w:cs="Sylfaen"/>
          <w:sz w:val="24"/>
          <w:szCs w:val="24"/>
          <w:lang w:val="ka-GE"/>
        </w:rPr>
        <w:t xml:space="preserve">საარსებო შემწობის მიღებაზე რეგისტრირებულია  5991 </w:t>
      </w:r>
      <w:r w:rsidR="0082277D">
        <w:rPr>
          <w:rFonts w:ascii="Sylfaen" w:hAnsi="Sylfaen" w:cs="Sylfaen"/>
          <w:sz w:val="24"/>
          <w:szCs w:val="24"/>
          <w:lang w:val="ka-GE"/>
        </w:rPr>
        <w:t xml:space="preserve"> მოქალაქე</w:t>
      </w:r>
      <w:r w:rsidR="00A836DB">
        <w:rPr>
          <w:rFonts w:ascii="Sylfaen" w:hAnsi="Sylfaen" w:cs="Sylfaen"/>
          <w:sz w:val="24"/>
          <w:szCs w:val="24"/>
          <w:lang w:val="ka-GE"/>
        </w:rPr>
        <w:t xml:space="preserve">, საიდანაც 1710 </w:t>
      </w:r>
      <w:r w:rsidR="0082277D">
        <w:rPr>
          <w:rFonts w:ascii="Sylfaen" w:hAnsi="Sylfaen" w:cs="Sylfaen"/>
          <w:sz w:val="24"/>
          <w:szCs w:val="24"/>
          <w:lang w:val="ka-GE"/>
        </w:rPr>
        <w:t xml:space="preserve"> სარგებლობს</w:t>
      </w:r>
      <w:r w:rsidR="00A836DB">
        <w:rPr>
          <w:rFonts w:ascii="Sylfaen" w:hAnsi="Sylfaen" w:cs="Sylfaen"/>
          <w:sz w:val="24"/>
          <w:szCs w:val="24"/>
          <w:lang w:val="ka-GE"/>
        </w:rPr>
        <w:t xml:space="preserve"> საარსებო შემწეობით</w:t>
      </w:r>
      <w:r w:rsidR="0082277D">
        <w:rPr>
          <w:rFonts w:ascii="Sylfaen" w:hAnsi="Sylfaen" w:cs="Sylfaen"/>
          <w:sz w:val="24"/>
          <w:szCs w:val="24"/>
          <w:lang w:val="ka-GE"/>
        </w:rPr>
        <w:t xml:space="preserve">. </w:t>
      </w:r>
    </w:p>
    <w:p w14:paraId="7E23C8F9" w14:textId="277868F8" w:rsidR="00177B3E" w:rsidRDefault="00177B3E" w:rsidP="00B50381">
      <w:pPr>
        <w:spacing w:after="0" w:line="240" w:lineRule="auto"/>
        <w:ind w:left="360"/>
        <w:jc w:val="both"/>
        <w:rPr>
          <w:rFonts w:ascii="Sylfaen" w:hAnsi="Sylfaen" w:cs="Sylfaen"/>
          <w:sz w:val="24"/>
          <w:szCs w:val="24"/>
          <w:lang w:val="ka-GE"/>
        </w:rPr>
      </w:pPr>
    </w:p>
    <w:p w14:paraId="515FB561" w14:textId="53E9AEB9" w:rsidR="00AD5D0B" w:rsidRDefault="00AD5D0B" w:rsidP="008F0E51">
      <w:pPr>
        <w:spacing w:after="0" w:line="240" w:lineRule="auto"/>
        <w:jc w:val="both"/>
        <w:rPr>
          <w:rFonts w:ascii="Sylfaen" w:hAnsi="Sylfaen" w:cs="Sylfaen"/>
          <w:sz w:val="24"/>
          <w:szCs w:val="24"/>
          <w:lang w:val="ka-GE"/>
        </w:rPr>
      </w:pPr>
      <w:r>
        <w:rPr>
          <w:rFonts w:ascii="Sylfaen" w:hAnsi="Sylfaen" w:cs="Sylfaen"/>
          <w:sz w:val="24"/>
          <w:szCs w:val="24"/>
          <w:lang w:val="ka-GE"/>
        </w:rPr>
        <w:t>მუნიციპალიტეტში</w:t>
      </w:r>
      <w:r w:rsidR="00A0116D">
        <w:rPr>
          <w:rFonts w:ascii="Sylfaen" w:hAnsi="Sylfaen" w:cs="Sylfaen"/>
          <w:sz w:val="24"/>
          <w:szCs w:val="24"/>
        </w:rPr>
        <w:t xml:space="preserve">  2500</w:t>
      </w:r>
      <w:r w:rsidR="00A0116D">
        <w:rPr>
          <w:rFonts w:ascii="Sylfaen" w:hAnsi="Sylfaen" w:cs="Sylfaen"/>
          <w:sz w:val="24"/>
          <w:szCs w:val="24"/>
          <w:lang w:val="ka-GE"/>
        </w:rPr>
        <w:t xml:space="preserve"> </w:t>
      </w:r>
      <w:r w:rsidR="00A0116D">
        <w:rPr>
          <w:rFonts w:ascii="Sylfaen" w:hAnsi="Sylfaen" w:cs="Sylfaen"/>
          <w:sz w:val="24"/>
          <w:szCs w:val="24"/>
        </w:rPr>
        <w:t>-</w:t>
      </w:r>
      <w:r w:rsidR="00A0116D">
        <w:rPr>
          <w:rFonts w:ascii="Sylfaen" w:hAnsi="Sylfaen" w:cs="Sylfaen"/>
          <w:sz w:val="24"/>
          <w:szCs w:val="24"/>
          <w:lang w:val="ka-GE"/>
        </w:rPr>
        <w:t xml:space="preserve"> მდე </w:t>
      </w:r>
      <w:r>
        <w:rPr>
          <w:rFonts w:ascii="Sylfaen" w:hAnsi="Sylfaen" w:cs="Sylfaen"/>
          <w:sz w:val="24"/>
          <w:szCs w:val="24"/>
          <w:lang w:val="ka-GE"/>
        </w:rPr>
        <w:t xml:space="preserve"> შეზღუდული შესაძლებლობის მქონე  პირია აღრიცხული, თუმცა </w:t>
      </w:r>
      <w:r w:rsidR="00191A88">
        <w:rPr>
          <w:rFonts w:ascii="Sylfaen" w:hAnsi="Sylfaen" w:cs="Sylfaen"/>
          <w:sz w:val="24"/>
          <w:szCs w:val="24"/>
        </w:rPr>
        <w:t xml:space="preserve"> </w:t>
      </w:r>
      <w:r w:rsidR="00387DEA">
        <w:rPr>
          <w:rFonts w:ascii="Sylfaen" w:hAnsi="Sylfaen" w:cs="Sylfaen"/>
          <w:sz w:val="24"/>
          <w:szCs w:val="24"/>
          <w:lang w:val="ka-GE"/>
        </w:rPr>
        <w:t xml:space="preserve">მისი </w:t>
      </w:r>
      <w:r>
        <w:rPr>
          <w:rFonts w:ascii="Sylfaen" w:hAnsi="Sylfaen" w:cs="Sylfaen"/>
          <w:sz w:val="24"/>
          <w:szCs w:val="24"/>
          <w:lang w:val="ka-GE"/>
        </w:rPr>
        <w:t xml:space="preserve"> ზუსტი სტატისტიკა არ არსებობს. </w:t>
      </w:r>
    </w:p>
    <w:p w14:paraId="253FDF8E" w14:textId="77777777" w:rsidR="00AD5D0B" w:rsidRDefault="00AD5D0B" w:rsidP="00B50381">
      <w:pPr>
        <w:spacing w:after="0" w:line="240" w:lineRule="auto"/>
        <w:ind w:left="360"/>
        <w:jc w:val="both"/>
        <w:rPr>
          <w:rFonts w:ascii="Sylfaen" w:hAnsi="Sylfaen" w:cs="Sylfaen"/>
          <w:sz w:val="24"/>
          <w:szCs w:val="24"/>
          <w:lang w:val="ka-GE"/>
        </w:rPr>
      </w:pPr>
    </w:p>
    <w:p w14:paraId="37D17390" w14:textId="619F1AEB" w:rsidR="0015665A" w:rsidRPr="009539B6" w:rsidRDefault="00B50381" w:rsidP="00A302F6">
      <w:pPr>
        <w:spacing w:after="0" w:line="240" w:lineRule="auto"/>
        <w:ind w:left="360"/>
        <w:jc w:val="both"/>
        <w:rPr>
          <w:rFonts w:ascii="Sylfaen" w:hAnsi="Sylfaen"/>
          <w:sz w:val="24"/>
          <w:szCs w:val="24"/>
          <w:lang w:val="ka-GE"/>
        </w:rPr>
      </w:pPr>
      <w:r>
        <w:rPr>
          <w:rFonts w:ascii="Sylfaen" w:hAnsi="Sylfaen"/>
          <w:lang w:val="ka-GE"/>
        </w:rPr>
        <w:t xml:space="preserve"> </w:t>
      </w:r>
      <w:r w:rsidR="0015665A" w:rsidRPr="009539B6">
        <w:rPr>
          <w:rFonts w:ascii="Sylfaen" w:hAnsi="Sylfaen"/>
          <w:b/>
          <w:sz w:val="24"/>
          <w:szCs w:val="24"/>
          <w:lang w:val="ka-GE"/>
        </w:rPr>
        <w:t>მუნიციპალიტეტის მახასიათებლები</w:t>
      </w:r>
      <w:r w:rsidR="0015665A" w:rsidRPr="009539B6">
        <w:rPr>
          <w:rFonts w:ascii="Sylfaen" w:hAnsi="Sylfaen"/>
          <w:sz w:val="24"/>
          <w:szCs w:val="24"/>
          <w:lang w:val="ka-GE"/>
        </w:rPr>
        <w:t xml:space="preserve">: </w:t>
      </w:r>
    </w:p>
    <w:p w14:paraId="35945BB5" w14:textId="2FD8993E" w:rsidR="007F0E2C" w:rsidRPr="008A0A18" w:rsidRDefault="007F0E2C" w:rsidP="007F0E2C">
      <w:pPr>
        <w:jc w:val="both"/>
        <w:rPr>
          <w:rFonts w:ascii="Sylfaen" w:hAnsi="Sylfaen"/>
          <w:sz w:val="24"/>
          <w:szCs w:val="24"/>
        </w:rPr>
      </w:pPr>
      <w:r w:rsidRPr="007F0E2C">
        <w:rPr>
          <w:rFonts w:ascii="Sylfaen" w:hAnsi="Sylfaen"/>
          <w:sz w:val="24"/>
          <w:szCs w:val="24"/>
          <w:lang w:val="ka-GE"/>
        </w:rPr>
        <w:t xml:space="preserve">შიდა ფაქტორები, რომელიც, გავლენას ახდენს საუკეთესო პრაქტიკის კონკურსში წარდგენილი პროექტის განხორციელებაზე, წარმოადგენს როგორც საჯარო მოხელეთა კვალიფიკაცია კონკრეტულ საკითხთან მიმართებით, ასევე ფინანსური რესურსები და ტექნიკური შესაძლებლობები, </w:t>
      </w:r>
      <w:r w:rsidR="0004482B">
        <w:rPr>
          <w:rFonts w:ascii="Sylfaen" w:hAnsi="Sylfaen"/>
          <w:sz w:val="24"/>
          <w:szCs w:val="24"/>
          <w:lang w:val="ka-GE"/>
        </w:rPr>
        <w:t xml:space="preserve">ასევე ბოლო პერიოდში მუნიციპალიტეტში განხორციელებული ის ქმედითი ნაბიჯები, რამაც საფუძველი ჩაუყარა </w:t>
      </w:r>
      <w:r w:rsidR="00AD5D0B">
        <w:rPr>
          <w:rFonts w:ascii="Sylfaen" w:hAnsi="Sylfaen"/>
          <w:sz w:val="24"/>
          <w:szCs w:val="24"/>
          <w:lang w:val="ka-GE"/>
        </w:rPr>
        <w:t xml:space="preserve">სოციალური პროგრამების მონაწილეობით დაგეგმვას, ეფექტიანი და ხელმისაწვდომი სოციალური  </w:t>
      </w:r>
      <w:r w:rsidR="0004482B">
        <w:rPr>
          <w:rFonts w:ascii="Sylfaen" w:hAnsi="Sylfaen"/>
          <w:sz w:val="24"/>
          <w:szCs w:val="24"/>
          <w:lang w:val="ka-GE"/>
        </w:rPr>
        <w:t xml:space="preserve">პოლიტიკის </w:t>
      </w:r>
      <w:r w:rsidR="00AD5D0B">
        <w:rPr>
          <w:rFonts w:ascii="Sylfaen" w:hAnsi="Sylfaen"/>
          <w:sz w:val="24"/>
          <w:szCs w:val="24"/>
          <w:lang w:val="ka-GE"/>
        </w:rPr>
        <w:t xml:space="preserve">ჩამოყალიბებას </w:t>
      </w:r>
      <w:r w:rsidR="0004482B">
        <w:rPr>
          <w:rFonts w:ascii="Sylfaen" w:hAnsi="Sylfaen"/>
          <w:sz w:val="24"/>
          <w:szCs w:val="24"/>
          <w:lang w:val="ka-GE"/>
        </w:rPr>
        <w:t>ადგილობრივ დონეზე.</w:t>
      </w:r>
      <w:r w:rsidRPr="007F0E2C">
        <w:rPr>
          <w:rFonts w:ascii="Sylfaen" w:hAnsi="Sylfaen"/>
          <w:sz w:val="24"/>
          <w:szCs w:val="24"/>
          <w:lang w:val="ka-GE"/>
        </w:rPr>
        <w:t xml:space="preserve"> </w:t>
      </w:r>
      <w:r w:rsidR="00A4293D">
        <w:rPr>
          <w:rFonts w:ascii="Sylfaen" w:hAnsi="Sylfaen"/>
          <w:sz w:val="24"/>
          <w:szCs w:val="24"/>
          <w:lang w:val="ka-GE"/>
        </w:rPr>
        <w:t xml:space="preserve"> </w:t>
      </w:r>
      <w:r w:rsidRPr="007F0E2C">
        <w:rPr>
          <w:rFonts w:ascii="Sylfaen" w:hAnsi="Sylfaen"/>
          <w:sz w:val="24"/>
          <w:szCs w:val="24"/>
          <w:lang w:val="ka-GE"/>
        </w:rPr>
        <w:t>რაც შეეხება გარე ფაქტორებს</w:t>
      </w:r>
      <w:r w:rsidR="00A302F6">
        <w:rPr>
          <w:rFonts w:ascii="Sylfaen" w:hAnsi="Sylfaen"/>
          <w:sz w:val="24"/>
          <w:szCs w:val="24"/>
          <w:lang w:val="ka-GE"/>
        </w:rPr>
        <w:t>,</w:t>
      </w:r>
      <w:r w:rsidRPr="007F0E2C">
        <w:rPr>
          <w:rFonts w:ascii="Sylfaen" w:hAnsi="Sylfaen"/>
          <w:sz w:val="24"/>
          <w:szCs w:val="24"/>
          <w:lang w:val="ka-GE"/>
        </w:rPr>
        <w:t xml:space="preserve"> ეს შეიძლება იყოს მუნიციპალურ საქმიანობაზე გავლენის მქონე სხვა ფაქტორები, როგორიც არის  </w:t>
      </w:r>
      <w:r w:rsidR="0004482B">
        <w:rPr>
          <w:rFonts w:ascii="Sylfaen" w:hAnsi="Sylfaen"/>
          <w:sz w:val="24"/>
          <w:szCs w:val="24"/>
          <w:lang w:val="ka-GE"/>
        </w:rPr>
        <w:t>დონორ ორგანიზაციებთან, სამოქალაქო და არასამთავრობო სექტორთან მჭიდრო და პოზიტიური თანამშრომლობა, რაც მეტად გამჭვირვალეს და დემოკრატიულს ხდის მუნიციპალიტეტის ამა თუ იმ საქმიანობას.  ამასთან, სექტორთშორისი თანამშრომლობა</w:t>
      </w:r>
      <w:r w:rsidR="008A0A18">
        <w:rPr>
          <w:rFonts w:ascii="Sylfaen" w:hAnsi="Sylfaen"/>
          <w:sz w:val="24"/>
          <w:szCs w:val="24"/>
          <w:lang w:val="ka-GE"/>
        </w:rPr>
        <w:t>,</w:t>
      </w:r>
      <w:r w:rsidR="0004482B">
        <w:rPr>
          <w:rFonts w:ascii="Sylfaen" w:hAnsi="Sylfaen"/>
          <w:sz w:val="24"/>
          <w:szCs w:val="24"/>
          <w:lang w:val="ka-GE"/>
        </w:rPr>
        <w:t xml:space="preserve"> </w:t>
      </w:r>
      <w:r w:rsidR="0004482B">
        <w:rPr>
          <w:rFonts w:ascii="Sylfaen" w:hAnsi="Sylfaen"/>
          <w:sz w:val="24"/>
          <w:szCs w:val="24"/>
          <w:lang w:val="ka-GE"/>
        </w:rPr>
        <w:lastRenderedPageBreak/>
        <w:t>შესაძლებლობას  იძლევა, გაცილებით მოკლე დროში</w:t>
      </w:r>
      <w:r w:rsidR="008A0A18">
        <w:rPr>
          <w:rFonts w:ascii="Sylfaen" w:hAnsi="Sylfaen"/>
          <w:sz w:val="24"/>
          <w:szCs w:val="24"/>
          <w:lang w:val="ka-GE"/>
        </w:rPr>
        <w:t>,</w:t>
      </w:r>
      <w:r w:rsidR="0004482B">
        <w:rPr>
          <w:rFonts w:ascii="Sylfaen" w:hAnsi="Sylfaen"/>
          <w:sz w:val="24"/>
          <w:szCs w:val="24"/>
          <w:lang w:val="ka-GE"/>
        </w:rPr>
        <w:t xml:space="preserve"> დავძლიოთ ის გამოწვევები, რომ</w:t>
      </w:r>
      <w:r w:rsidR="008A0A18">
        <w:rPr>
          <w:rFonts w:ascii="Sylfaen" w:hAnsi="Sylfaen"/>
          <w:sz w:val="24"/>
          <w:szCs w:val="24"/>
          <w:lang w:val="ka-GE"/>
        </w:rPr>
        <w:t xml:space="preserve">ლის დაძლევაც </w:t>
      </w:r>
      <w:r w:rsidR="0004482B">
        <w:rPr>
          <w:rFonts w:ascii="Sylfaen" w:hAnsi="Sylfaen"/>
          <w:sz w:val="24"/>
          <w:szCs w:val="24"/>
          <w:lang w:val="ka-GE"/>
        </w:rPr>
        <w:t xml:space="preserve">მხოლოდ ადგილობრივი ფინანსური და ადამიანური რესურსით </w:t>
      </w:r>
      <w:r w:rsidR="008A0A18">
        <w:rPr>
          <w:rFonts w:ascii="Sylfaen" w:hAnsi="Sylfaen"/>
          <w:sz w:val="24"/>
          <w:szCs w:val="24"/>
          <w:lang w:val="ka-GE"/>
        </w:rPr>
        <w:t xml:space="preserve">შეუძლებელია. </w:t>
      </w:r>
      <w:r w:rsidR="0004482B">
        <w:rPr>
          <w:rFonts w:ascii="Sylfaen" w:hAnsi="Sylfaen"/>
          <w:sz w:val="24"/>
          <w:szCs w:val="24"/>
          <w:lang w:val="ka-GE"/>
        </w:rPr>
        <w:t xml:space="preserve"> </w:t>
      </w:r>
      <w:r w:rsidR="008A0A18">
        <w:rPr>
          <w:rFonts w:ascii="Sylfaen" w:hAnsi="Sylfaen"/>
          <w:sz w:val="24"/>
          <w:szCs w:val="24"/>
          <w:lang w:val="ka-GE"/>
        </w:rPr>
        <w:t xml:space="preserve"> </w:t>
      </w:r>
    </w:p>
    <w:p w14:paraId="29D9948A" w14:textId="77777777" w:rsidR="00185D84" w:rsidRDefault="007F0E2C" w:rsidP="000C429C">
      <w:pPr>
        <w:jc w:val="both"/>
        <w:rPr>
          <w:rFonts w:ascii="Sylfaen" w:hAnsi="Sylfaen"/>
          <w:sz w:val="24"/>
          <w:szCs w:val="24"/>
          <w:lang w:val="ka-GE"/>
        </w:rPr>
      </w:pPr>
      <w:r w:rsidRPr="007F0E2C">
        <w:rPr>
          <w:rFonts w:ascii="Sylfaen" w:hAnsi="Sylfaen"/>
          <w:sz w:val="24"/>
          <w:szCs w:val="24"/>
          <w:lang w:val="ka-GE"/>
        </w:rPr>
        <w:t>მუნიციპალიტეტისათვის ძლიერ მხარეს წარმოადგენს</w:t>
      </w:r>
      <w:r w:rsidR="008A0A18">
        <w:rPr>
          <w:rFonts w:ascii="Sylfaen" w:hAnsi="Sylfaen"/>
          <w:sz w:val="24"/>
          <w:szCs w:val="24"/>
        </w:rPr>
        <w:t xml:space="preserve">, </w:t>
      </w:r>
      <w:r w:rsidR="008A0A18">
        <w:rPr>
          <w:rFonts w:ascii="Sylfaen" w:hAnsi="Sylfaen"/>
          <w:sz w:val="24"/>
          <w:szCs w:val="24"/>
          <w:lang w:val="ka-GE"/>
        </w:rPr>
        <w:t xml:space="preserve">ხედვა, რომელიც </w:t>
      </w:r>
      <w:r w:rsidR="00AD5D0B">
        <w:rPr>
          <w:rFonts w:ascii="Sylfaen" w:hAnsi="Sylfaen"/>
          <w:sz w:val="24"/>
          <w:szCs w:val="24"/>
          <w:lang w:val="ka-GE"/>
        </w:rPr>
        <w:t xml:space="preserve">განსაზღვრავს </w:t>
      </w:r>
      <w:r w:rsidR="008A0A18" w:rsidRPr="008A0A18">
        <w:rPr>
          <w:rFonts w:ascii="Sylfaen" w:hAnsi="Sylfaen"/>
          <w:sz w:val="24"/>
          <w:szCs w:val="24"/>
          <w:lang w:val="ka-GE"/>
        </w:rPr>
        <w:t xml:space="preserve"> ადგილობრივი</w:t>
      </w:r>
      <w:r w:rsidR="00347A12">
        <w:rPr>
          <w:rFonts w:ascii="Sylfaen" w:hAnsi="Sylfaen"/>
          <w:sz w:val="24"/>
          <w:szCs w:val="24"/>
          <w:lang w:val="ka-GE"/>
        </w:rPr>
        <w:t xml:space="preserve"> </w:t>
      </w:r>
      <w:r w:rsidR="00AD5D0B">
        <w:rPr>
          <w:rFonts w:ascii="Sylfaen" w:hAnsi="Sylfaen"/>
          <w:sz w:val="24"/>
          <w:szCs w:val="24"/>
          <w:lang w:val="ka-GE"/>
        </w:rPr>
        <w:t xml:space="preserve">მოწყვლადი ჯგუფებისთვის, მრავალფეროვანი სოციალური პროგრამების შემუშავებას </w:t>
      </w:r>
      <w:r w:rsidR="00347A12">
        <w:rPr>
          <w:rFonts w:ascii="Sylfaen" w:hAnsi="Sylfaen"/>
          <w:sz w:val="24"/>
          <w:szCs w:val="24"/>
          <w:lang w:val="ka-GE"/>
        </w:rPr>
        <w:t xml:space="preserve">და </w:t>
      </w:r>
      <w:r w:rsidR="00AD5D0B">
        <w:rPr>
          <w:rFonts w:ascii="Sylfaen" w:hAnsi="Sylfaen"/>
          <w:sz w:val="24"/>
          <w:szCs w:val="24"/>
          <w:lang w:val="ka-GE"/>
        </w:rPr>
        <w:t>მათზე მორგებული სერვისის შეთავაზებას.</w:t>
      </w:r>
    </w:p>
    <w:p w14:paraId="3DE8D163" w14:textId="68AB93B0" w:rsidR="0015665A" w:rsidRDefault="008A0A18" w:rsidP="000C429C">
      <w:pPr>
        <w:jc w:val="both"/>
        <w:rPr>
          <w:rFonts w:ascii="Sylfaen" w:hAnsi="Sylfaen"/>
          <w:sz w:val="24"/>
          <w:szCs w:val="24"/>
          <w:lang w:val="ka-GE"/>
        </w:rPr>
      </w:pPr>
      <w:r w:rsidRPr="008A0A18">
        <w:rPr>
          <w:rFonts w:ascii="Sylfaen" w:hAnsi="Sylfaen"/>
          <w:sz w:val="24"/>
          <w:szCs w:val="24"/>
          <w:lang w:val="ka-GE"/>
        </w:rPr>
        <w:t xml:space="preserve">ადგილობრივი თვითთმართველობა ქმნის </w:t>
      </w:r>
      <w:r w:rsidR="00185D84">
        <w:rPr>
          <w:rFonts w:ascii="Sylfaen" w:hAnsi="Sylfaen"/>
          <w:sz w:val="24"/>
          <w:szCs w:val="24"/>
          <w:lang w:val="ka-GE"/>
        </w:rPr>
        <w:t xml:space="preserve">მოწყვლადი ჯგუფებისთვის </w:t>
      </w:r>
      <w:r w:rsidRPr="008A0A18">
        <w:rPr>
          <w:rFonts w:ascii="Sylfaen" w:hAnsi="Sylfaen"/>
          <w:sz w:val="24"/>
          <w:szCs w:val="24"/>
          <w:lang w:val="ka-GE"/>
        </w:rPr>
        <w:t xml:space="preserve">ისეთ გარემოს, სადაც </w:t>
      </w:r>
      <w:r w:rsidR="00185D84">
        <w:rPr>
          <w:rFonts w:ascii="Sylfaen" w:hAnsi="Sylfaen"/>
          <w:sz w:val="24"/>
          <w:szCs w:val="24"/>
          <w:lang w:val="ka-GE"/>
        </w:rPr>
        <w:t xml:space="preserve">შესაძლებელია, მონაწილეობითი პროცესებით,  მუნიციპალიტეტში არსებული სოციალური პრობლემების უკეთ იდენტიფიცირება, საჭირო სერვისების გამოკვეთა და თემის საჭიროებებზე მორგებული ახალი სერვისების და პროგრამების შეთავაზება. </w:t>
      </w:r>
    </w:p>
    <w:p w14:paraId="194DA9D8" w14:textId="2F1C81B3" w:rsidR="00185D84" w:rsidRDefault="000716F8" w:rsidP="000C429C">
      <w:pPr>
        <w:jc w:val="both"/>
        <w:rPr>
          <w:rFonts w:ascii="Sylfaen" w:hAnsi="Sylfaen"/>
          <w:sz w:val="24"/>
          <w:szCs w:val="24"/>
          <w:lang w:val="ka-GE"/>
        </w:rPr>
      </w:pPr>
      <w:bookmarkStart w:id="0" w:name="_Hlk181178906"/>
      <w:r>
        <w:rPr>
          <w:rFonts w:ascii="Sylfaen" w:hAnsi="Sylfaen"/>
          <w:sz w:val="24"/>
          <w:szCs w:val="24"/>
          <w:lang w:val="ka-GE"/>
        </w:rPr>
        <w:t>2021</w:t>
      </w:r>
      <w:r w:rsidR="00185D84" w:rsidRPr="00185D84">
        <w:rPr>
          <w:rFonts w:ascii="Sylfaen" w:hAnsi="Sylfaen"/>
          <w:sz w:val="24"/>
          <w:szCs w:val="24"/>
          <w:lang w:val="ka-GE"/>
        </w:rPr>
        <w:t xml:space="preserve"> წელს, ლაგოდეხის მუნიციპალიტეტში სოციალური საჭიროებებისა და არსებული მუნიციპალური პროგრამების შეფასების კვლევის ანგარიში მოამზადა ორგანიზაცია ,,ინიციატივა სოციალური ცვლილებებისთვის (ISC)“. რომლის მიზანი, სამოქალაქო საზოგადოების მონაწილეობისა და პარტნიორობის გაზრდა იყო, ადგილობრივი სოციალური პოლიტიკის შემუშავებაში. პროექტი ევროკავშირის მხარდაჭერით განხორციელდა, რომელშიც ჩართულნი ვიყავით, როგორც ადგილობრივი თვითმმართველობის გუნდი, ასევე არასამთავრობო ორგანიზაციების, სოციალურ საკითხებზე მომუშავე სახელმწიფო უწყებების წარმომადგენლები და სხვადასხვა თემში მხოვრები მოქალაქეები.</w:t>
      </w:r>
    </w:p>
    <w:p w14:paraId="5CAD279B" w14:textId="1E79D6A4" w:rsidR="00387DEA" w:rsidRPr="009539B6" w:rsidRDefault="00387DEA" w:rsidP="000C429C">
      <w:pPr>
        <w:jc w:val="both"/>
        <w:rPr>
          <w:rFonts w:ascii="Sylfaen" w:hAnsi="Sylfaen"/>
          <w:sz w:val="24"/>
          <w:szCs w:val="24"/>
          <w:lang w:val="ka-GE"/>
        </w:rPr>
      </w:pPr>
      <w:r>
        <w:rPr>
          <w:rFonts w:ascii="Sylfaen" w:hAnsi="Sylfaen"/>
          <w:sz w:val="24"/>
          <w:szCs w:val="24"/>
          <w:lang w:val="ka-GE"/>
        </w:rPr>
        <w:t>წლების განმავლობაში დაგროვილმა პრაქტიკამ</w:t>
      </w:r>
      <w:r w:rsidR="00A0116D">
        <w:rPr>
          <w:rFonts w:ascii="Sylfaen" w:hAnsi="Sylfaen"/>
          <w:sz w:val="24"/>
          <w:szCs w:val="24"/>
          <w:lang w:val="ka-GE"/>
        </w:rPr>
        <w:t xml:space="preserve"> და </w:t>
      </w:r>
      <w:r>
        <w:rPr>
          <w:rFonts w:ascii="Sylfaen" w:hAnsi="Sylfaen"/>
          <w:sz w:val="24"/>
          <w:szCs w:val="24"/>
          <w:lang w:val="ka-GE"/>
        </w:rPr>
        <w:t>ზ/აღნიშნულ კვლევაზე დაყრდნობით,  მოგვცა საშუალება სრული მოდერნიზება მოგვეხდინა მუნიციპალიტეტში სოციალური პროგრამებისთვის, რათა მეტად ეფექტიანი გამხდარიყო და გაზრდილიყო მისი ხელმისაწვდომობა</w:t>
      </w:r>
      <w:r w:rsidR="00267A71">
        <w:rPr>
          <w:rFonts w:ascii="Sylfaen" w:hAnsi="Sylfaen"/>
          <w:sz w:val="24"/>
          <w:szCs w:val="24"/>
          <w:lang w:val="ka-GE"/>
        </w:rPr>
        <w:t xml:space="preserve"> მუნიციპალიტეტში მცხოვრები თითოეული მოქალაქისთვის. </w:t>
      </w:r>
      <w:r>
        <w:rPr>
          <w:rFonts w:ascii="Sylfaen" w:hAnsi="Sylfaen"/>
          <w:sz w:val="24"/>
          <w:szCs w:val="24"/>
          <w:lang w:val="ka-GE"/>
        </w:rPr>
        <w:t xml:space="preserve"> </w:t>
      </w:r>
    </w:p>
    <w:bookmarkEnd w:id="0"/>
    <w:p w14:paraId="27B586B4" w14:textId="0A7F047E" w:rsidR="0015665A" w:rsidRDefault="0015665A" w:rsidP="0015665A">
      <w:pPr>
        <w:pStyle w:val="ListParagraph"/>
        <w:numPr>
          <w:ilvl w:val="0"/>
          <w:numId w:val="1"/>
        </w:numPr>
        <w:spacing w:after="0" w:line="240" w:lineRule="auto"/>
        <w:jc w:val="both"/>
        <w:rPr>
          <w:rFonts w:ascii="Sylfaen" w:hAnsi="Sylfaen" w:cs="Sylfaen"/>
          <w:b/>
          <w:sz w:val="24"/>
          <w:szCs w:val="24"/>
          <w:lang w:val="ka-GE"/>
        </w:rPr>
      </w:pPr>
      <w:r w:rsidRPr="009539B6">
        <w:rPr>
          <w:rFonts w:ascii="Sylfaen" w:hAnsi="Sylfaen"/>
          <w:b/>
          <w:sz w:val="24"/>
          <w:szCs w:val="24"/>
          <w:lang w:val="ka-GE"/>
        </w:rPr>
        <w:t>პრაქტიკის/ინიციატივის მოკ</w:t>
      </w:r>
      <w:r w:rsidRPr="009539B6">
        <w:rPr>
          <w:rFonts w:ascii="Sylfaen" w:hAnsi="Sylfaen" w:cs="Sylfaen"/>
          <w:b/>
          <w:sz w:val="24"/>
          <w:szCs w:val="24"/>
          <w:lang w:val="ka-GE"/>
        </w:rPr>
        <w:t xml:space="preserve">ლე აღწერა: </w:t>
      </w:r>
    </w:p>
    <w:p w14:paraId="45DC0308" w14:textId="2C59A2AD" w:rsidR="00185D84" w:rsidRDefault="00185D84" w:rsidP="00185D84">
      <w:pPr>
        <w:spacing w:after="0" w:line="240" w:lineRule="auto"/>
        <w:jc w:val="both"/>
        <w:rPr>
          <w:rFonts w:ascii="Sylfaen" w:hAnsi="Sylfaen" w:cs="Sylfaen"/>
          <w:b/>
          <w:sz w:val="24"/>
          <w:szCs w:val="24"/>
          <w:lang w:val="ka-GE"/>
        </w:rPr>
      </w:pPr>
    </w:p>
    <w:p w14:paraId="656F8823" w14:textId="2E9E066F" w:rsidR="00D10A2F" w:rsidRDefault="00185D84" w:rsidP="00185D84">
      <w:pPr>
        <w:spacing w:after="0" w:line="240" w:lineRule="auto"/>
        <w:jc w:val="both"/>
        <w:rPr>
          <w:rFonts w:ascii="Sylfaen" w:hAnsi="Sylfaen" w:cs="Sylfaen"/>
          <w:sz w:val="24"/>
          <w:szCs w:val="24"/>
          <w:lang w:val="ka-GE"/>
        </w:rPr>
      </w:pPr>
      <w:r w:rsidRPr="00185D84">
        <w:rPr>
          <w:rFonts w:ascii="Sylfaen" w:hAnsi="Sylfaen" w:cs="Sylfaen"/>
          <w:sz w:val="24"/>
          <w:szCs w:val="24"/>
          <w:lang w:val="ka-GE"/>
        </w:rPr>
        <w:t xml:space="preserve">ლაგოდეხის მუნიციპალიტეტში </w:t>
      </w:r>
      <w:r w:rsidR="00D10A2F">
        <w:rPr>
          <w:rFonts w:ascii="Sylfaen" w:hAnsi="Sylfaen" w:cs="Sylfaen"/>
          <w:sz w:val="24"/>
          <w:szCs w:val="24"/>
          <w:lang w:val="ka-GE"/>
        </w:rPr>
        <w:t xml:space="preserve">,, მოსახლეობის ჯანმრთელობისა და სოციალური დაცვის პროგრამა“ 2009 წლიდან არსებობს, რომელიც ყოველწლიურად განიცდის </w:t>
      </w:r>
      <w:r w:rsidR="00A302F6">
        <w:rPr>
          <w:rFonts w:ascii="Sylfaen" w:hAnsi="Sylfaen" w:cs="Sylfaen"/>
          <w:sz w:val="24"/>
          <w:szCs w:val="24"/>
          <w:lang w:val="ka-GE"/>
        </w:rPr>
        <w:t>მოდერნიზებას</w:t>
      </w:r>
      <w:r w:rsidR="00D10A2F">
        <w:rPr>
          <w:rFonts w:ascii="Sylfaen" w:hAnsi="Sylfaen" w:cs="Sylfaen"/>
          <w:sz w:val="24"/>
          <w:szCs w:val="24"/>
          <w:lang w:val="ka-GE"/>
        </w:rPr>
        <w:t xml:space="preserve">. </w:t>
      </w:r>
    </w:p>
    <w:p w14:paraId="7E4773B9" w14:textId="77777777" w:rsidR="00D10A2F" w:rsidRDefault="00D10A2F" w:rsidP="00185D84">
      <w:pPr>
        <w:spacing w:after="0" w:line="240" w:lineRule="auto"/>
        <w:jc w:val="both"/>
        <w:rPr>
          <w:rFonts w:ascii="Sylfaen" w:hAnsi="Sylfaen" w:cs="Sylfaen"/>
          <w:sz w:val="24"/>
          <w:szCs w:val="24"/>
          <w:lang w:val="ka-GE"/>
        </w:rPr>
      </w:pPr>
    </w:p>
    <w:p w14:paraId="0CBB7C09" w14:textId="187AF03D" w:rsidR="00D10A2F" w:rsidRDefault="00D10A2F" w:rsidP="00D10A2F">
      <w:pPr>
        <w:spacing w:after="0" w:line="240" w:lineRule="auto"/>
        <w:jc w:val="both"/>
        <w:rPr>
          <w:rFonts w:ascii="Sylfaen" w:hAnsi="Sylfaen" w:cs="Sylfaen"/>
          <w:sz w:val="24"/>
          <w:szCs w:val="24"/>
          <w:lang w:val="ka-GE"/>
        </w:rPr>
      </w:pPr>
      <w:r>
        <w:rPr>
          <w:rFonts w:ascii="Sylfaen" w:hAnsi="Sylfaen" w:cs="Sylfaen"/>
          <w:sz w:val="24"/>
          <w:szCs w:val="24"/>
          <w:lang w:val="ka-GE"/>
        </w:rPr>
        <w:t xml:space="preserve">ბოლო </w:t>
      </w:r>
      <w:r w:rsidR="00ED7C0B">
        <w:rPr>
          <w:rFonts w:ascii="Sylfaen" w:hAnsi="Sylfaen" w:cs="Sylfaen"/>
          <w:sz w:val="24"/>
          <w:szCs w:val="24"/>
          <w:lang w:val="ka-GE"/>
        </w:rPr>
        <w:t>3 წელია</w:t>
      </w:r>
      <w:r>
        <w:rPr>
          <w:rFonts w:ascii="Sylfaen" w:hAnsi="Sylfaen" w:cs="Sylfaen"/>
          <w:sz w:val="24"/>
          <w:szCs w:val="24"/>
          <w:lang w:val="ka-GE"/>
        </w:rPr>
        <w:t xml:space="preserve">, მუნიციპალური პროგრამების დაგეგმვას და ადმინისტრირებას საფუძვლად დაედო მოსახლეობის სოციალური საჭიროებების შეფასება და კველვაზე დაფუძნებული პროგრამების შემუშავება.   </w:t>
      </w:r>
    </w:p>
    <w:p w14:paraId="08BEBAE0" w14:textId="37CB48FA" w:rsidR="0015665A" w:rsidRPr="00185D84" w:rsidRDefault="0015665A" w:rsidP="00D10A2F">
      <w:pPr>
        <w:spacing w:after="0" w:line="240" w:lineRule="auto"/>
        <w:jc w:val="both"/>
        <w:rPr>
          <w:rFonts w:ascii="Sylfaen" w:hAnsi="Sylfaen"/>
          <w:sz w:val="24"/>
          <w:szCs w:val="24"/>
          <w:lang w:val="ka-GE"/>
        </w:rPr>
      </w:pPr>
      <w:r w:rsidRPr="00185D84">
        <w:rPr>
          <w:rFonts w:ascii="Sylfaen" w:hAnsi="Sylfaen" w:cs="Sylfaen"/>
          <w:sz w:val="24"/>
          <w:szCs w:val="24"/>
          <w:lang w:val="ka-GE"/>
        </w:rPr>
        <w:t xml:space="preserve"> </w:t>
      </w:r>
      <w:r w:rsidR="00BA014A" w:rsidRPr="00185D84">
        <w:rPr>
          <w:rFonts w:ascii="Sylfaen" w:hAnsi="Sylfaen" w:cs="Sylfaen"/>
          <w:sz w:val="24"/>
          <w:szCs w:val="24"/>
          <w:lang w:val="ka-GE"/>
        </w:rPr>
        <w:t xml:space="preserve"> </w:t>
      </w:r>
    </w:p>
    <w:p w14:paraId="7292ABA4" w14:textId="3CFE4443" w:rsidR="00D10A2F" w:rsidRDefault="00ED7C0B" w:rsidP="003F7638">
      <w:pPr>
        <w:jc w:val="both"/>
        <w:rPr>
          <w:rFonts w:ascii="Sylfaen" w:hAnsi="Sylfaen"/>
          <w:sz w:val="24"/>
          <w:szCs w:val="24"/>
          <w:lang w:val="ka-GE"/>
        </w:rPr>
      </w:pPr>
      <w:r>
        <w:rPr>
          <w:rFonts w:ascii="Sylfaen" w:hAnsi="Sylfaen"/>
          <w:sz w:val="24"/>
          <w:szCs w:val="24"/>
          <w:lang w:val="ka-GE"/>
        </w:rPr>
        <w:t>2021</w:t>
      </w:r>
      <w:r w:rsidR="00185D84" w:rsidRPr="00185D84">
        <w:rPr>
          <w:rFonts w:ascii="Sylfaen" w:hAnsi="Sylfaen"/>
          <w:sz w:val="24"/>
          <w:szCs w:val="24"/>
          <w:lang w:val="ka-GE"/>
        </w:rPr>
        <w:t xml:space="preserve"> წელს, ლაგოდეხის მუნიციპალიტეტში სოციალური საჭიროებებისა და არსებული მუნიციპალური პროგრამების შეფასების კვლევის ანგარიში</w:t>
      </w:r>
      <w:r w:rsidR="00A302F6">
        <w:rPr>
          <w:rFonts w:ascii="Sylfaen" w:hAnsi="Sylfaen"/>
          <w:sz w:val="24"/>
          <w:szCs w:val="24"/>
          <w:lang w:val="ka-GE"/>
        </w:rPr>
        <w:t>თ (</w:t>
      </w:r>
      <w:r w:rsidR="00185D84" w:rsidRPr="00185D84">
        <w:rPr>
          <w:rFonts w:ascii="Sylfaen" w:hAnsi="Sylfaen"/>
          <w:sz w:val="24"/>
          <w:szCs w:val="24"/>
          <w:lang w:val="ka-GE"/>
        </w:rPr>
        <w:t>ორგანიზაცია ,,ინიციატივა სოციალური ცვლილებებისთვის (ISC)“</w:t>
      </w:r>
      <w:r w:rsidR="00A302F6">
        <w:rPr>
          <w:rFonts w:ascii="Sylfaen" w:hAnsi="Sylfaen"/>
          <w:sz w:val="24"/>
          <w:szCs w:val="24"/>
          <w:lang w:val="ka-GE"/>
        </w:rPr>
        <w:t xml:space="preserve">), </w:t>
      </w:r>
      <w:r w:rsidR="00185D84" w:rsidRPr="00185D84">
        <w:rPr>
          <w:rFonts w:ascii="Sylfaen" w:hAnsi="Sylfaen"/>
          <w:sz w:val="24"/>
          <w:szCs w:val="24"/>
          <w:lang w:val="ka-GE"/>
        </w:rPr>
        <w:t xml:space="preserve"> </w:t>
      </w:r>
      <w:r w:rsidR="00A302F6">
        <w:rPr>
          <w:rFonts w:ascii="Sylfaen" w:hAnsi="Sylfaen"/>
          <w:sz w:val="24"/>
          <w:szCs w:val="24"/>
          <w:lang w:val="ka-GE"/>
        </w:rPr>
        <w:t xml:space="preserve"> </w:t>
      </w:r>
      <w:r w:rsidR="00D10A2F">
        <w:rPr>
          <w:rFonts w:ascii="Sylfaen" w:hAnsi="Sylfaen"/>
          <w:sz w:val="24"/>
          <w:szCs w:val="24"/>
          <w:lang w:val="ka-GE"/>
        </w:rPr>
        <w:t xml:space="preserve">გამოიკვეთა სოციალურად დაუცველი ოჯახების, ხანდაზმულების, შეზღუდული შესაძლებლობის მქონე პირების, ეთნიკური უმცირესობების, </w:t>
      </w:r>
      <w:r w:rsidR="00D10A2F">
        <w:rPr>
          <w:rFonts w:ascii="Sylfaen" w:hAnsi="Sylfaen"/>
          <w:sz w:val="24"/>
          <w:szCs w:val="24"/>
          <w:lang w:val="ka-GE"/>
        </w:rPr>
        <w:lastRenderedPageBreak/>
        <w:t>ბავშვების და სხვა მოწყვლადი ჯგუფების სოციალური საჭიროებები, რომლის განხორციელებაც მუნიციპალიტეტისთვის ერთ</w:t>
      </w:r>
      <w:r w:rsidR="008C481A">
        <w:rPr>
          <w:rFonts w:ascii="Sylfaen" w:hAnsi="Sylfaen"/>
          <w:sz w:val="24"/>
          <w:szCs w:val="24"/>
          <w:lang w:val="ka-GE"/>
        </w:rPr>
        <w:t xml:space="preserve"> </w:t>
      </w:r>
      <w:r w:rsidR="00D10A2F">
        <w:rPr>
          <w:rFonts w:ascii="Sylfaen" w:hAnsi="Sylfaen"/>
          <w:sz w:val="24"/>
          <w:szCs w:val="24"/>
          <w:lang w:val="ka-GE"/>
        </w:rPr>
        <w:t>-</w:t>
      </w:r>
      <w:r w:rsidR="008C481A">
        <w:rPr>
          <w:rFonts w:ascii="Sylfaen" w:hAnsi="Sylfaen"/>
          <w:sz w:val="24"/>
          <w:szCs w:val="24"/>
          <w:lang w:val="ka-GE"/>
        </w:rPr>
        <w:t xml:space="preserve"> </w:t>
      </w:r>
      <w:r w:rsidR="00D10A2F">
        <w:rPr>
          <w:rFonts w:ascii="Sylfaen" w:hAnsi="Sylfaen"/>
          <w:sz w:val="24"/>
          <w:szCs w:val="24"/>
          <w:lang w:val="ka-GE"/>
        </w:rPr>
        <w:t xml:space="preserve">ერთ მთავარ პრიორიტეტად იქცა. </w:t>
      </w:r>
    </w:p>
    <w:p w14:paraId="418997EC" w14:textId="57335834" w:rsidR="00D10A2F" w:rsidRDefault="00701DDA" w:rsidP="003F7638">
      <w:pPr>
        <w:jc w:val="both"/>
        <w:rPr>
          <w:rFonts w:ascii="Sylfaen" w:hAnsi="Sylfaen"/>
          <w:sz w:val="24"/>
          <w:szCs w:val="24"/>
          <w:lang w:val="ka-GE"/>
        </w:rPr>
      </w:pPr>
      <w:r>
        <w:rPr>
          <w:rFonts w:ascii="Sylfaen" w:hAnsi="Sylfaen"/>
          <w:sz w:val="24"/>
          <w:szCs w:val="24"/>
          <w:lang w:val="ka-GE"/>
        </w:rPr>
        <w:t xml:space="preserve">გამოწვევები, რომლებიც </w:t>
      </w:r>
      <w:r w:rsidRPr="00701DDA">
        <w:rPr>
          <w:rFonts w:ascii="Sylfaen" w:hAnsi="Sylfaen"/>
          <w:b/>
          <w:sz w:val="24"/>
          <w:szCs w:val="24"/>
          <w:lang w:val="ka-GE"/>
        </w:rPr>
        <w:t xml:space="preserve">სოციალურად </w:t>
      </w:r>
      <w:r w:rsidR="008A3488">
        <w:rPr>
          <w:rFonts w:ascii="Sylfaen" w:hAnsi="Sylfaen"/>
          <w:b/>
          <w:sz w:val="24"/>
          <w:szCs w:val="24"/>
          <w:lang w:val="ka-GE"/>
        </w:rPr>
        <w:t>შეჭირვებულ</w:t>
      </w:r>
      <w:r w:rsidR="00E30863">
        <w:rPr>
          <w:rFonts w:ascii="Sylfaen" w:hAnsi="Sylfaen"/>
          <w:b/>
          <w:sz w:val="24"/>
          <w:szCs w:val="24"/>
          <w:lang w:val="ka-GE"/>
        </w:rPr>
        <w:t xml:space="preserve"> </w:t>
      </w:r>
      <w:r w:rsidRPr="00701DDA">
        <w:rPr>
          <w:rFonts w:ascii="Sylfaen" w:hAnsi="Sylfaen"/>
          <w:b/>
          <w:sz w:val="24"/>
          <w:szCs w:val="24"/>
          <w:lang w:val="ka-GE"/>
        </w:rPr>
        <w:t>ოჯახებს</w:t>
      </w:r>
      <w:r>
        <w:rPr>
          <w:rFonts w:ascii="Sylfaen" w:hAnsi="Sylfaen"/>
          <w:sz w:val="24"/>
          <w:szCs w:val="24"/>
          <w:lang w:val="ka-GE"/>
        </w:rPr>
        <w:t xml:space="preserve"> უკავშირდებოდა იყო საბაზისო საჭიროებები, ოჯახებს ჰქონდათ უსაფრთხო საცხოვრისის პრობლემა, მძიმე საცხოვრებელი პირობები, კვების, საოჯახო ინვენტარის და ელექტრო ტექნიკის საჭიროება. </w:t>
      </w:r>
    </w:p>
    <w:p w14:paraId="0CF2EFB5" w14:textId="097F123B" w:rsidR="00701DDA" w:rsidRDefault="00701DDA" w:rsidP="003F7638">
      <w:pPr>
        <w:jc w:val="both"/>
        <w:rPr>
          <w:rFonts w:ascii="Sylfaen" w:hAnsi="Sylfaen"/>
          <w:sz w:val="24"/>
          <w:szCs w:val="24"/>
          <w:lang w:val="ka-GE"/>
        </w:rPr>
      </w:pPr>
      <w:r w:rsidRPr="00701DDA">
        <w:rPr>
          <w:rFonts w:ascii="Sylfaen" w:hAnsi="Sylfaen"/>
          <w:b/>
          <w:sz w:val="24"/>
          <w:szCs w:val="24"/>
          <w:lang w:val="ka-GE"/>
        </w:rPr>
        <w:t>ხანდაზმული პირები</w:t>
      </w:r>
      <w:r w:rsidR="008C481A">
        <w:rPr>
          <w:rFonts w:ascii="Sylfaen" w:hAnsi="Sylfaen"/>
          <w:b/>
          <w:sz w:val="24"/>
          <w:szCs w:val="24"/>
          <w:lang w:val="ka-GE"/>
        </w:rPr>
        <w:t xml:space="preserve">სთვის, </w:t>
      </w:r>
      <w:r w:rsidR="008C481A" w:rsidRPr="008C481A">
        <w:rPr>
          <w:rFonts w:ascii="Sylfaen" w:hAnsi="Sylfaen"/>
          <w:sz w:val="24"/>
          <w:szCs w:val="24"/>
          <w:lang w:val="ka-GE"/>
        </w:rPr>
        <w:t>მთავარი გამოწვევა</w:t>
      </w:r>
      <w:r>
        <w:rPr>
          <w:rFonts w:ascii="Sylfaen" w:hAnsi="Sylfaen"/>
          <w:sz w:val="24"/>
          <w:szCs w:val="24"/>
          <w:lang w:val="ka-GE"/>
        </w:rPr>
        <w:t xml:space="preserve"> ჯანმრთელობის დაცვაზე ხელმისაწვდომაბა</w:t>
      </w:r>
      <w:r w:rsidR="00ED7C0B">
        <w:rPr>
          <w:rFonts w:ascii="Sylfaen" w:hAnsi="Sylfaen"/>
          <w:sz w:val="24"/>
          <w:szCs w:val="24"/>
          <w:lang w:val="ka-GE"/>
        </w:rPr>
        <w:t xml:space="preserve">, კვება </w:t>
      </w:r>
      <w:r>
        <w:rPr>
          <w:rFonts w:ascii="Sylfaen" w:hAnsi="Sylfaen"/>
          <w:sz w:val="24"/>
          <w:szCs w:val="24"/>
          <w:lang w:val="ka-GE"/>
        </w:rPr>
        <w:t>და ტრანსპორტით გადაადგილების სირთულეებ</w:t>
      </w:r>
      <w:r w:rsidR="008C481A">
        <w:rPr>
          <w:rFonts w:ascii="Sylfaen" w:hAnsi="Sylfaen"/>
          <w:sz w:val="24"/>
          <w:szCs w:val="24"/>
          <w:lang w:val="ka-GE"/>
        </w:rPr>
        <w:t>ი აღმოჩნდა</w:t>
      </w:r>
      <w:r>
        <w:rPr>
          <w:rFonts w:ascii="Sylfaen" w:hAnsi="Sylfaen"/>
          <w:sz w:val="24"/>
          <w:szCs w:val="24"/>
          <w:lang w:val="ka-GE"/>
        </w:rPr>
        <w:t xml:space="preserve">. </w:t>
      </w:r>
    </w:p>
    <w:p w14:paraId="5DBD4DA4" w14:textId="3D9CB5A8" w:rsidR="00701DDA" w:rsidRDefault="00701DDA" w:rsidP="003F7638">
      <w:pPr>
        <w:jc w:val="both"/>
        <w:rPr>
          <w:rFonts w:ascii="Sylfaen" w:hAnsi="Sylfaen"/>
          <w:sz w:val="24"/>
          <w:szCs w:val="24"/>
          <w:lang w:val="ka-GE"/>
        </w:rPr>
      </w:pPr>
      <w:r w:rsidRPr="00973BB6">
        <w:rPr>
          <w:rFonts w:ascii="Sylfaen" w:hAnsi="Sylfaen"/>
          <w:b/>
          <w:sz w:val="24"/>
          <w:szCs w:val="24"/>
          <w:lang w:val="ka-GE"/>
        </w:rPr>
        <w:t>შეზღუდული შესაძლებლობის მქონე პირების</w:t>
      </w:r>
      <w:r w:rsidR="008C481A" w:rsidRPr="00973BB6">
        <w:rPr>
          <w:rFonts w:ascii="Sylfaen" w:hAnsi="Sylfaen"/>
          <w:b/>
          <w:sz w:val="24"/>
          <w:szCs w:val="24"/>
          <w:lang w:val="ka-GE"/>
        </w:rPr>
        <w:t xml:space="preserve">თვის </w:t>
      </w:r>
      <w:r w:rsidRPr="00973BB6">
        <w:rPr>
          <w:rFonts w:ascii="Sylfaen" w:hAnsi="Sylfaen"/>
          <w:sz w:val="24"/>
          <w:szCs w:val="24"/>
          <w:lang w:val="ka-GE"/>
        </w:rPr>
        <w:t xml:space="preserve">, სოციალიზაციის პრობლემა, განათლების მიღების შესაძლებლობა,  ადაპტირებული გარემო, ეტლებით უზრუნველყოფა და </w:t>
      </w:r>
      <w:r w:rsidR="00D04FA0" w:rsidRPr="00973BB6">
        <w:rPr>
          <w:rFonts w:ascii="Sylfaen" w:hAnsi="Sylfaen"/>
          <w:sz w:val="24"/>
          <w:szCs w:val="24"/>
          <w:lang w:val="ka-GE"/>
        </w:rPr>
        <w:t xml:space="preserve">შშმ </w:t>
      </w:r>
      <w:r w:rsidRPr="00973BB6">
        <w:rPr>
          <w:rFonts w:ascii="Sylfaen" w:hAnsi="Sylfaen"/>
          <w:sz w:val="24"/>
          <w:szCs w:val="24"/>
          <w:lang w:val="ka-GE"/>
        </w:rPr>
        <w:t xml:space="preserve"> პირებისთვის</w:t>
      </w:r>
      <w:r w:rsidR="00D04FA0" w:rsidRPr="00973BB6">
        <w:rPr>
          <w:rFonts w:ascii="Sylfaen" w:hAnsi="Sylfaen"/>
          <w:sz w:val="24"/>
          <w:szCs w:val="24"/>
          <w:lang w:val="ka-GE"/>
        </w:rPr>
        <w:t>, მათ შორის</w:t>
      </w:r>
      <w:r w:rsidR="00D04FA0">
        <w:rPr>
          <w:rFonts w:ascii="Sylfaen" w:hAnsi="Sylfaen"/>
          <w:sz w:val="24"/>
          <w:szCs w:val="24"/>
          <w:lang w:val="ka-GE"/>
        </w:rPr>
        <w:t xml:space="preserve"> ბავშვებისთვის </w:t>
      </w:r>
      <w:r>
        <w:rPr>
          <w:rFonts w:ascii="Sylfaen" w:hAnsi="Sylfaen"/>
          <w:sz w:val="24"/>
          <w:szCs w:val="24"/>
          <w:lang w:val="ka-GE"/>
        </w:rPr>
        <w:t xml:space="preserve"> დღის ცენტრ</w:t>
      </w:r>
      <w:r w:rsidR="00D04FA0">
        <w:rPr>
          <w:rFonts w:ascii="Sylfaen" w:hAnsi="Sylfaen"/>
          <w:sz w:val="24"/>
          <w:szCs w:val="24"/>
          <w:lang w:val="ka-GE"/>
        </w:rPr>
        <w:t>ებ</w:t>
      </w:r>
      <w:r>
        <w:rPr>
          <w:rFonts w:ascii="Sylfaen" w:hAnsi="Sylfaen"/>
          <w:sz w:val="24"/>
          <w:szCs w:val="24"/>
          <w:lang w:val="ka-GE"/>
        </w:rPr>
        <w:t>ის არ</w:t>
      </w:r>
      <w:r w:rsidR="00ED7C0B">
        <w:rPr>
          <w:rFonts w:ascii="Sylfaen" w:hAnsi="Sylfaen"/>
          <w:sz w:val="24"/>
          <w:szCs w:val="24"/>
          <w:lang w:val="ka-GE"/>
        </w:rPr>
        <w:t>არსებობა</w:t>
      </w:r>
      <w:r>
        <w:rPr>
          <w:rFonts w:ascii="Sylfaen" w:hAnsi="Sylfaen"/>
          <w:sz w:val="24"/>
          <w:szCs w:val="24"/>
          <w:lang w:val="ka-GE"/>
        </w:rPr>
        <w:t xml:space="preserve"> გამოიკვეთა. </w:t>
      </w:r>
    </w:p>
    <w:p w14:paraId="76CE6526" w14:textId="50511636" w:rsidR="00701DDA" w:rsidRDefault="00701DDA" w:rsidP="003F7638">
      <w:pPr>
        <w:jc w:val="both"/>
        <w:rPr>
          <w:rFonts w:ascii="Sylfaen" w:hAnsi="Sylfaen"/>
          <w:sz w:val="24"/>
          <w:szCs w:val="24"/>
          <w:lang w:val="ka-GE"/>
        </w:rPr>
      </w:pPr>
      <w:bookmarkStart w:id="1" w:name="_Hlk181722414"/>
      <w:r w:rsidRPr="00ED7C0B">
        <w:rPr>
          <w:rFonts w:ascii="Sylfaen" w:hAnsi="Sylfaen"/>
          <w:b/>
          <w:sz w:val="24"/>
          <w:szCs w:val="24"/>
          <w:lang w:val="ka-GE"/>
        </w:rPr>
        <w:t>ეთნიკური უმცირესობები</w:t>
      </w:r>
      <w:r w:rsidR="00ED7C0B" w:rsidRPr="00ED7C0B">
        <w:rPr>
          <w:rFonts w:ascii="Sylfaen" w:hAnsi="Sylfaen"/>
          <w:b/>
          <w:sz w:val="24"/>
          <w:szCs w:val="24"/>
          <w:lang w:val="ka-GE"/>
        </w:rPr>
        <w:t>ს ჯგუფში,</w:t>
      </w:r>
      <w:r w:rsidR="00ED7C0B">
        <w:rPr>
          <w:rFonts w:ascii="Sylfaen" w:hAnsi="Sylfaen"/>
          <w:sz w:val="24"/>
          <w:szCs w:val="24"/>
          <w:lang w:val="ka-GE"/>
        </w:rPr>
        <w:t xml:space="preserve"> ყველაზე აქტუალურ პრობლემად ენის ბარიერი, პროფესიულ და უმაღლეს სასწავლებელში განათლების მიღების შესაძლებლობა, ცნობიერების ამაღლების ნაკლები შესაძლებლობა</w:t>
      </w:r>
      <w:r w:rsidR="008C481A">
        <w:rPr>
          <w:rFonts w:ascii="Sylfaen" w:hAnsi="Sylfaen"/>
          <w:sz w:val="24"/>
          <w:szCs w:val="24"/>
          <w:lang w:val="ka-GE"/>
        </w:rPr>
        <w:t xml:space="preserve">, </w:t>
      </w:r>
      <w:r w:rsidR="00ED7C0B">
        <w:rPr>
          <w:rFonts w:ascii="Sylfaen" w:hAnsi="Sylfaen"/>
          <w:sz w:val="24"/>
          <w:szCs w:val="24"/>
          <w:lang w:val="ka-GE"/>
        </w:rPr>
        <w:t xml:space="preserve"> უფლებრივ საკითხებ</w:t>
      </w:r>
      <w:r w:rsidR="008C481A">
        <w:rPr>
          <w:rFonts w:ascii="Sylfaen" w:hAnsi="Sylfaen"/>
          <w:sz w:val="24"/>
          <w:szCs w:val="24"/>
          <w:lang w:val="ka-GE"/>
        </w:rPr>
        <w:t>ის არცოდნა</w:t>
      </w:r>
      <w:r w:rsidR="00ED7C0B">
        <w:rPr>
          <w:rFonts w:ascii="Sylfaen" w:hAnsi="Sylfaen"/>
          <w:sz w:val="24"/>
          <w:szCs w:val="24"/>
          <w:lang w:val="ka-GE"/>
        </w:rPr>
        <w:t xml:space="preserve">, ქალთა ძალადობის, ნაადრევი ქორწინების, ბულინგის და სხვა აქტუალურ </w:t>
      </w:r>
      <w:r w:rsidR="008C481A">
        <w:rPr>
          <w:rFonts w:ascii="Sylfaen" w:hAnsi="Sylfaen"/>
          <w:sz w:val="24"/>
          <w:szCs w:val="24"/>
          <w:lang w:val="ka-GE"/>
        </w:rPr>
        <w:t>საკითხები წამოიჭრა</w:t>
      </w:r>
      <w:r w:rsidR="00ED7C0B">
        <w:rPr>
          <w:rFonts w:ascii="Sylfaen" w:hAnsi="Sylfaen"/>
          <w:sz w:val="24"/>
          <w:szCs w:val="24"/>
          <w:lang w:val="ka-GE"/>
        </w:rPr>
        <w:t>.</w:t>
      </w:r>
    </w:p>
    <w:p w14:paraId="173C9724" w14:textId="51CE0004" w:rsidR="00185D84" w:rsidRDefault="00ED7C0B" w:rsidP="003F7638">
      <w:pPr>
        <w:jc w:val="both"/>
        <w:rPr>
          <w:rFonts w:ascii="Sylfaen" w:hAnsi="Sylfaen"/>
          <w:sz w:val="24"/>
          <w:szCs w:val="24"/>
          <w:lang w:val="ka-GE"/>
        </w:rPr>
      </w:pPr>
      <w:bookmarkStart w:id="2" w:name="_Hlk181700222"/>
      <w:bookmarkEnd w:id="1"/>
      <w:r w:rsidRPr="00ED7C0B">
        <w:rPr>
          <w:rFonts w:ascii="Sylfaen" w:hAnsi="Sylfaen"/>
          <w:b/>
          <w:sz w:val="24"/>
          <w:szCs w:val="24"/>
          <w:lang w:val="ka-GE"/>
        </w:rPr>
        <w:t>სოციალურად შეჭირვებულ ოჯახებში მცხოვრები ბავშვებისთვის</w:t>
      </w:r>
      <w:r>
        <w:rPr>
          <w:rFonts w:ascii="Sylfaen" w:hAnsi="Sylfaen"/>
          <w:sz w:val="24"/>
          <w:szCs w:val="24"/>
          <w:lang w:val="ka-GE"/>
        </w:rPr>
        <w:t xml:space="preserve"> </w:t>
      </w:r>
      <w:bookmarkEnd w:id="2"/>
      <w:r>
        <w:rPr>
          <w:rFonts w:ascii="Sylfaen" w:hAnsi="Sylfaen"/>
          <w:sz w:val="24"/>
          <w:szCs w:val="24"/>
          <w:lang w:val="ka-GE"/>
        </w:rPr>
        <w:t xml:space="preserve">პრობლემური იყო კვება, ტანსაცმელი, საოჯახო ინვენტარი, ასევე ლოგოპეტის, ფსიქოლოგის, ქცევისა და მეტყველების თერაპიების  მომსახურების მიღება. </w:t>
      </w:r>
    </w:p>
    <w:p w14:paraId="0FA8F6F9" w14:textId="77777777" w:rsidR="00B011BF" w:rsidRDefault="00B011BF" w:rsidP="00325E5C">
      <w:pPr>
        <w:jc w:val="both"/>
        <w:rPr>
          <w:rFonts w:ascii="Sylfaen" w:hAnsi="Sylfaen"/>
          <w:sz w:val="24"/>
          <w:szCs w:val="24"/>
          <w:lang w:val="ka-GE"/>
        </w:rPr>
      </w:pPr>
    </w:p>
    <w:p w14:paraId="16EDE983" w14:textId="0990B629" w:rsidR="0015665A" w:rsidRPr="000716F8" w:rsidRDefault="00325E5C" w:rsidP="00325E5C">
      <w:pPr>
        <w:jc w:val="both"/>
        <w:rPr>
          <w:rFonts w:ascii="Sylfaen" w:hAnsi="Sylfaen"/>
          <w:b/>
          <w:sz w:val="24"/>
          <w:szCs w:val="24"/>
          <w:u w:val="single"/>
          <w:lang w:val="ka-GE"/>
        </w:rPr>
      </w:pPr>
      <w:r>
        <w:rPr>
          <w:rFonts w:ascii="Sylfaen" w:hAnsi="Sylfaen"/>
          <w:sz w:val="24"/>
          <w:szCs w:val="24"/>
          <w:lang w:val="ka-GE"/>
        </w:rPr>
        <w:t xml:space="preserve"> </w:t>
      </w:r>
      <w:r w:rsidR="0015665A" w:rsidRPr="009539B6">
        <w:rPr>
          <w:rFonts w:ascii="Sylfaen" w:hAnsi="Sylfaen" w:cs="Sylfaen"/>
          <w:sz w:val="24"/>
          <w:szCs w:val="24"/>
          <w:lang w:val="ka-GE"/>
        </w:rPr>
        <w:t xml:space="preserve"> </w:t>
      </w:r>
      <w:r w:rsidR="0015665A" w:rsidRPr="000716F8">
        <w:rPr>
          <w:rFonts w:ascii="Sylfaen" w:hAnsi="Sylfaen" w:cs="Sylfaen"/>
          <w:b/>
          <w:sz w:val="24"/>
          <w:szCs w:val="24"/>
          <w:u w:val="single"/>
          <w:lang w:val="ka-GE"/>
        </w:rPr>
        <w:t>განხორციელებული</w:t>
      </w:r>
      <w:r w:rsidR="0015665A" w:rsidRPr="000716F8">
        <w:rPr>
          <w:rFonts w:ascii="Sylfaen" w:hAnsi="Sylfaen"/>
          <w:b/>
          <w:sz w:val="24"/>
          <w:szCs w:val="24"/>
          <w:u w:val="single"/>
          <w:lang w:val="ka-GE"/>
        </w:rPr>
        <w:t xml:space="preserve"> პრაქტიკის/კონკრეტული ინიციატივის დეტალური აღწერა:</w:t>
      </w:r>
    </w:p>
    <w:p w14:paraId="3BE5A7B0" w14:textId="466209D3" w:rsidR="00ED7C0B" w:rsidRDefault="008A3488" w:rsidP="00325E5C">
      <w:pPr>
        <w:jc w:val="both"/>
        <w:rPr>
          <w:rFonts w:ascii="Sylfaen" w:hAnsi="Sylfaen"/>
          <w:sz w:val="24"/>
          <w:szCs w:val="24"/>
          <w:lang w:val="ka-GE"/>
        </w:rPr>
      </w:pPr>
      <w:r w:rsidRPr="008A3488">
        <w:rPr>
          <w:rFonts w:ascii="Sylfaen" w:hAnsi="Sylfaen"/>
          <w:sz w:val="24"/>
          <w:szCs w:val="24"/>
          <w:lang w:val="ka-GE"/>
        </w:rPr>
        <w:t xml:space="preserve">2023 წლის </w:t>
      </w:r>
      <w:r>
        <w:rPr>
          <w:rFonts w:ascii="Sylfaen" w:hAnsi="Sylfaen"/>
          <w:sz w:val="24"/>
          <w:szCs w:val="24"/>
          <w:lang w:val="ka-GE"/>
        </w:rPr>
        <w:t xml:space="preserve">წლის 26 დეკემბერს, ლაგოდეხის მუნიციპალიტეტის საკრებულომ N30 დადგენილებით დაამტკიცა, მუნიციპალიტეტის მერიის მიერ ინიცირებული </w:t>
      </w:r>
      <w:bookmarkStart w:id="3" w:name="_Hlk181181842"/>
      <w:r>
        <w:rPr>
          <w:rFonts w:ascii="Sylfaen" w:hAnsi="Sylfaen"/>
          <w:sz w:val="24"/>
          <w:szCs w:val="24"/>
          <w:lang w:val="ka-GE"/>
        </w:rPr>
        <w:t>,,ლაგოდეხის მუნიციპალიტეტის მოსახლეობის ჯანმრთელობისა და სოციალური დაცვის 2024 წლის პროგრამა</w:t>
      </w:r>
      <w:bookmarkEnd w:id="3"/>
      <w:r>
        <w:rPr>
          <w:rFonts w:ascii="Sylfaen" w:hAnsi="Sylfaen"/>
          <w:sz w:val="24"/>
          <w:szCs w:val="24"/>
          <w:lang w:val="ka-GE"/>
        </w:rPr>
        <w:t xml:space="preserve"> და ბიუჯეტი“, რომელიც 2024 წლის 1 იანვრიდან ამოქმედდა და მუნიციპალიტეტში მცხოვრებ მოქალაქეთა სოციალური მდგომარეობის გაუმჯობესებას ისახავდა მიზნად. </w:t>
      </w:r>
    </w:p>
    <w:p w14:paraId="3A1FBBC5" w14:textId="309C656F" w:rsidR="008A3488" w:rsidRDefault="008A3488" w:rsidP="00325E5C">
      <w:pPr>
        <w:jc w:val="both"/>
        <w:rPr>
          <w:rFonts w:ascii="Sylfaen" w:hAnsi="Sylfaen"/>
          <w:sz w:val="24"/>
          <w:szCs w:val="24"/>
          <w:lang w:val="ka-GE"/>
        </w:rPr>
      </w:pPr>
      <w:r>
        <w:rPr>
          <w:rFonts w:ascii="Sylfaen" w:hAnsi="Sylfaen"/>
          <w:sz w:val="24"/>
          <w:szCs w:val="24"/>
          <w:lang w:val="ka-GE"/>
        </w:rPr>
        <w:t xml:space="preserve">პროგრამის დაფინანსების წყარო ადგილობრივი ბიუჯეტია, რომლის ჯამური ოდენობა 1 627 500 ლარს შეადგენს. </w:t>
      </w:r>
    </w:p>
    <w:p w14:paraId="45FBAFFD" w14:textId="5CA10F3D" w:rsidR="00E30863" w:rsidRDefault="00E30863" w:rsidP="003F7638">
      <w:pPr>
        <w:jc w:val="both"/>
        <w:rPr>
          <w:rFonts w:ascii="Sylfaen" w:hAnsi="Sylfaen"/>
          <w:sz w:val="24"/>
          <w:szCs w:val="24"/>
          <w:lang w:val="ka-GE"/>
        </w:rPr>
      </w:pPr>
      <w:r w:rsidRPr="00E30863">
        <w:rPr>
          <w:rFonts w:ascii="Sylfaen" w:hAnsi="Sylfaen"/>
          <w:sz w:val="24"/>
          <w:szCs w:val="24"/>
          <w:lang w:val="ka-GE"/>
        </w:rPr>
        <w:t xml:space="preserve">,,ლაგოდეხის მუნიციპალიტეტის მოსახლეობის ჯანმრთელობისა და სოციალური დაცვის 2024 წლის პროგრამა“  </w:t>
      </w:r>
      <w:r w:rsidR="008A3488">
        <w:rPr>
          <w:rFonts w:ascii="Sylfaen" w:hAnsi="Sylfaen"/>
          <w:sz w:val="24"/>
          <w:szCs w:val="24"/>
          <w:lang w:val="ka-GE"/>
        </w:rPr>
        <w:t xml:space="preserve"> </w:t>
      </w:r>
      <w:r>
        <w:rPr>
          <w:rFonts w:ascii="Sylfaen" w:hAnsi="Sylfaen"/>
          <w:sz w:val="24"/>
          <w:szCs w:val="24"/>
          <w:lang w:val="ka-GE"/>
        </w:rPr>
        <w:t>საკმაოდ მრავალფეროვანია</w:t>
      </w:r>
      <w:r w:rsidR="008F0E51">
        <w:rPr>
          <w:rFonts w:ascii="Sylfaen" w:hAnsi="Sylfaen"/>
          <w:sz w:val="24"/>
          <w:szCs w:val="24"/>
          <w:lang w:val="ka-GE"/>
        </w:rPr>
        <w:t xml:space="preserve">, ის </w:t>
      </w:r>
      <w:r w:rsidR="008A3488">
        <w:rPr>
          <w:rFonts w:ascii="Sylfaen" w:hAnsi="Sylfaen"/>
          <w:sz w:val="24"/>
          <w:szCs w:val="24"/>
          <w:lang w:val="ka-GE"/>
        </w:rPr>
        <w:t>33 ქვეპროგრამას მოიცავს, რომელთა შორის შეზღუდული შესაძლებლობის მქონე პირთა დახმარებ</w:t>
      </w:r>
      <w:r>
        <w:rPr>
          <w:rFonts w:ascii="Sylfaen" w:hAnsi="Sylfaen"/>
          <w:sz w:val="24"/>
          <w:szCs w:val="24"/>
          <w:lang w:val="ka-GE"/>
        </w:rPr>
        <w:t xml:space="preserve">ის </w:t>
      </w:r>
      <w:r w:rsidR="008A3488">
        <w:rPr>
          <w:rFonts w:ascii="Sylfaen" w:hAnsi="Sylfaen"/>
          <w:sz w:val="24"/>
          <w:szCs w:val="24"/>
          <w:lang w:val="ka-GE"/>
        </w:rPr>
        <w:t xml:space="preserve"> - 8 ქვეპროგრამა</w:t>
      </w:r>
      <w:r>
        <w:rPr>
          <w:rFonts w:ascii="Sylfaen" w:hAnsi="Sylfaen"/>
          <w:sz w:val="24"/>
          <w:szCs w:val="24"/>
          <w:lang w:val="ka-GE"/>
        </w:rPr>
        <w:t>, ხოლო</w:t>
      </w:r>
      <w:r w:rsidR="008A3488">
        <w:rPr>
          <w:rFonts w:ascii="Sylfaen" w:hAnsi="Sylfaen"/>
          <w:sz w:val="24"/>
          <w:szCs w:val="24"/>
          <w:lang w:val="ka-GE"/>
        </w:rPr>
        <w:t xml:space="preserve"> ბავშვიანი ოჯახების დახმარებ</w:t>
      </w:r>
      <w:r>
        <w:rPr>
          <w:rFonts w:ascii="Sylfaen" w:hAnsi="Sylfaen"/>
          <w:sz w:val="24"/>
          <w:szCs w:val="24"/>
          <w:lang w:val="ka-GE"/>
        </w:rPr>
        <w:t>ის</w:t>
      </w:r>
      <w:r w:rsidR="008A3488">
        <w:rPr>
          <w:rFonts w:ascii="Sylfaen" w:hAnsi="Sylfaen"/>
          <w:sz w:val="24"/>
          <w:szCs w:val="24"/>
          <w:lang w:val="ka-GE"/>
        </w:rPr>
        <w:t xml:space="preserve"> -</w:t>
      </w:r>
      <w:r>
        <w:rPr>
          <w:rFonts w:ascii="Sylfaen" w:hAnsi="Sylfaen"/>
          <w:sz w:val="24"/>
          <w:szCs w:val="24"/>
          <w:lang w:val="ka-GE"/>
        </w:rPr>
        <w:t xml:space="preserve"> </w:t>
      </w:r>
      <w:r w:rsidR="008A3488">
        <w:rPr>
          <w:rFonts w:ascii="Sylfaen" w:hAnsi="Sylfaen"/>
          <w:sz w:val="24"/>
          <w:szCs w:val="24"/>
          <w:lang w:val="ka-GE"/>
        </w:rPr>
        <w:t>7 ქვეპროგრამა</w:t>
      </w:r>
      <w:r>
        <w:rPr>
          <w:rFonts w:ascii="Sylfaen" w:hAnsi="Sylfaen"/>
          <w:sz w:val="24"/>
          <w:szCs w:val="24"/>
          <w:lang w:val="ka-GE"/>
        </w:rPr>
        <w:t xml:space="preserve">ა გაერთიანებული.  </w:t>
      </w:r>
      <w:bookmarkStart w:id="4" w:name="_Hlk181182006"/>
      <w:r>
        <w:rPr>
          <w:rFonts w:ascii="Sylfaen" w:hAnsi="Sylfaen"/>
          <w:sz w:val="24"/>
          <w:szCs w:val="24"/>
          <w:lang w:val="ka-GE"/>
        </w:rPr>
        <w:t xml:space="preserve">ზ/აღნიშნული პროგრამა, </w:t>
      </w:r>
      <w:bookmarkEnd w:id="4"/>
      <w:r>
        <w:rPr>
          <w:rFonts w:ascii="Sylfaen" w:hAnsi="Sylfaen"/>
          <w:sz w:val="24"/>
          <w:szCs w:val="24"/>
          <w:lang w:val="ka-GE"/>
        </w:rPr>
        <w:t>ასევე ითვალისწინებს, სამედიცინო კვლევების</w:t>
      </w:r>
      <w:r w:rsidR="00267A71">
        <w:rPr>
          <w:rFonts w:ascii="Sylfaen" w:hAnsi="Sylfaen"/>
          <w:sz w:val="24"/>
          <w:szCs w:val="24"/>
          <w:lang w:val="ka-GE"/>
        </w:rPr>
        <w:t>ა და</w:t>
      </w:r>
      <w:r>
        <w:rPr>
          <w:rFonts w:ascii="Sylfaen" w:hAnsi="Sylfaen"/>
          <w:sz w:val="24"/>
          <w:szCs w:val="24"/>
          <w:lang w:val="ka-GE"/>
        </w:rPr>
        <w:t xml:space="preserve"> სტაციონალური მომსახურების დაფინანსებას ყველა კატეგორისს ოჯახისთვის, მიუხედავად მათი </w:t>
      </w:r>
      <w:r>
        <w:rPr>
          <w:rFonts w:ascii="Sylfaen" w:hAnsi="Sylfaen"/>
          <w:sz w:val="24"/>
          <w:szCs w:val="24"/>
          <w:lang w:val="ka-GE"/>
        </w:rPr>
        <w:lastRenderedPageBreak/>
        <w:t>სოციალური მდგომარეობისა. სოციალურად შეჭირვებულ ოჯახებისთვის, ხანდაზმულებისთვის, იძულებით გადაადგილებული პირებისთვის, საქართველოს ტერიტორიული მთლიანობისთვის მებრძოლი პირების და მათი ოჯახის წევრებისთვის</w:t>
      </w:r>
      <w:r w:rsidR="00267A71">
        <w:rPr>
          <w:rFonts w:ascii="Sylfaen" w:hAnsi="Sylfaen"/>
          <w:sz w:val="24"/>
          <w:szCs w:val="24"/>
          <w:lang w:val="ka-GE"/>
        </w:rPr>
        <w:t>თვის, ძალადობის მსხვერპლი ქალებისთვის</w:t>
      </w:r>
      <w:r>
        <w:rPr>
          <w:rFonts w:ascii="Sylfaen" w:hAnsi="Sylfaen"/>
          <w:sz w:val="24"/>
          <w:szCs w:val="24"/>
          <w:lang w:val="ka-GE"/>
        </w:rPr>
        <w:t xml:space="preserve"> სხვადასხვა სახის ფინანსურ  დახმარებ</w:t>
      </w:r>
      <w:r w:rsidR="00C64BA9">
        <w:rPr>
          <w:rFonts w:ascii="Sylfaen" w:hAnsi="Sylfaen"/>
          <w:sz w:val="24"/>
          <w:szCs w:val="24"/>
          <w:lang w:val="ka-GE"/>
        </w:rPr>
        <w:t>ს მოიცავს და მისაწვდომია ყველა დაინტერესებული პირისათვის</w:t>
      </w:r>
      <w:r>
        <w:rPr>
          <w:rFonts w:ascii="Sylfaen" w:hAnsi="Sylfaen"/>
          <w:sz w:val="24"/>
          <w:szCs w:val="24"/>
          <w:lang w:val="ka-GE"/>
        </w:rPr>
        <w:t xml:space="preserve">. </w:t>
      </w:r>
    </w:p>
    <w:p w14:paraId="3ECC0685" w14:textId="15C4BF96" w:rsidR="00E30863" w:rsidRDefault="00BD4579" w:rsidP="003F7638">
      <w:pPr>
        <w:jc w:val="both"/>
        <w:rPr>
          <w:rFonts w:ascii="Sylfaen" w:hAnsi="Sylfaen"/>
          <w:sz w:val="24"/>
          <w:szCs w:val="24"/>
          <w:lang w:val="ka-GE"/>
        </w:rPr>
      </w:pPr>
      <w:r>
        <w:rPr>
          <w:rFonts w:ascii="Sylfaen" w:hAnsi="Sylfaen"/>
          <w:sz w:val="24"/>
          <w:szCs w:val="24"/>
          <w:lang w:val="ka-GE"/>
        </w:rPr>
        <w:t>გარდა</w:t>
      </w:r>
      <w:r w:rsidR="00661C29">
        <w:rPr>
          <w:rFonts w:ascii="Sylfaen" w:hAnsi="Sylfaen"/>
          <w:sz w:val="24"/>
          <w:szCs w:val="24"/>
          <w:lang w:val="ka-GE"/>
        </w:rPr>
        <w:t>,</w:t>
      </w:r>
      <w:r>
        <w:rPr>
          <w:rFonts w:ascii="Sylfaen" w:hAnsi="Sylfaen"/>
          <w:sz w:val="24"/>
          <w:szCs w:val="24"/>
          <w:lang w:val="ka-GE"/>
        </w:rPr>
        <w:t xml:space="preserve"> ზ/აღნიშნული პროგრამისა, </w:t>
      </w:r>
      <w:r w:rsidRPr="00BD4579">
        <w:rPr>
          <w:rFonts w:ascii="Sylfaen" w:hAnsi="Sylfaen"/>
          <w:sz w:val="24"/>
          <w:szCs w:val="24"/>
          <w:lang w:val="ka-GE"/>
        </w:rPr>
        <w:t>მუნიციპალიტეტში მცხოვრებ მოქალაქეთა სოციალური მდგომარეობის გაუმჯობესებ</w:t>
      </w:r>
      <w:r>
        <w:rPr>
          <w:rFonts w:ascii="Sylfaen" w:hAnsi="Sylfaen"/>
          <w:sz w:val="24"/>
          <w:szCs w:val="24"/>
          <w:lang w:val="ka-GE"/>
        </w:rPr>
        <w:t xml:space="preserve">ის მიზნით, </w:t>
      </w:r>
      <w:r w:rsidR="00C64BA9">
        <w:rPr>
          <w:rFonts w:ascii="Sylfaen" w:hAnsi="Sylfaen"/>
          <w:sz w:val="24"/>
          <w:szCs w:val="24"/>
          <w:lang w:val="ka-GE"/>
        </w:rPr>
        <w:t xml:space="preserve">მუნიციპალიტეტის გუნდის მიერ, </w:t>
      </w:r>
      <w:r w:rsidR="00A46A9F">
        <w:rPr>
          <w:rFonts w:ascii="Sylfaen" w:hAnsi="Sylfaen"/>
          <w:sz w:val="24"/>
          <w:szCs w:val="24"/>
          <w:lang w:val="ka-GE"/>
        </w:rPr>
        <w:t>შემუშავებული</w:t>
      </w:r>
      <w:r w:rsidR="00C64BA9">
        <w:rPr>
          <w:rFonts w:ascii="Sylfaen" w:hAnsi="Sylfaen"/>
          <w:sz w:val="24"/>
          <w:szCs w:val="24"/>
          <w:lang w:val="ka-GE"/>
        </w:rPr>
        <w:t xml:space="preserve"> იქნა</w:t>
      </w:r>
      <w:r w:rsidR="00A46A9F">
        <w:rPr>
          <w:rFonts w:ascii="Sylfaen" w:hAnsi="Sylfaen"/>
          <w:sz w:val="24"/>
          <w:szCs w:val="24"/>
          <w:lang w:val="ka-GE"/>
        </w:rPr>
        <w:t xml:space="preserve"> სხვადასხვა ტიპის პროგრამები</w:t>
      </w:r>
      <w:r w:rsidR="00661C29">
        <w:rPr>
          <w:rFonts w:ascii="Sylfaen" w:hAnsi="Sylfaen"/>
          <w:sz w:val="24"/>
          <w:szCs w:val="24"/>
          <w:lang w:val="ka-GE"/>
        </w:rPr>
        <w:t xml:space="preserve">/ქვეპროგრამები, </w:t>
      </w:r>
      <w:r w:rsidR="00C64BA9">
        <w:rPr>
          <w:rFonts w:ascii="Sylfaen" w:hAnsi="Sylfaen"/>
          <w:sz w:val="24"/>
          <w:szCs w:val="24"/>
          <w:lang w:val="ka-GE"/>
        </w:rPr>
        <w:t xml:space="preserve">განხორციელდა </w:t>
      </w:r>
      <w:r w:rsidR="00A46A9F">
        <w:rPr>
          <w:rFonts w:ascii="Sylfaen" w:hAnsi="Sylfaen"/>
          <w:sz w:val="24"/>
          <w:szCs w:val="24"/>
          <w:lang w:val="ka-GE"/>
        </w:rPr>
        <w:t xml:space="preserve">მჭიდრო თანამშრომლობა </w:t>
      </w:r>
      <w:r w:rsidR="00C64BA9">
        <w:rPr>
          <w:rFonts w:ascii="Sylfaen" w:hAnsi="Sylfaen"/>
          <w:sz w:val="24"/>
          <w:szCs w:val="24"/>
          <w:lang w:val="ka-GE"/>
        </w:rPr>
        <w:t xml:space="preserve"> </w:t>
      </w:r>
      <w:r w:rsidR="00661C29">
        <w:rPr>
          <w:rFonts w:ascii="Sylfaen" w:hAnsi="Sylfaen"/>
          <w:sz w:val="24"/>
          <w:szCs w:val="24"/>
          <w:lang w:val="ka-GE"/>
        </w:rPr>
        <w:t xml:space="preserve">ყველა იმ </w:t>
      </w:r>
      <w:r w:rsidR="00A46A9F">
        <w:rPr>
          <w:rFonts w:ascii="Sylfaen" w:hAnsi="Sylfaen"/>
          <w:sz w:val="24"/>
          <w:szCs w:val="24"/>
          <w:lang w:val="ka-GE"/>
        </w:rPr>
        <w:t>ორგანიზაციასთან</w:t>
      </w:r>
      <w:r w:rsidR="00661C29">
        <w:rPr>
          <w:rFonts w:ascii="Sylfaen" w:hAnsi="Sylfaen"/>
          <w:sz w:val="24"/>
          <w:szCs w:val="24"/>
          <w:lang w:val="ka-GE"/>
        </w:rPr>
        <w:t xml:space="preserve"> და უწყებასთან , </w:t>
      </w:r>
      <w:r w:rsidR="00C64BA9">
        <w:rPr>
          <w:rFonts w:ascii="Sylfaen" w:hAnsi="Sylfaen"/>
          <w:sz w:val="24"/>
          <w:szCs w:val="24"/>
          <w:lang w:val="ka-GE"/>
        </w:rPr>
        <w:t xml:space="preserve">რომელთან თანამშრომლობაც გაზრდიდა </w:t>
      </w:r>
      <w:r w:rsidR="00661C29">
        <w:rPr>
          <w:rFonts w:ascii="Sylfaen" w:hAnsi="Sylfaen"/>
          <w:sz w:val="24"/>
          <w:szCs w:val="24"/>
          <w:lang w:val="ka-GE"/>
        </w:rPr>
        <w:t>მუნიციპალური სოციალური პროგრამების ეფექტიანობ</w:t>
      </w:r>
      <w:r w:rsidR="00C64BA9">
        <w:rPr>
          <w:rFonts w:ascii="Sylfaen" w:hAnsi="Sylfaen"/>
          <w:sz w:val="24"/>
          <w:szCs w:val="24"/>
          <w:lang w:val="ka-GE"/>
        </w:rPr>
        <w:t>ას</w:t>
      </w:r>
      <w:r w:rsidR="00661C29">
        <w:rPr>
          <w:rFonts w:ascii="Sylfaen" w:hAnsi="Sylfaen"/>
          <w:sz w:val="24"/>
          <w:szCs w:val="24"/>
          <w:lang w:val="ka-GE"/>
        </w:rPr>
        <w:t xml:space="preserve"> და ხელმისაწვდომობ</w:t>
      </w:r>
      <w:r w:rsidR="00C64BA9">
        <w:rPr>
          <w:rFonts w:ascii="Sylfaen" w:hAnsi="Sylfaen"/>
          <w:sz w:val="24"/>
          <w:szCs w:val="24"/>
          <w:lang w:val="ka-GE"/>
        </w:rPr>
        <w:t xml:space="preserve">ას. </w:t>
      </w:r>
      <w:r w:rsidR="00267A71">
        <w:rPr>
          <w:rFonts w:ascii="Sylfaen" w:hAnsi="Sylfaen"/>
          <w:sz w:val="24"/>
          <w:szCs w:val="24"/>
          <w:lang w:val="ka-GE"/>
        </w:rPr>
        <w:t xml:space="preserve">სექტორთშორისი თანამშრომლობით განხორციელდა: </w:t>
      </w:r>
      <w:r w:rsidR="00661C29">
        <w:rPr>
          <w:rFonts w:ascii="Sylfaen" w:hAnsi="Sylfaen"/>
          <w:sz w:val="24"/>
          <w:szCs w:val="24"/>
          <w:lang w:val="ka-GE"/>
        </w:rPr>
        <w:t xml:space="preserve"> </w:t>
      </w:r>
      <w:r>
        <w:rPr>
          <w:rFonts w:ascii="Sylfaen" w:hAnsi="Sylfaen"/>
          <w:sz w:val="24"/>
          <w:szCs w:val="24"/>
          <w:lang w:val="ka-GE"/>
        </w:rPr>
        <w:t xml:space="preserve"> </w:t>
      </w:r>
    </w:p>
    <w:p w14:paraId="2ED55E60" w14:textId="34C3FACB" w:rsidR="00BD4579" w:rsidRDefault="00BD4579" w:rsidP="00BD4579">
      <w:pPr>
        <w:pStyle w:val="ListParagraph"/>
        <w:numPr>
          <w:ilvl w:val="0"/>
          <w:numId w:val="13"/>
        </w:numPr>
        <w:jc w:val="both"/>
        <w:rPr>
          <w:rFonts w:ascii="Sylfaen" w:hAnsi="Sylfaen"/>
          <w:sz w:val="24"/>
          <w:szCs w:val="24"/>
          <w:lang w:val="ka-GE"/>
        </w:rPr>
      </w:pPr>
      <w:bookmarkStart w:id="5" w:name="_Hlk181801112"/>
      <w:r w:rsidRPr="00BD4579">
        <w:rPr>
          <w:rFonts w:ascii="Sylfaen" w:hAnsi="Sylfaen"/>
          <w:sz w:val="24"/>
          <w:szCs w:val="24"/>
          <w:lang w:val="ka-GE"/>
        </w:rPr>
        <w:t>,,ლაგოდეხის მუნიციპალიტეტის განათლების, კულტურისა და ახალგაზრდობის მხარდაჭერის პროგრამებიდან დაფინანსების/თანადაფინანსების მიზნით გამოყოფილი თანხის გაცემის წესი“  (საკრებულოს 2023 წლის 26 დეკემბრის N38 დადგენილება);</w:t>
      </w:r>
    </w:p>
    <w:p w14:paraId="5D914D76" w14:textId="6E2B15EB" w:rsidR="00BD4579" w:rsidRDefault="00BD4579" w:rsidP="00BD4579">
      <w:pPr>
        <w:pStyle w:val="ListParagraph"/>
        <w:numPr>
          <w:ilvl w:val="0"/>
          <w:numId w:val="13"/>
        </w:numPr>
        <w:jc w:val="both"/>
        <w:rPr>
          <w:rFonts w:ascii="Sylfaen" w:hAnsi="Sylfaen"/>
          <w:sz w:val="24"/>
          <w:szCs w:val="24"/>
          <w:lang w:val="ka-GE"/>
        </w:rPr>
      </w:pPr>
      <w:r w:rsidRPr="00BD4579">
        <w:rPr>
          <w:rFonts w:ascii="Sylfaen" w:hAnsi="Sylfaen"/>
          <w:sz w:val="24"/>
          <w:szCs w:val="24"/>
          <w:lang w:val="ka-GE"/>
        </w:rPr>
        <w:t>ლაგოდეხის მუნიციპალიტეტში ოჯახების სოციალურ-ეკონომიკური გაძლიერების მხარდაჭერის პროგრამ</w:t>
      </w:r>
      <w:r w:rsidR="00267A71">
        <w:rPr>
          <w:rFonts w:ascii="Sylfaen" w:hAnsi="Sylfaen"/>
          <w:sz w:val="24"/>
          <w:szCs w:val="24"/>
          <w:lang w:val="ka-GE"/>
        </w:rPr>
        <w:t>ა</w:t>
      </w:r>
      <w:r w:rsidRPr="00BD4579">
        <w:rPr>
          <w:rFonts w:ascii="Sylfaen" w:hAnsi="Sylfaen"/>
          <w:sz w:val="24"/>
          <w:szCs w:val="24"/>
          <w:lang w:val="ka-GE"/>
        </w:rPr>
        <w:t xml:space="preserve"> </w:t>
      </w:r>
      <w:r w:rsidR="00267A71">
        <w:rPr>
          <w:rFonts w:ascii="Sylfaen" w:hAnsi="Sylfaen"/>
          <w:sz w:val="24"/>
          <w:szCs w:val="24"/>
          <w:lang w:val="ka-GE"/>
        </w:rPr>
        <w:t xml:space="preserve">( </w:t>
      </w:r>
      <w:r>
        <w:rPr>
          <w:rFonts w:ascii="Sylfaen" w:hAnsi="Sylfaen"/>
          <w:sz w:val="24"/>
          <w:szCs w:val="24"/>
          <w:lang w:val="ka-GE"/>
        </w:rPr>
        <w:t xml:space="preserve"> საკრებულოს 2024 წლის 5 ივლისის N11 დადგენილება</w:t>
      </w:r>
      <w:r w:rsidR="00267A71">
        <w:rPr>
          <w:rFonts w:ascii="Sylfaen" w:hAnsi="Sylfaen"/>
          <w:sz w:val="24"/>
          <w:szCs w:val="24"/>
          <w:lang w:val="ka-GE"/>
        </w:rPr>
        <w:t>)</w:t>
      </w:r>
      <w:r>
        <w:rPr>
          <w:rFonts w:ascii="Sylfaen" w:hAnsi="Sylfaen"/>
          <w:sz w:val="24"/>
          <w:szCs w:val="24"/>
          <w:lang w:val="ka-GE"/>
        </w:rPr>
        <w:t>;</w:t>
      </w:r>
    </w:p>
    <w:p w14:paraId="2D8A26AE" w14:textId="3B8AE2F2" w:rsidR="00BD4579" w:rsidRDefault="00BD4579" w:rsidP="00BD4579">
      <w:pPr>
        <w:pStyle w:val="ListParagraph"/>
        <w:numPr>
          <w:ilvl w:val="0"/>
          <w:numId w:val="13"/>
        </w:numPr>
        <w:jc w:val="both"/>
        <w:rPr>
          <w:rFonts w:ascii="Sylfaen" w:hAnsi="Sylfaen"/>
          <w:sz w:val="24"/>
          <w:szCs w:val="24"/>
          <w:lang w:val="ka-GE"/>
        </w:rPr>
      </w:pPr>
      <w:bookmarkStart w:id="6" w:name="_Hlk181693248"/>
      <w:r w:rsidRPr="00BD4579">
        <w:rPr>
          <w:rFonts w:ascii="Sylfaen" w:hAnsi="Sylfaen"/>
          <w:sz w:val="24"/>
          <w:szCs w:val="24"/>
          <w:lang w:val="ka-GE"/>
        </w:rPr>
        <w:t>ლაგოდეხის მუნიციპალიტეტის სოციალური მიზნის მქონე პროექტების დაფინანსების/თანადაფინანსების პროგრამ</w:t>
      </w:r>
      <w:r w:rsidR="00267A71">
        <w:rPr>
          <w:rFonts w:ascii="Sylfaen" w:hAnsi="Sylfaen"/>
          <w:sz w:val="24"/>
          <w:szCs w:val="24"/>
          <w:lang w:val="ka-GE"/>
        </w:rPr>
        <w:t>ა (</w:t>
      </w:r>
      <w:r>
        <w:rPr>
          <w:rFonts w:ascii="Sylfaen" w:hAnsi="Sylfaen"/>
          <w:sz w:val="24"/>
          <w:szCs w:val="24"/>
          <w:lang w:val="ka-GE"/>
        </w:rPr>
        <w:t>საკრებულოს 2022 წლის 27 დეკემბრის N22 დადგენილება</w:t>
      </w:r>
      <w:r w:rsidR="00267A71">
        <w:rPr>
          <w:rFonts w:ascii="Sylfaen" w:hAnsi="Sylfaen"/>
          <w:sz w:val="24"/>
          <w:szCs w:val="24"/>
          <w:lang w:val="ka-GE"/>
        </w:rPr>
        <w:t>)</w:t>
      </w:r>
      <w:r>
        <w:rPr>
          <w:rFonts w:ascii="Sylfaen" w:hAnsi="Sylfaen"/>
          <w:sz w:val="24"/>
          <w:szCs w:val="24"/>
          <w:lang w:val="ka-GE"/>
        </w:rPr>
        <w:t>;</w:t>
      </w:r>
    </w:p>
    <w:bookmarkEnd w:id="6"/>
    <w:p w14:paraId="191BB737" w14:textId="5C00F66A" w:rsidR="00BD4579" w:rsidRDefault="00BD4579" w:rsidP="00BD4579">
      <w:pPr>
        <w:pStyle w:val="ListParagraph"/>
        <w:numPr>
          <w:ilvl w:val="0"/>
          <w:numId w:val="13"/>
        </w:numPr>
        <w:jc w:val="both"/>
        <w:rPr>
          <w:rFonts w:ascii="Sylfaen" w:hAnsi="Sylfaen"/>
          <w:sz w:val="24"/>
          <w:szCs w:val="24"/>
          <w:lang w:val="ka-GE"/>
        </w:rPr>
      </w:pPr>
      <w:r w:rsidRPr="00BD4579">
        <w:rPr>
          <w:rFonts w:ascii="Sylfaen" w:hAnsi="Sylfaen"/>
          <w:sz w:val="24"/>
          <w:szCs w:val="24"/>
          <w:lang w:val="ka-GE"/>
        </w:rPr>
        <w:t xml:space="preserve">ლაგოდეხის მუნიციპალიტეტის მერთან არსებული </w:t>
      </w:r>
      <w:bookmarkStart w:id="7" w:name="_Hlk181182725"/>
      <w:r w:rsidRPr="00BD4579">
        <w:rPr>
          <w:rFonts w:ascii="Sylfaen" w:hAnsi="Sylfaen"/>
          <w:sz w:val="24"/>
          <w:szCs w:val="24"/>
          <w:lang w:val="ka-GE"/>
        </w:rPr>
        <w:t xml:space="preserve">შეზღუდული შესაძლებლობის მქონე პირთა საკითხებზე მომუშავე საბჭოს </w:t>
      </w:r>
      <w:r>
        <w:rPr>
          <w:rFonts w:ascii="Sylfaen" w:hAnsi="Sylfaen"/>
          <w:sz w:val="24"/>
          <w:szCs w:val="24"/>
          <w:lang w:val="ka-GE"/>
        </w:rPr>
        <w:t xml:space="preserve"> </w:t>
      </w:r>
      <w:bookmarkEnd w:id="7"/>
      <w:r>
        <w:rPr>
          <w:rFonts w:ascii="Sylfaen" w:hAnsi="Sylfaen"/>
          <w:sz w:val="24"/>
          <w:szCs w:val="24"/>
          <w:lang w:val="ka-GE"/>
        </w:rPr>
        <w:t xml:space="preserve">შემადგენლობის </w:t>
      </w:r>
      <w:r w:rsidRPr="00BD4579">
        <w:rPr>
          <w:rFonts w:ascii="Sylfaen" w:hAnsi="Sylfaen"/>
          <w:sz w:val="24"/>
          <w:szCs w:val="24"/>
          <w:lang w:val="ka-GE"/>
        </w:rPr>
        <w:t>დამტკიცების შესახებ</w:t>
      </w:r>
      <w:r>
        <w:rPr>
          <w:rFonts w:ascii="Sylfaen" w:hAnsi="Sylfaen"/>
          <w:sz w:val="24"/>
          <w:szCs w:val="24"/>
          <w:lang w:val="ka-GE"/>
        </w:rPr>
        <w:t>, მერის 2022 წლის 12 ოქტომბრის 92.9222288513 ბრძანება;</w:t>
      </w:r>
    </w:p>
    <w:p w14:paraId="1909BC7B" w14:textId="5E3B9056" w:rsidR="00BD4579" w:rsidRDefault="00D82A44" w:rsidP="00BD4579">
      <w:pPr>
        <w:pStyle w:val="ListParagraph"/>
        <w:numPr>
          <w:ilvl w:val="0"/>
          <w:numId w:val="13"/>
        </w:numPr>
        <w:jc w:val="both"/>
        <w:rPr>
          <w:rFonts w:ascii="Sylfaen" w:hAnsi="Sylfaen"/>
          <w:sz w:val="24"/>
          <w:szCs w:val="24"/>
          <w:lang w:val="ka-GE"/>
        </w:rPr>
      </w:pPr>
      <w:r>
        <w:rPr>
          <w:rFonts w:ascii="Sylfaen" w:hAnsi="Sylfaen"/>
          <w:sz w:val="24"/>
          <w:szCs w:val="24"/>
          <w:lang w:val="ka-GE"/>
        </w:rPr>
        <w:t>,,</w:t>
      </w:r>
      <w:r w:rsidRPr="00D82A44">
        <w:rPr>
          <w:rFonts w:ascii="Sylfaen" w:hAnsi="Sylfaen"/>
          <w:sz w:val="24"/>
          <w:szCs w:val="24"/>
          <w:lang w:val="ka-GE"/>
        </w:rPr>
        <w:t xml:space="preserve">  შეზღუდული შესაძლებლობის მქონე პირთა </w:t>
      </w:r>
      <w:r>
        <w:rPr>
          <w:rFonts w:ascii="Sylfaen" w:hAnsi="Sylfaen"/>
          <w:sz w:val="24"/>
          <w:szCs w:val="24"/>
          <w:lang w:val="ka-GE"/>
        </w:rPr>
        <w:t xml:space="preserve"> უფლებების დაცვის სამოქმედო გეგმა“</w:t>
      </w:r>
      <w:r w:rsidR="00661C29">
        <w:rPr>
          <w:rFonts w:ascii="Sylfaen" w:hAnsi="Sylfaen"/>
          <w:sz w:val="24"/>
          <w:szCs w:val="24"/>
          <w:lang w:val="ka-GE"/>
        </w:rPr>
        <w:t xml:space="preserve">, </w:t>
      </w:r>
      <w:bookmarkEnd w:id="5"/>
      <w:r w:rsidR="00661C29">
        <w:rPr>
          <w:rFonts w:ascii="Sylfaen" w:hAnsi="Sylfaen"/>
          <w:sz w:val="24"/>
          <w:szCs w:val="24"/>
          <w:lang w:val="ka-GE"/>
        </w:rPr>
        <w:t xml:space="preserve">რომელიც </w:t>
      </w:r>
      <w:r>
        <w:rPr>
          <w:rFonts w:ascii="Sylfaen" w:hAnsi="Sylfaen"/>
          <w:sz w:val="24"/>
          <w:szCs w:val="24"/>
          <w:lang w:val="ka-GE"/>
        </w:rPr>
        <w:t xml:space="preserve"> </w:t>
      </w:r>
      <w:r w:rsidR="00661C29">
        <w:rPr>
          <w:rFonts w:ascii="Sylfaen" w:hAnsi="Sylfaen"/>
          <w:sz w:val="24"/>
          <w:szCs w:val="24"/>
          <w:lang w:val="ka-GE"/>
        </w:rPr>
        <w:t>ყოველწლიურად მტკიცდება</w:t>
      </w:r>
      <w:r w:rsidR="00267A71">
        <w:rPr>
          <w:rFonts w:ascii="Sylfaen" w:hAnsi="Sylfaen"/>
          <w:sz w:val="24"/>
          <w:szCs w:val="24"/>
          <w:lang w:val="ka-GE"/>
        </w:rPr>
        <w:t xml:space="preserve"> და შედეგებზე ორიენტირებულ მექანიზმს წარმოადგენს. </w:t>
      </w:r>
      <w:r w:rsidR="00661C29">
        <w:rPr>
          <w:rFonts w:ascii="Sylfaen" w:hAnsi="Sylfaen"/>
          <w:sz w:val="24"/>
          <w:szCs w:val="24"/>
          <w:lang w:val="ka-GE"/>
        </w:rPr>
        <w:t xml:space="preserve"> </w:t>
      </w:r>
    </w:p>
    <w:p w14:paraId="586C0603" w14:textId="603C30EA" w:rsidR="00D82A44" w:rsidRDefault="00D82A44" w:rsidP="00BD4579">
      <w:pPr>
        <w:pStyle w:val="ListParagraph"/>
        <w:numPr>
          <w:ilvl w:val="0"/>
          <w:numId w:val="13"/>
        </w:numPr>
        <w:jc w:val="both"/>
        <w:rPr>
          <w:rFonts w:ascii="Sylfaen" w:hAnsi="Sylfaen"/>
          <w:sz w:val="24"/>
          <w:szCs w:val="24"/>
          <w:lang w:val="ka-GE"/>
        </w:rPr>
      </w:pPr>
      <w:r>
        <w:rPr>
          <w:rFonts w:ascii="Sylfaen" w:hAnsi="Sylfaen"/>
          <w:sz w:val="24"/>
          <w:szCs w:val="24"/>
          <w:lang w:val="ka-GE"/>
        </w:rPr>
        <w:t>საქართველოს წითელი ჯვრის ორგანიზაციასთან</w:t>
      </w:r>
      <w:r w:rsidR="00661C29">
        <w:rPr>
          <w:rFonts w:ascii="Sylfaen" w:hAnsi="Sylfaen"/>
          <w:sz w:val="24"/>
          <w:szCs w:val="24"/>
          <w:lang w:val="ka-GE"/>
        </w:rPr>
        <w:t xml:space="preserve"> თანამშრომლობა, უმწეო ხანდაზმულთ სოციალური რეაბილიტაციის  მიზნით.</w:t>
      </w:r>
    </w:p>
    <w:p w14:paraId="64138047" w14:textId="559C28F2" w:rsidR="00D82A44" w:rsidRDefault="00D82A44" w:rsidP="00BD4579">
      <w:pPr>
        <w:pStyle w:val="ListParagraph"/>
        <w:numPr>
          <w:ilvl w:val="0"/>
          <w:numId w:val="13"/>
        </w:numPr>
        <w:jc w:val="both"/>
        <w:rPr>
          <w:rFonts w:ascii="Sylfaen" w:hAnsi="Sylfaen"/>
          <w:sz w:val="24"/>
          <w:szCs w:val="24"/>
          <w:lang w:val="ka-GE"/>
        </w:rPr>
      </w:pPr>
      <w:r w:rsidRPr="00D82A44">
        <w:rPr>
          <w:rFonts w:ascii="Sylfaen" w:hAnsi="Sylfaen"/>
          <w:sz w:val="24"/>
          <w:szCs w:val="24"/>
          <w:lang w:val="ka-GE"/>
        </w:rPr>
        <w:t>მზრუნველობამოკლებულთა უფასო კვებით უზრუნველყოფის პროგრამა</w:t>
      </w:r>
      <w:r>
        <w:rPr>
          <w:rFonts w:ascii="Sylfaen" w:hAnsi="Sylfaen"/>
          <w:sz w:val="24"/>
          <w:szCs w:val="24"/>
          <w:lang w:val="ka-GE"/>
        </w:rPr>
        <w:t xml:space="preserve">, </w:t>
      </w:r>
      <w:r w:rsidR="00267A71">
        <w:rPr>
          <w:rFonts w:ascii="Sylfaen" w:hAnsi="Sylfaen"/>
          <w:sz w:val="24"/>
          <w:szCs w:val="24"/>
          <w:lang w:val="ka-GE"/>
        </w:rPr>
        <w:t xml:space="preserve">რომლითაც </w:t>
      </w:r>
      <w:r>
        <w:rPr>
          <w:rFonts w:ascii="Sylfaen" w:hAnsi="Sylfaen"/>
          <w:sz w:val="24"/>
          <w:szCs w:val="24"/>
          <w:lang w:val="ka-GE"/>
        </w:rPr>
        <w:t xml:space="preserve"> 1</w:t>
      </w:r>
      <w:r w:rsidR="00267A71">
        <w:rPr>
          <w:rFonts w:ascii="Sylfaen" w:hAnsi="Sylfaen"/>
          <w:sz w:val="24"/>
          <w:szCs w:val="24"/>
          <w:lang w:val="ka-GE"/>
        </w:rPr>
        <w:t>4</w:t>
      </w:r>
      <w:r>
        <w:rPr>
          <w:rFonts w:ascii="Sylfaen" w:hAnsi="Sylfaen"/>
          <w:sz w:val="24"/>
          <w:szCs w:val="24"/>
          <w:lang w:val="ka-GE"/>
        </w:rPr>
        <w:t>0 ბენეფიციარი სარგებლობ</w:t>
      </w:r>
      <w:r w:rsidR="00661C29">
        <w:rPr>
          <w:rFonts w:ascii="Sylfaen" w:hAnsi="Sylfaen"/>
          <w:sz w:val="24"/>
          <w:szCs w:val="24"/>
          <w:lang w:val="ka-GE"/>
        </w:rPr>
        <w:t>ს</w:t>
      </w:r>
      <w:r w:rsidR="00267A71">
        <w:rPr>
          <w:rFonts w:ascii="Sylfaen" w:hAnsi="Sylfaen"/>
          <w:sz w:val="24"/>
          <w:szCs w:val="24"/>
          <w:lang w:val="ka-GE"/>
        </w:rPr>
        <w:t>.</w:t>
      </w:r>
      <w:r w:rsidR="00661C29">
        <w:rPr>
          <w:rFonts w:ascii="Sylfaen" w:hAnsi="Sylfaen"/>
          <w:sz w:val="24"/>
          <w:szCs w:val="24"/>
          <w:lang w:val="ka-GE"/>
        </w:rPr>
        <w:t xml:space="preserve"> </w:t>
      </w:r>
    </w:p>
    <w:p w14:paraId="33FFCC4A" w14:textId="0F413739" w:rsidR="00D82A44" w:rsidRDefault="00267A71" w:rsidP="00BD4579">
      <w:pPr>
        <w:pStyle w:val="ListParagraph"/>
        <w:numPr>
          <w:ilvl w:val="0"/>
          <w:numId w:val="13"/>
        </w:numPr>
        <w:jc w:val="both"/>
        <w:rPr>
          <w:rFonts w:ascii="Sylfaen" w:hAnsi="Sylfaen"/>
          <w:sz w:val="24"/>
          <w:szCs w:val="24"/>
          <w:lang w:val="ka-GE"/>
        </w:rPr>
      </w:pPr>
      <w:r>
        <w:rPr>
          <w:rFonts w:ascii="Sylfaen" w:hAnsi="Sylfaen"/>
          <w:sz w:val="24"/>
          <w:szCs w:val="24"/>
          <w:lang w:val="ka-GE"/>
        </w:rPr>
        <w:t xml:space="preserve"> </w:t>
      </w:r>
      <w:r w:rsidR="007715AF">
        <w:rPr>
          <w:rFonts w:ascii="Sylfaen" w:hAnsi="Sylfaen"/>
          <w:sz w:val="24"/>
          <w:szCs w:val="24"/>
          <w:lang w:val="ka-GE"/>
        </w:rPr>
        <w:t xml:space="preserve"> ა(ა) იპ შეზღუდული შესაძლებლობის მქონე პირთა ორგანიზაცია ,,მადლთან“</w:t>
      </w:r>
      <w:r>
        <w:rPr>
          <w:rFonts w:ascii="Sylfaen" w:hAnsi="Sylfaen"/>
          <w:sz w:val="24"/>
          <w:szCs w:val="24"/>
          <w:lang w:val="ka-GE"/>
        </w:rPr>
        <w:t xml:space="preserve"> თანამშრომლობა</w:t>
      </w:r>
      <w:r w:rsidR="00661C29">
        <w:rPr>
          <w:rFonts w:ascii="Sylfaen" w:hAnsi="Sylfaen"/>
          <w:sz w:val="24"/>
          <w:szCs w:val="24"/>
          <w:lang w:val="ka-GE"/>
        </w:rPr>
        <w:t xml:space="preserve">, </w:t>
      </w:r>
      <w:r w:rsidR="00661C29" w:rsidRPr="00661C29">
        <w:rPr>
          <w:rFonts w:ascii="Sylfaen" w:hAnsi="Sylfaen"/>
          <w:sz w:val="24"/>
          <w:szCs w:val="24"/>
          <w:lang w:val="ka-GE"/>
        </w:rPr>
        <w:t xml:space="preserve"> </w:t>
      </w:r>
      <w:r w:rsidR="00661C29" w:rsidRPr="00D82A44">
        <w:rPr>
          <w:rFonts w:ascii="Sylfaen" w:hAnsi="Sylfaen"/>
          <w:sz w:val="24"/>
          <w:szCs w:val="24"/>
          <w:lang w:val="ka-GE"/>
        </w:rPr>
        <w:t>შეზღუდული  შესაძლებლობების  მქონე პირთა</w:t>
      </w:r>
      <w:r w:rsidR="00661C29">
        <w:rPr>
          <w:rFonts w:ascii="Sylfaen" w:hAnsi="Sylfaen"/>
          <w:sz w:val="24"/>
          <w:szCs w:val="24"/>
          <w:lang w:val="ka-GE"/>
        </w:rPr>
        <w:t>,</w:t>
      </w:r>
      <w:r w:rsidR="00661C29" w:rsidRPr="00D82A44">
        <w:rPr>
          <w:rFonts w:ascii="Sylfaen" w:hAnsi="Sylfaen"/>
          <w:sz w:val="24"/>
          <w:szCs w:val="24"/>
          <w:lang w:val="ka-GE"/>
        </w:rPr>
        <w:t xml:space="preserve"> მხარდაჭერ</w:t>
      </w:r>
      <w:r w:rsidR="00661C29">
        <w:rPr>
          <w:rFonts w:ascii="Sylfaen" w:hAnsi="Sylfaen"/>
          <w:sz w:val="24"/>
          <w:szCs w:val="24"/>
          <w:lang w:val="ka-GE"/>
        </w:rPr>
        <w:t>ის</w:t>
      </w:r>
      <w:r w:rsidR="00661C29" w:rsidRPr="00D82A44">
        <w:rPr>
          <w:rFonts w:ascii="Sylfaen" w:hAnsi="Sylfaen"/>
          <w:sz w:val="24"/>
          <w:szCs w:val="24"/>
          <w:lang w:val="ka-GE"/>
        </w:rPr>
        <w:t>, სოციალური ინკლუზიის ხელშეწყობ</w:t>
      </w:r>
      <w:r w:rsidR="00661C29">
        <w:rPr>
          <w:rFonts w:ascii="Sylfaen" w:hAnsi="Sylfaen"/>
          <w:sz w:val="24"/>
          <w:szCs w:val="24"/>
          <w:lang w:val="ka-GE"/>
        </w:rPr>
        <w:t xml:space="preserve">ისა </w:t>
      </w:r>
      <w:r w:rsidR="00661C29" w:rsidRPr="00D82A44">
        <w:rPr>
          <w:rFonts w:ascii="Sylfaen" w:hAnsi="Sylfaen"/>
          <w:sz w:val="24"/>
          <w:szCs w:val="24"/>
          <w:lang w:val="ka-GE"/>
        </w:rPr>
        <w:t xml:space="preserve"> და დამოუკიდებელი ცხოვრებისათვის საჭირო უნარების განვითარებ</w:t>
      </w:r>
      <w:r w:rsidR="00661C29">
        <w:rPr>
          <w:rFonts w:ascii="Sylfaen" w:hAnsi="Sylfaen"/>
          <w:sz w:val="24"/>
          <w:szCs w:val="24"/>
          <w:lang w:val="ka-GE"/>
        </w:rPr>
        <w:t>ის მიზნით</w:t>
      </w:r>
      <w:r w:rsidR="007715AF">
        <w:rPr>
          <w:rFonts w:ascii="Sylfaen" w:hAnsi="Sylfaen"/>
          <w:sz w:val="24"/>
          <w:szCs w:val="24"/>
          <w:lang w:val="ka-GE"/>
        </w:rPr>
        <w:t xml:space="preserve">. </w:t>
      </w:r>
    </w:p>
    <w:p w14:paraId="1550D558" w14:textId="1751E4A6" w:rsidR="007715AF" w:rsidRDefault="00A46A9F" w:rsidP="00BD4579">
      <w:pPr>
        <w:pStyle w:val="ListParagraph"/>
        <w:numPr>
          <w:ilvl w:val="0"/>
          <w:numId w:val="13"/>
        </w:numPr>
        <w:jc w:val="both"/>
        <w:rPr>
          <w:rFonts w:ascii="Sylfaen" w:hAnsi="Sylfaen"/>
          <w:sz w:val="24"/>
          <w:szCs w:val="24"/>
          <w:lang w:val="ka-GE"/>
        </w:rPr>
      </w:pPr>
      <w:r w:rsidRPr="00A46A9F">
        <w:rPr>
          <w:rFonts w:ascii="Sylfaen" w:hAnsi="Sylfaen"/>
          <w:sz w:val="24"/>
          <w:szCs w:val="24"/>
          <w:lang w:val="ka-GE"/>
        </w:rPr>
        <w:t>ა(ა)იპ საქართველოს სამარიტელთა კავშირ</w:t>
      </w:r>
      <w:r>
        <w:rPr>
          <w:rFonts w:ascii="Sylfaen" w:hAnsi="Sylfaen"/>
          <w:sz w:val="24"/>
          <w:szCs w:val="24"/>
          <w:lang w:val="ka-GE"/>
        </w:rPr>
        <w:t>თან</w:t>
      </w:r>
      <w:r w:rsidR="00661C29">
        <w:rPr>
          <w:rFonts w:ascii="Sylfaen" w:hAnsi="Sylfaen"/>
          <w:sz w:val="24"/>
          <w:szCs w:val="24"/>
          <w:lang w:val="ka-GE"/>
        </w:rPr>
        <w:t xml:space="preserve"> მჭიდრო თანამშრომლობა </w:t>
      </w:r>
      <w:r w:rsidR="00267A71">
        <w:rPr>
          <w:rFonts w:ascii="Sylfaen" w:hAnsi="Sylfaen"/>
          <w:sz w:val="24"/>
          <w:szCs w:val="24"/>
          <w:lang w:val="ka-GE"/>
        </w:rPr>
        <w:t xml:space="preserve"> </w:t>
      </w:r>
      <w:r>
        <w:rPr>
          <w:rFonts w:ascii="Sylfaen" w:hAnsi="Sylfaen"/>
          <w:sz w:val="24"/>
          <w:szCs w:val="24"/>
          <w:lang w:val="ka-GE"/>
        </w:rPr>
        <w:t xml:space="preserve"> </w:t>
      </w:r>
      <w:r w:rsidR="00661C29" w:rsidRPr="00A46A9F">
        <w:rPr>
          <w:rFonts w:ascii="Sylfaen" w:hAnsi="Sylfaen"/>
          <w:sz w:val="24"/>
          <w:szCs w:val="24"/>
          <w:lang w:val="ka-GE"/>
        </w:rPr>
        <w:t xml:space="preserve">„ბავშვთა ადრეული ინტერვენციის ცენტრი“ </w:t>
      </w:r>
      <w:r w:rsidR="00661C29">
        <w:rPr>
          <w:rFonts w:ascii="Sylfaen" w:hAnsi="Sylfaen"/>
          <w:sz w:val="24"/>
          <w:szCs w:val="24"/>
          <w:lang w:val="ka-GE"/>
        </w:rPr>
        <w:t xml:space="preserve">ფუნქციონირების მიზნით. </w:t>
      </w:r>
    </w:p>
    <w:p w14:paraId="5FB4CFEA" w14:textId="53DE946B" w:rsidR="00BD4579" w:rsidRDefault="00E344F0" w:rsidP="00196E8A">
      <w:pPr>
        <w:pStyle w:val="ListParagraph"/>
        <w:numPr>
          <w:ilvl w:val="0"/>
          <w:numId w:val="13"/>
        </w:numPr>
        <w:jc w:val="both"/>
        <w:rPr>
          <w:rFonts w:ascii="Sylfaen" w:hAnsi="Sylfaen"/>
          <w:sz w:val="24"/>
          <w:szCs w:val="24"/>
          <w:lang w:val="ka-GE"/>
        </w:rPr>
      </w:pPr>
      <w:r w:rsidRPr="00661C29">
        <w:rPr>
          <w:rFonts w:ascii="Sylfaen" w:hAnsi="Sylfaen"/>
          <w:sz w:val="24"/>
          <w:szCs w:val="24"/>
          <w:lang w:val="ka-GE"/>
        </w:rPr>
        <w:lastRenderedPageBreak/>
        <w:t>ა(ა)იპ ,,დამოუკიდებელი ცხოვრების ცენტრთან“</w:t>
      </w:r>
      <w:r>
        <w:rPr>
          <w:rFonts w:ascii="Sylfaen" w:hAnsi="Sylfaen"/>
          <w:sz w:val="24"/>
          <w:szCs w:val="24"/>
          <w:lang w:val="ka-GE"/>
        </w:rPr>
        <w:t xml:space="preserve"> თანამშრომლობა, </w:t>
      </w:r>
      <w:r w:rsidR="00A46A9F" w:rsidRPr="00661C29">
        <w:rPr>
          <w:rFonts w:ascii="Sylfaen" w:hAnsi="Sylfaen"/>
          <w:sz w:val="24"/>
          <w:szCs w:val="24"/>
          <w:lang w:val="ka-GE"/>
        </w:rPr>
        <w:t>შეზღუდული შესაძლებლობის მქონე პირთა თემის საინფორმაციო მხარდაჭერის, მათი საჭიროებების იდენტიფიცირების, სერვისებზე ხელმისაწვდომობის ზრდის ადვოკატირების  და სხვა მსგავს საკითხებზე</w:t>
      </w:r>
      <w:r>
        <w:rPr>
          <w:rFonts w:ascii="Sylfaen" w:hAnsi="Sylfaen"/>
          <w:sz w:val="24"/>
          <w:szCs w:val="24"/>
          <w:lang w:val="ka-GE"/>
        </w:rPr>
        <w:t xml:space="preserve">. </w:t>
      </w:r>
      <w:r w:rsidR="00A46A9F" w:rsidRPr="00661C29">
        <w:rPr>
          <w:rFonts w:ascii="Sylfaen" w:hAnsi="Sylfaen"/>
          <w:sz w:val="24"/>
          <w:szCs w:val="24"/>
          <w:lang w:val="ka-GE"/>
        </w:rPr>
        <w:t xml:space="preserve"> </w:t>
      </w:r>
    </w:p>
    <w:p w14:paraId="638178EA" w14:textId="0DC391FD" w:rsidR="00661C29" w:rsidRPr="00661C29" w:rsidRDefault="005D5323" w:rsidP="00661C29">
      <w:pPr>
        <w:pStyle w:val="ListParagraph"/>
        <w:numPr>
          <w:ilvl w:val="0"/>
          <w:numId w:val="13"/>
        </w:numPr>
        <w:jc w:val="both"/>
        <w:rPr>
          <w:rFonts w:ascii="Sylfaen" w:hAnsi="Sylfaen"/>
          <w:sz w:val="24"/>
          <w:szCs w:val="24"/>
          <w:lang w:val="ka-GE"/>
        </w:rPr>
      </w:pPr>
      <w:r>
        <w:rPr>
          <w:rFonts w:ascii="Sylfaen" w:hAnsi="Sylfaen" w:cs="Sylfaen"/>
          <w:sz w:val="24"/>
          <w:szCs w:val="24"/>
          <w:lang w:val="ka-GE"/>
        </w:rPr>
        <w:t xml:space="preserve">მუნიციპალიტეტში მცხოვრები </w:t>
      </w:r>
      <w:r w:rsidR="00013F01">
        <w:rPr>
          <w:rFonts w:ascii="Sylfaen" w:hAnsi="Sylfaen" w:cs="Sylfaen"/>
          <w:sz w:val="24"/>
          <w:szCs w:val="24"/>
          <w:lang w:val="ka-GE"/>
        </w:rPr>
        <w:t>520</w:t>
      </w:r>
      <w:r>
        <w:rPr>
          <w:rFonts w:ascii="Sylfaen" w:hAnsi="Sylfaen" w:cs="Sylfaen"/>
          <w:sz w:val="24"/>
          <w:szCs w:val="24"/>
          <w:lang w:val="ka-GE"/>
        </w:rPr>
        <w:t xml:space="preserve"> ადამიანია დასაქმებული </w:t>
      </w:r>
      <w:r w:rsidR="00E344F0" w:rsidRPr="00661C29">
        <w:rPr>
          <w:rFonts w:ascii="Sylfaen" w:hAnsi="Sylfaen"/>
          <w:sz w:val="24"/>
          <w:szCs w:val="24"/>
          <w:lang w:val="ka-GE"/>
        </w:rPr>
        <w:t xml:space="preserve"> </w:t>
      </w:r>
      <w:r w:rsidR="00661C29" w:rsidRPr="00661C29">
        <w:rPr>
          <w:rFonts w:ascii="Sylfaen" w:hAnsi="Sylfaen"/>
          <w:sz w:val="24"/>
          <w:szCs w:val="24"/>
          <w:lang w:val="ka-GE"/>
        </w:rPr>
        <w:t>„</w:t>
      </w:r>
      <w:r w:rsidR="00661C29" w:rsidRPr="00661C29">
        <w:rPr>
          <w:rFonts w:ascii="Sylfaen" w:hAnsi="Sylfaen" w:cs="Sylfaen"/>
          <w:sz w:val="24"/>
          <w:szCs w:val="24"/>
          <w:lang w:val="ka-GE"/>
        </w:rPr>
        <w:t>დასაქმების</w:t>
      </w:r>
      <w:r w:rsidR="00661C29" w:rsidRPr="00661C29">
        <w:rPr>
          <w:rFonts w:ascii="Sylfaen" w:hAnsi="Sylfaen"/>
          <w:sz w:val="24"/>
          <w:szCs w:val="24"/>
          <w:lang w:val="ka-GE"/>
        </w:rPr>
        <w:t xml:space="preserve"> </w:t>
      </w:r>
      <w:r w:rsidR="00661C29" w:rsidRPr="00661C29">
        <w:rPr>
          <w:rFonts w:ascii="Sylfaen" w:hAnsi="Sylfaen" w:cs="Sylfaen"/>
          <w:sz w:val="24"/>
          <w:szCs w:val="24"/>
          <w:lang w:val="ka-GE"/>
        </w:rPr>
        <w:t>ხელშეწყობის</w:t>
      </w:r>
      <w:r w:rsidR="00661C29" w:rsidRPr="00661C29">
        <w:rPr>
          <w:rFonts w:ascii="Sylfaen" w:hAnsi="Sylfaen"/>
          <w:sz w:val="24"/>
          <w:szCs w:val="24"/>
          <w:lang w:val="ka-GE"/>
        </w:rPr>
        <w:t xml:space="preserve"> 2022 </w:t>
      </w:r>
      <w:r w:rsidR="00661C29" w:rsidRPr="00661C29">
        <w:rPr>
          <w:rFonts w:ascii="Sylfaen" w:hAnsi="Sylfaen" w:cs="Sylfaen"/>
          <w:sz w:val="24"/>
          <w:szCs w:val="24"/>
          <w:lang w:val="ka-GE"/>
        </w:rPr>
        <w:t>წლის</w:t>
      </w:r>
      <w:r w:rsidR="00661C29" w:rsidRPr="00661C29">
        <w:rPr>
          <w:rFonts w:ascii="Sylfaen" w:hAnsi="Sylfaen"/>
          <w:sz w:val="24"/>
          <w:szCs w:val="24"/>
          <w:lang w:val="ka-GE"/>
        </w:rPr>
        <w:t xml:space="preserve"> </w:t>
      </w:r>
      <w:r w:rsidR="00661C29" w:rsidRPr="00661C29">
        <w:rPr>
          <w:rFonts w:ascii="Sylfaen" w:hAnsi="Sylfaen" w:cs="Sylfaen"/>
          <w:sz w:val="24"/>
          <w:szCs w:val="24"/>
          <w:lang w:val="ka-GE"/>
        </w:rPr>
        <w:t>სახელმწიფო</w:t>
      </w:r>
      <w:r w:rsidR="00661C29" w:rsidRPr="00661C29">
        <w:rPr>
          <w:rFonts w:ascii="Sylfaen" w:hAnsi="Sylfaen"/>
          <w:sz w:val="24"/>
          <w:szCs w:val="24"/>
          <w:lang w:val="ka-GE"/>
        </w:rPr>
        <w:t xml:space="preserve"> </w:t>
      </w:r>
      <w:r w:rsidR="00661C29" w:rsidRPr="00661C29">
        <w:rPr>
          <w:rFonts w:ascii="Sylfaen" w:hAnsi="Sylfaen" w:cs="Sylfaen"/>
          <w:sz w:val="24"/>
          <w:szCs w:val="24"/>
          <w:lang w:val="ka-GE"/>
        </w:rPr>
        <w:t>პროგრამის</w:t>
      </w:r>
      <w:r w:rsidR="00661C29" w:rsidRPr="00661C29">
        <w:rPr>
          <w:rFonts w:ascii="Sylfaen" w:hAnsi="Sylfaen"/>
          <w:sz w:val="24"/>
          <w:szCs w:val="24"/>
          <w:lang w:val="ka-GE"/>
        </w:rPr>
        <w:t xml:space="preserve"> </w:t>
      </w:r>
      <w:r w:rsidR="00661C29" w:rsidRPr="00661C29">
        <w:rPr>
          <w:rFonts w:ascii="Sylfaen" w:hAnsi="Sylfaen" w:cs="Sylfaen"/>
          <w:sz w:val="24"/>
          <w:szCs w:val="24"/>
          <w:lang w:val="ka-GE"/>
        </w:rPr>
        <w:t>დამტკიცების</w:t>
      </w:r>
      <w:r w:rsidR="00661C29" w:rsidRPr="00661C29">
        <w:rPr>
          <w:rFonts w:ascii="Sylfaen" w:hAnsi="Sylfaen"/>
          <w:sz w:val="24"/>
          <w:szCs w:val="24"/>
          <w:lang w:val="ka-GE"/>
        </w:rPr>
        <w:t xml:space="preserve"> </w:t>
      </w:r>
      <w:r w:rsidR="00661C29" w:rsidRPr="00661C29">
        <w:rPr>
          <w:rFonts w:ascii="Sylfaen" w:hAnsi="Sylfaen" w:cs="Sylfaen"/>
          <w:sz w:val="24"/>
          <w:szCs w:val="24"/>
          <w:lang w:val="ka-GE"/>
        </w:rPr>
        <w:t>შესახებ</w:t>
      </w:r>
      <w:r w:rsidR="00661C29" w:rsidRPr="00661C29">
        <w:rPr>
          <w:rFonts w:ascii="Sylfaen" w:hAnsi="Sylfaen"/>
          <w:sz w:val="24"/>
          <w:szCs w:val="24"/>
          <w:lang w:val="ka-GE"/>
        </w:rPr>
        <w:t xml:space="preserve">“, 2022 </w:t>
      </w:r>
      <w:r w:rsidR="00661C29" w:rsidRPr="00661C29">
        <w:rPr>
          <w:rFonts w:ascii="Sylfaen" w:hAnsi="Sylfaen" w:cs="Sylfaen"/>
          <w:sz w:val="24"/>
          <w:szCs w:val="24"/>
          <w:lang w:val="ka-GE"/>
        </w:rPr>
        <w:t>წლის</w:t>
      </w:r>
      <w:r w:rsidR="00661C29" w:rsidRPr="00661C29">
        <w:rPr>
          <w:rFonts w:ascii="Sylfaen" w:hAnsi="Sylfaen"/>
          <w:sz w:val="24"/>
          <w:szCs w:val="24"/>
          <w:lang w:val="ka-GE"/>
        </w:rPr>
        <w:t xml:space="preserve"> 17 </w:t>
      </w:r>
      <w:r w:rsidR="00661C29" w:rsidRPr="00661C29">
        <w:rPr>
          <w:rFonts w:ascii="Sylfaen" w:hAnsi="Sylfaen" w:cs="Sylfaen"/>
          <w:sz w:val="24"/>
          <w:szCs w:val="24"/>
          <w:lang w:val="ka-GE"/>
        </w:rPr>
        <w:t>თებერვალს</w:t>
      </w:r>
      <w:r w:rsidR="00661C29" w:rsidRPr="00661C29">
        <w:rPr>
          <w:rFonts w:ascii="Sylfaen" w:hAnsi="Sylfaen"/>
          <w:sz w:val="24"/>
          <w:szCs w:val="24"/>
          <w:lang w:val="ka-GE"/>
        </w:rPr>
        <w:t xml:space="preserve"> </w:t>
      </w:r>
      <w:r w:rsidR="00661C29" w:rsidRPr="00661C29">
        <w:rPr>
          <w:rFonts w:ascii="Sylfaen" w:hAnsi="Sylfaen" w:cs="Sylfaen"/>
          <w:sz w:val="24"/>
          <w:szCs w:val="24"/>
          <w:lang w:val="ka-GE"/>
        </w:rPr>
        <w:t>საქართველოს</w:t>
      </w:r>
      <w:r w:rsidR="00661C29" w:rsidRPr="00661C29">
        <w:rPr>
          <w:rFonts w:ascii="Sylfaen" w:hAnsi="Sylfaen"/>
          <w:sz w:val="24"/>
          <w:szCs w:val="24"/>
          <w:lang w:val="ka-GE"/>
        </w:rPr>
        <w:t xml:space="preserve"> </w:t>
      </w:r>
      <w:r w:rsidR="00661C29" w:rsidRPr="00661C29">
        <w:rPr>
          <w:rFonts w:ascii="Sylfaen" w:hAnsi="Sylfaen" w:cs="Sylfaen"/>
          <w:sz w:val="24"/>
          <w:szCs w:val="24"/>
          <w:lang w:val="ka-GE"/>
        </w:rPr>
        <w:t>მთავრობ</w:t>
      </w:r>
      <w:r w:rsidR="00661C29">
        <w:rPr>
          <w:rFonts w:ascii="Sylfaen" w:hAnsi="Sylfaen" w:cs="Sylfaen"/>
          <w:sz w:val="24"/>
          <w:szCs w:val="24"/>
          <w:lang w:val="ka-GE"/>
        </w:rPr>
        <w:t xml:space="preserve">ის </w:t>
      </w:r>
      <w:r w:rsidR="00661C29" w:rsidRPr="00661C29">
        <w:rPr>
          <w:rFonts w:ascii="Sylfaen" w:hAnsi="Sylfaen"/>
          <w:sz w:val="24"/>
          <w:szCs w:val="24"/>
          <w:lang w:val="ka-GE"/>
        </w:rPr>
        <w:t xml:space="preserve"> N81 </w:t>
      </w:r>
      <w:r w:rsidR="00661C29" w:rsidRPr="00661C29">
        <w:rPr>
          <w:rFonts w:ascii="Sylfaen" w:hAnsi="Sylfaen" w:cs="Sylfaen"/>
          <w:sz w:val="24"/>
          <w:szCs w:val="24"/>
          <w:lang w:val="ka-GE"/>
        </w:rPr>
        <w:t>დადგენილებ</w:t>
      </w:r>
      <w:r w:rsidR="00661C29">
        <w:rPr>
          <w:rFonts w:ascii="Sylfaen" w:hAnsi="Sylfaen" w:cs="Sylfaen"/>
          <w:sz w:val="24"/>
          <w:szCs w:val="24"/>
          <w:lang w:val="ka-GE"/>
        </w:rPr>
        <w:t>ის  შესაბამისად</w:t>
      </w:r>
      <w:r>
        <w:rPr>
          <w:rFonts w:ascii="Sylfaen" w:hAnsi="Sylfaen" w:cs="Sylfaen"/>
          <w:sz w:val="24"/>
          <w:szCs w:val="24"/>
          <w:lang w:val="ka-GE"/>
        </w:rPr>
        <w:t>.</w:t>
      </w:r>
      <w:r w:rsidR="00E344F0">
        <w:rPr>
          <w:rFonts w:ascii="Sylfaen" w:hAnsi="Sylfaen" w:cs="Sylfaen"/>
          <w:sz w:val="24"/>
          <w:szCs w:val="24"/>
          <w:lang w:val="ka-GE"/>
        </w:rPr>
        <w:t xml:space="preserve"> </w:t>
      </w:r>
      <w:r w:rsidR="00661C29">
        <w:rPr>
          <w:rFonts w:ascii="Sylfaen" w:hAnsi="Sylfaen" w:cs="Sylfaen"/>
          <w:sz w:val="24"/>
          <w:szCs w:val="24"/>
          <w:lang w:val="ka-GE"/>
        </w:rPr>
        <w:t xml:space="preserve"> </w:t>
      </w:r>
    </w:p>
    <w:p w14:paraId="63775CC8" w14:textId="79B27015" w:rsidR="00661C29" w:rsidRPr="00661C29" w:rsidRDefault="00E344F0" w:rsidP="00661C29">
      <w:pPr>
        <w:pStyle w:val="ListParagraph"/>
        <w:numPr>
          <w:ilvl w:val="0"/>
          <w:numId w:val="13"/>
        </w:numPr>
        <w:jc w:val="both"/>
        <w:rPr>
          <w:rFonts w:ascii="Sylfaen" w:hAnsi="Sylfaen"/>
          <w:sz w:val="24"/>
          <w:szCs w:val="24"/>
          <w:lang w:val="ka-GE"/>
        </w:rPr>
      </w:pPr>
      <w:r>
        <w:rPr>
          <w:rFonts w:ascii="Sylfaen" w:hAnsi="Sylfaen"/>
          <w:sz w:val="24"/>
          <w:szCs w:val="24"/>
          <w:lang w:val="ka-GE"/>
        </w:rPr>
        <w:t>შეძენილ</w:t>
      </w:r>
      <w:r w:rsidR="00C64BA9">
        <w:rPr>
          <w:rFonts w:ascii="Sylfaen" w:hAnsi="Sylfaen"/>
          <w:sz w:val="24"/>
          <w:szCs w:val="24"/>
          <w:lang w:val="ka-GE"/>
        </w:rPr>
        <w:t>ი</w:t>
      </w:r>
      <w:r w:rsidR="005D5323">
        <w:rPr>
          <w:rFonts w:ascii="Sylfaen" w:hAnsi="Sylfaen"/>
          <w:sz w:val="24"/>
          <w:szCs w:val="24"/>
          <w:lang w:val="ka-GE"/>
        </w:rPr>
        <w:t xml:space="preserve">ა </w:t>
      </w:r>
      <w:r w:rsidR="00661C29">
        <w:rPr>
          <w:rFonts w:ascii="Sylfaen" w:hAnsi="Sylfaen"/>
          <w:sz w:val="24"/>
          <w:szCs w:val="24"/>
          <w:lang w:val="ka-GE"/>
        </w:rPr>
        <w:t xml:space="preserve">5 ერთეული ადაპტირებული ავტობუსი, </w:t>
      </w:r>
      <w:r w:rsidR="005D5323">
        <w:rPr>
          <w:rFonts w:ascii="Sylfaen" w:hAnsi="Sylfaen"/>
          <w:sz w:val="24"/>
          <w:szCs w:val="24"/>
          <w:lang w:val="ka-GE"/>
        </w:rPr>
        <w:t xml:space="preserve">გამართულია სატრანსპორტო პოლიტიკა, ტრანსპორტის სერვისული მომსახურება </w:t>
      </w:r>
      <w:r w:rsidR="00661C29">
        <w:rPr>
          <w:rFonts w:ascii="Sylfaen" w:hAnsi="Sylfaen"/>
          <w:sz w:val="24"/>
          <w:szCs w:val="24"/>
          <w:lang w:val="ka-GE"/>
        </w:rPr>
        <w:t xml:space="preserve">მუნიციპალიტეტის ტერიტორიის 80% </w:t>
      </w:r>
      <w:r>
        <w:rPr>
          <w:rFonts w:ascii="Sylfaen" w:hAnsi="Sylfaen"/>
          <w:sz w:val="24"/>
          <w:szCs w:val="24"/>
          <w:lang w:val="ka-GE"/>
        </w:rPr>
        <w:t>მოიცავს</w:t>
      </w:r>
      <w:r w:rsidR="00661C29">
        <w:rPr>
          <w:rFonts w:ascii="Sylfaen" w:hAnsi="Sylfaen"/>
          <w:sz w:val="24"/>
          <w:szCs w:val="24"/>
          <w:lang w:val="ka-GE"/>
        </w:rPr>
        <w:t xml:space="preserve">. </w:t>
      </w:r>
    </w:p>
    <w:p w14:paraId="37F702C7" w14:textId="5CDA83B5" w:rsidR="003F7638" w:rsidRDefault="00185D84" w:rsidP="003F7638">
      <w:pPr>
        <w:jc w:val="both"/>
        <w:rPr>
          <w:rFonts w:ascii="Sylfaen" w:hAnsi="Sylfaen"/>
          <w:sz w:val="24"/>
          <w:szCs w:val="24"/>
          <w:u w:val="single"/>
          <w:lang w:val="ka-GE"/>
        </w:rPr>
      </w:pPr>
      <w:r>
        <w:rPr>
          <w:rFonts w:ascii="Sylfaen" w:hAnsi="Sylfaen"/>
          <w:sz w:val="24"/>
          <w:szCs w:val="24"/>
          <w:lang w:val="ka-GE"/>
        </w:rPr>
        <w:t xml:space="preserve"> </w:t>
      </w:r>
    </w:p>
    <w:p w14:paraId="25217B52" w14:textId="34F71348" w:rsidR="00FC27E1" w:rsidRDefault="0085703F" w:rsidP="003F7638">
      <w:pPr>
        <w:jc w:val="both"/>
        <w:rPr>
          <w:rFonts w:ascii="Sylfaen" w:hAnsi="Sylfaen"/>
          <w:b/>
          <w:sz w:val="24"/>
          <w:szCs w:val="24"/>
          <w:u w:val="single"/>
          <w:lang w:val="ka-GE"/>
        </w:rPr>
      </w:pPr>
      <w:r>
        <w:rPr>
          <w:rFonts w:ascii="Sylfaen" w:hAnsi="Sylfaen"/>
          <w:b/>
          <w:sz w:val="24"/>
          <w:szCs w:val="24"/>
          <w:u w:val="single"/>
          <w:lang w:val="ka-GE"/>
        </w:rPr>
        <w:t xml:space="preserve"> </w:t>
      </w:r>
      <w:r w:rsidR="006A54F2" w:rsidRPr="00811724">
        <w:rPr>
          <w:rFonts w:ascii="Sylfaen" w:hAnsi="Sylfaen"/>
          <w:b/>
          <w:sz w:val="24"/>
          <w:szCs w:val="24"/>
          <w:u w:val="single"/>
          <w:lang w:val="ka-GE"/>
        </w:rPr>
        <w:t xml:space="preserve"> </w:t>
      </w:r>
      <w:r w:rsidR="006D0E60" w:rsidRPr="00811724">
        <w:rPr>
          <w:rFonts w:ascii="Sylfaen" w:hAnsi="Sylfaen"/>
          <w:b/>
          <w:sz w:val="24"/>
          <w:szCs w:val="24"/>
          <w:u w:val="single"/>
          <w:lang w:val="ka-GE"/>
        </w:rPr>
        <w:t xml:space="preserve"> </w:t>
      </w:r>
      <w:r w:rsidR="00FC27E1" w:rsidRPr="006A54F2">
        <w:rPr>
          <w:rFonts w:ascii="Sylfaen" w:hAnsi="Sylfaen"/>
          <w:b/>
          <w:sz w:val="24"/>
          <w:szCs w:val="24"/>
          <w:u w:val="single"/>
          <w:lang w:val="ka-GE"/>
        </w:rPr>
        <w:t>განხორციელებული აქტივობები:</w:t>
      </w:r>
    </w:p>
    <w:p w14:paraId="05AB738C" w14:textId="48B6E3DB" w:rsidR="00D04FA0" w:rsidRPr="000716F8" w:rsidRDefault="00D04FA0" w:rsidP="003F7638">
      <w:pPr>
        <w:jc w:val="both"/>
        <w:rPr>
          <w:rFonts w:ascii="Sylfaen" w:hAnsi="Sylfaen"/>
          <w:sz w:val="24"/>
          <w:szCs w:val="24"/>
          <w:lang w:val="ka-GE"/>
        </w:rPr>
      </w:pPr>
      <w:r w:rsidRPr="000716F8">
        <w:rPr>
          <w:rFonts w:ascii="Sylfaen" w:hAnsi="Sylfaen"/>
          <w:b/>
          <w:sz w:val="24"/>
          <w:szCs w:val="24"/>
          <w:lang w:val="ka-GE"/>
        </w:rPr>
        <w:t>შეზღუდული შესაძლებლობის მქონე პირთა სოციალური ინტეგრაციის მიზნით,</w:t>
      </w:r>
      <w:r w:rsidRPr="000716F8">
        <w:rPr>
          <w:rFonts w:ascii="Sylfaen" w:hAnsi="Sylfaen"/>
          <w:sz w:val="24"/>
          <w:szCs w:val="24"/>
          <w:lang w:val="ka-GE"/>
        </w:rPr>
        <w:t xml:space="preserve"> განხორციელდა შემდეგი აქტივობები:  </w:t>
      </w:r>
    </w:p>
    <w:p w14:paraId="1DF4ABCF" w14:textId="459F1437" w:rsidR="000F7B41" w:rsidRPr="00010445" w:rsidRDefault="00F93A70" w:rsidP="00066EA9">
      <w:pPr>
        <w:pStyle w:val="ListParagraph"/>
        <w:numPr>
          <w:ilvl w:val="0"/>
          <w:numId w:val="14"/>
        </w:numPr>
        <w:jc w:val="both"/>
        <w:rPr>
          <w:rFonts w:ascii="Sylfaen" w:hAnsi="Sylfaen"/>
          <w:sz w:val="24"/>
          <w:szCs w:val="24"/>
        </w:rPr>
      </w:pPr>
      <w:r w:rsidRPr="00463883">
        <w:rPr>
          <w:rFonts w:ascii="Sylfaen" w:hAnsi="Sylfaen"/>
          <w:b/>
          <w:sz w:val="24"/>
          <w:szCs w:val="24"/>
        </w:rPr>
        <w:t xml:space="preserve">ლაგოდეხის მუნიციპალიტეტის მერთან არსებული შეზღუდული შესაძლებლობის მქონე პირთა საკითხებზე </w:t>
      </w:r>
      <w:proofErr w:type="gramStart"/>
      <w:r w:rsidRPr="00463883">
        <w:rPr>
          <w:rFonts w:ascii="Sylfaen" w:hAnsi="Sylfaen"/>
          <w:b/>
          <w:sz w:val="24"/>
          <w:szCs w:val="24"/>
        </w:rPr>
        <w:t>მომუშავე</w:t>
      </w:r>
      <w:r w:rsidR="00B73A56">
        <w:rPr>
          <w:rFonts w:ascii="Sylfaen" w:hAnsi="Sylfaen"/>
          <w:b/>
          <w:sz w:val="24"/>
          <w:szCs w:val="24"/>
          <w:lang w:val="ka-GE"/>
        </w:rPr>
        <w:t xml:space="preserve"> </w:t>
      </w:r>
      <w:r w:rsidRPr="00463883">
        <w:rPr>
          <w:rFonts w:ascii="Sylfaen" w:hAnsi="Sylfaen"/>
          <w:b/>
          <w:sz w:val="24"/>
          <w:szCs w:val="24"/>
        </w:rPr>
        <w:t xml:space="preserve"> საბჭ</w:t>
      </w:r>
      <w:r w:rsidRPr="00463883">
        <w:rPr>
          <w:rFonts w:ascii="Sylfaen" w:hAnsi="Sylfaen"/>
          <w:b/>
          <w:sz w:val="24"/>
          <w:szCs w:val="24"/>
          <w:lang w:val="ka-GE"/>
        </w:rPr>
        <w:t>ო</w:t>
      </w:r>
      <w:proofErr w:type="gramEnd"/>
      <w:r w:rsidRPr="00463883">
        <w:rPr>
          <w:rFonts w:ascii="Sylfaen" w:hAnsi="Sylfaen"/>
          <w:b/>
          <w:sz w:val="24"/>
          <w:szCs w:val="24"/>
          <w:lang w:val="ka-GE"/>
        </w:rPr>
        <w:t>,</w:t>
      </w:r>
      <w:r>
        <w:rPr>
          <w:rFonts w:ascii="Sylfaen" w:hAnsi="Sylfaen"/>
          <w:sz w:val="24"/>
          <w:szCs w:val="24"/>
          <w:lang w:val="ka-GE"/>
        </w:rPr>
        <w:t xml:space="preserve"> </w:t>
      </w:r>
      <w:r w:rsidR="00681CC5">
        <w:rPr>
          <w:rFonts w:ascii="Sylfaen" w:hAnsi="Sylfaen"/>
          <w:sz w:val="24"/>
          <w:szCs w:val="24"/>
          <w:lang w:val="ka-GE"/>
        </w:rPr>
        <w:t xml:space="preserve"> </w:t>
      </w:r>
      <w:r w:rsidRPr="00F93A70">
        <w:rPr>
          <w:rFonts w:ascii="Sylfaen" w:hAnsi="Sylfaen"/>
          <w:sz w:val="24"/>
          <w:szCs w:val="24"/>
          <w:lang w:val="ka-GE"/>
        </w:rPr>
        <w:t xml:space="preserve">რომელიც </w:t>
      </w:r>
      <w:r w:rsidRPr="00F93A70">
        <w:rPr>
          <w:rFonts w:ascii="Sylfaen" w:hAnsi="Sylfaen"/>
          <w:sz w:val="24"/>
          <w:szCs w:val="24"/>
        </w:rPr>
        <w:t xml:space="preserve"> წარმოადგენს მუნიციპალიტეტის მერის სათათბირო ორგანო</w:t>
      </w:r>
      <w:r w:rsidRPr="00F93A70">
        <w:rPr>
          <w:rFonts w:ascii="Sylfaen" w:hAnsi="Sylfaen"/>
          <w:sz w:val="24"/>
          <w:szCs w:val="24"/>
          <w:lang w:val="ka-GE"/>
        </w:rPr>
        <w:t xml:space="preserve">ს და </w:t>
      </w:r>
      <w:r w:rsidRPr="00F93A70">
        <w:rPr>
          <w:rFonts w:ascii="Sylfaen" w:hAnsi="Sylfaen"/>
          <w:sz w:val="24"/>
          <w:szCs w:val="24"/>
        </w:rPr>
        <w:t xml:space="preserve"> თავისი კომპეტენციის ფარგლებში განიხილავს ლაგოდეხის მუნიციპალიტეტში შეზღუდული შესაძლებლობის მქონე პირთა ღირსეული თანაცხოვრებისა და თანაბარი შესაძლებლობების უზრუნველყოფისათვის აუცილებელი პირობების შექმნის საკითხებს</w:t>
      </w:r>
      <w:r w:rsidRPr="00F93A70">
        <w:rPr>
          <w:rFonts w:ascii="Sylfaen" w:hAnsi="Sylfaen"/>
          <w:sz w:val="24"/>
          <w:szCs w:val="24"/>
          <w:lang w:val="ka-GE"/>
        </w:rPr>
        <w:t>, ლაგოდეხის მუნიციპალიტეტში შეიქმნა 2022 წელს</w:t>
      </w:r>
      <w:r>
        <w:rPr>
          <w:rFonts w:ascii="Sylfaen" w:hAnsi="Sylfaen"/>
          <w:sz w:val="24"/>
          <w:szCs w:val="24"/>
          <w:lang w:val="ka-GE"/>
        </w:rPr>
        <w:t>,</w:t>
      </w:r>
      <w:r w:rsidRPr="00F93A70">
        <w:rPr>
          <w:rFonts w:ascii="Sylfaen" w:hAnsi="Sylfaen"/>
          <w:sz w:val="24"/>
          <w:szCs w:val="24"/>
          <w:lang w:val="ka-GE"/>
        </w:rPr>
        <w:t xml:space="preserve"> მერის </w:t>
      </w:r>
      <w:r>
        <w:rPr>
          <w:rFonts w:ascii="Sylfaen" w:hAnsi="Sylfaen"/>
          <w:sz w:val="24"/>
          <w:szCs w:val="24"/>
          <w:lang w:val="ka-GE"/>
        </w:rPr>
        <w:t xml:space="preserve"> N</w:t>
      </w:r>
      <w:r w:rsidRPr="00F93A70">
        <w:rPr>
          <w:rFonts w:ascii="Sylfaen" w:hAnsi="Sylfaen"/>
          <w:sz w:val="24"/>
          <w:szCs w:val="24"/>
          <w:lang w:val="ka-GE"/>
        </w:rPr>
        <w:t xml:space="preserve">92.9222288513 ბრძანების საფუძველზე. </w:t>
      </w:r>
      <w:r w:rsidRPr="00F93A70">
        <w:rPr>
          <w:rFonts w:ascii="Sylfaen" w:hAnsi="Sylfaen"/>
          <w:sz w:val="24"/>
          <w:szCs w:val="24"/>
        </w:rPr>
        <w:t xml:space="preserve">საბჭოს თავმჯდომარეა ლაგოდეხის მუნიციპალიტეტის </w:t>
      </w:r>
      <w:proofErr w:type="gramStart"/>
      <w:r w:rsidRPr="00F93A70">
        <w:rPr>
          <w:rFonts w:ascii="Sylfaen" w:hAnsi="Sylfaen"/>
          <w:sz w:val="24"/>
          <w:szCs w:val="24"/>
        </w:rPr>
        <w:t>მერის  მოადგილე</w:t>
      </w:r>
      <w:proofErr w:type="gramEnd"/>
      <w:r w:rsidRPr="00F93A70">
        <w:rPr>
          <w:rFonts w:ascii="Sylfaen" w:hAnsi="Sylfaen"/>
          <w:sz w:val="24"/>
          <w:szCs w:val="24"/>
        </w:rPr>
        <w:t>. შეზღუდული შესაძლებლობის მქონე პირთა საკითხებზე მომუშავე საბჭო</w:t>
      </w:r>
      <w:r w:rsidR="00C64BA9">
        <w:rPr>
          <w:rFonts w:ascii="Sylfaen" w:hAnsi="Sylfaen"/>
          <w:sz w:val="24"/>
          <w:szCs w:val="24"/>
          <w:lang w:val="ka-GE"/>
        </w:rPr>
        <w:t>ს</w:t>
      </w:r>
      <w:r w:rsidRPr="00F93A70">
        <w:rPr>
          <w:rFonts w:ascii="Sylfaen" w:hAnsi="Sylfaen"/>
          <w:sz w:val="24"/>
          <w:szCs w:val="24"/>
        </w:rPr>
        <w:t xml:space="preserve"> რეკომენდაციით </w:t>
      </w:r>
      <w:r>
        <w:rPr>
          <w:rFonts w:ascii="Sylfaen" w:hAnsi="Sylfaen"/>
          <w:sz w:val="24"/>
          <w:szCs w:val="24"/>
          <w:lang w:val="ka-GE"/>
        </w:rPr>
        <w:t xml:space="preserve">ყოველწლიურად </w:t>
      </w:r>
      <w:proofErr w:type="gramStart"/>
      <w:r w:rsidRPr="00F93A70">
        <w:rPr>
          <w:rFonts w:ascii="Sylfaen" w:hAnsi="Sylfaen"/>
          <w:sz w:val="24"/>
          <w:szCs w:val="24"/>
        </w:rPr>
        <w:t xml:space="preserve">მტკიცდება </w:t>
      </w:r>
      <w:r>
        <w:rPr>
          <w:rFonts w:ascii="Sylfaen" w:hAnsi="Sylfaen"/>
          <w:sz w:val="24"/>
          <w:szCs w:val="24"/>
          <w:lang w:val="ka-GE"/>
        </w:rPr>
        <w:t xml:space="preserve"> </w:t>
      </w:r>
      <w:r w:rsidRPr="00F93A70">
        <w:rPr>
          <w:rFonts w:ascii="Sylfaen" w:hAnsi="Sylfaen"/>
          <w:sz w:val="24"/>
          <w:szCs w:val="24"/>
        </w:rPr>
        <w:t>სამოქმედო</w:t>
      </w:r>
      <w:proofErr w:type="gramEnd"/>
      <w:r w:rsidRPr="00F93A70">
        <w:rPr>
          <w:rFonts w:ascii="Sylfaen" w:hAnsi="Sylfaen"/>
          <w:sz w:val="24"/>
          <w:szCs w:val="24"/>
        </w:rPr>
        <w:t xml:space="preserve"> გეგმა, რომლის შესრულებაზეც პასუხისმგებელია შშმ პირთა საკითხებზე მომუშავე სხვადასხვა უწყება.</w:t>
      </w:r>
      <w:r>
        <w:rPr>
          <w:rFonts w:ascii="Sylfaen" w:hAnsi="Sylfaen"/>
          <w:sz w:val="24"/>
          <w:szCs w:val="24"/>
          <w:lang w:val="ka-GE"/>
        </w:rPr>
        <w:t xml:space="preserve"> საბჭოს შემადგენლობაში არიან სხვადასხვა უწყების წარმომადგენლები, რაც სექტორთშორისი თანამშრომლობის კარგ მაგალითად შეიძლება მივიჩნიოთ. </w:t>
      </w:r>
    </w:p>
    <w:p w14:paraId="37FD6FEE" w14:textId="5955362B" w:rsidR="00010445" w:rsidRPr="005D5323" w:rsidRDefault="00010445" w:rsidP="005D5323">
      <w:pPr>
        <w:jc w:val="both"/>
        <w:rPr>
          <w:rFonts w:ascii="Sylfaen" w:hAnsi="Sylfaen"/>
          <w:sz w:val="24"/>
          <w:szCs w:val="24"/>
        </w:rPr>
      </w:pPr>
      <w:r w:rsidRPr="005D5323">
        <w:rPr>
          <w:rFonts w:ascii="Sylfaen" w:hAnsi="Sylfaen" w:cs="Sylfaen"/>
          <w:sz w:val="24"/>
          <w:szCs w:val="24"/>
        </w:rPr>
        <w:t>შეზღუდული</w:t>
      </w:r>
      <w:r w:rsidRPr="005D5323">
        <w:rPr>
          <w:rFonts w:ascii="Sylfaen" w:hAnsi="Sylfaen"/>
          <w:sz w:val="24"/>
          <w:szCs w:val="24"/>
        </w:rPr>
        <w:t xml:space="preserve"> შესაძლებლობის მქონე პირთა უფლებების დაცვის სამოქმედო გეგმის ფარგლებში:</w:t>
      </w:r>
    </w:p>
    <w:p w14:paraId="10BBD67B" w14:textId="32D88B46" w:rsidR="00010445" w:rsidRPr="005D5323" w:rsidRDefault="00010445" w:rsidP="005D5323">
      <w:pPr>
        <w:pStyle w:val="ListParagraph"/>
        <w:numPr>
          <w:ilvl w:val="0"/>
          <w:numId w:val="22"/>
        </w:numPr>
        <w:jc w:val="both"/>
        <w:rPr>
          <w:rFonts w:ascii="Sylfaen" w:hAnsi="Sylfaen"/>
          <w:sz w:val="24"/>
          <w:szCs w:val="24"/>
        </w:rPr>
      </w:pPr>
      <w:r w:rsidRPr="005D5323">
        <w:rPr>
          <w:rFonts w:ascii="Sylfaen" w:hAnsi="Sylfaen"/>
          <w:sz w:val="24"/>
          <w:szCs w:val="24"/>
        </w:rPr>
        <w:t xml:space="preserve">განხორციელდა მუნიციპალიტეტის საკუთრებაში </w:t>
      </w:r>
      <w:proofErr w:type="gramStart"/>
      <w:r w:rsidRPr="005D5323">
        <w:rPr>
          <w:rFonts w:ascii="Sylfaen" w:hAnsi="Sylfaen"/>
          <w:sz w:val="24"/>
          <w:szCs w:val="24"/>
        </w:rPr>
        <w:t>არსებულ</w:t>
      </w:r>
      <w:r w:rsidR="00ED6E7D">
        <w:rPr>
          <w:rFonts w:ascii="Sylfaen" w:hAnsi="Sylfaen"/>
          <w:sz w:val="24"/>
          <w:szCs w:val="24"/>
          <w:lang w:val="ka-GE"/>
        </w:rPr>
        <w:t>ი</w:t>
      </w:r>
      <w:r w:rsidRPr="005D5323">
        <w:rPr>
          <w:rFonts w:ascii="Sylfaen" w:hAnsi="Sylfaen"/>
          <w:sz w:val="24"/>
          <w:szCs w:val="24"/>
        </w:rPr>
        <w:t xml:space="preserve"> </w:t>
      </w:r>
      <w:r w:rsidR="00B73A56">
        <w:rPr>
          <w:rFonts w:ascii="Sylfaen" w:hAnsi="Sylfaen"/>
          <w:sz w:val="24"/>
          <w:szCs w:val="24"/>
          <w:lang w:val="ka-GE"/>
        </w:rPr>
        <w:t xml:space="preserve"> </w:t>
      </w:r>
      <w:r w:rsidR="00C425DC">
        <w:rPr>
          <w:rFonts w:ascii="Sylfaen" w:hAnsi="Sylfaen"/>
          <w:sz w:val="24"/>
          <w:szCs w:val="24"/>
          <w:lang w:val="ka-GE"/>
        </w:rPr>
        <w:t>15</w:t>
      </w:r>
      <w:proofErr w:type="gramEnd"/>
      <w:r w:rsidR="00C425DC">
        <w:rPr>
          <w:rFonts w:ascii="Sylfaen" w:hAnsi="Sylfaen"/>
          <w:sz w:val="24"/>
          <w:szCs w:val="24"/>
          <w:lang w:val="ka-GE"/>
        </w:rPr>
        <w:t xml:space="preserve"> </w:t>
      </w:r>
      <w:r w:rsidRPr="005D5323">
        <w:rPr>
          <w:rFonts w:ascii="Sylfaen" w:hAnsi="Sylfaen"/>
          <w:sz w:val="24"/>
          <w:szCs w:val="24"/>
        </w:rPr>
        <w:t xml:space="preserve">  შენობის ადაპტირება, ამასთან მუნიციპალიტეტის გამოცხადებული ტენდერები და სამშენებლო დოკუმენტაციის შეთანხმება ითვალისწინებს შშმ პირთა მისაწვდომობის გარანტიებს.</w:t>
      </w:r>
    </w:p>
    <w:p w14:paraId="111FD812" w14:textId="350BF7D9" w:rsidR="00010445" w:rsidRPr="005D5323" w:rsidRDefault="00010445" w:rsidP="005D5323">
      <w:pPr>
        <w:pStyle w:val="ListParagraph"/>
        <w:numPr>
          <w:ilvl w:val="0"/>
          <w:numId w:val="22"/>
        </w:numPr>
        <w:jc w:val="both"/>
        <w:rPr>
          <w:rFonts w:ascii="Sylfaen" w:hAnsi="Sylfaen"/>
          <w:sz w:val="24"/>
          <w:szCs w:val="24"/>
        </w:rPr>
      </w:pPr>
      <w:r w:rsidRPr="005D5323">
        <w:rPr>
          <w:rFonts w:ascii="Sylfaen" w:hAnsi="Sylfaen"/>
          <w:sz w:val="24"/>
          <w:szCs w:val="24"/>
        </w:rPr>
        <w:t xml:space="preserve">ქალაქის ტერიტორიაზე გამოიყო 4 საპარკინგე ადგილი შშმ პირთათვის, სადაც შშმ პირს უკე აღარ ექმნება ბარიერი ავტომანქანის გაჩერებისას. </w:t>
      </w:r>
    </w:p>
    <w:p w14:paraId="0DB0E489" w14:textId="6D4828CF" w:rsidR="00010445" w:rsidRPr="005D5323" w:rsidRDefault="00010445" w:rsidP="005D5323">
      <w:pPr>
        <w:pStyle w:val="ListParagraph"/>
        <w:numPr>
          <w:ilvl w:val="0"/>
          <w:numId w:val="22"/>
        </w:numPr>
        <w:jc w:val="both"/>
        <w:rPr>
          <w:rFonts w:ascii="Sylfaen" w:hAnsi="Sylfaen"/>
          <w:sz w:val="24"/>
          <w:szCs w:val="24"/>
        </w:rPr>
      </w:pPr>
      <w:r w:rsidRPr="005D5323">
        <w:rPr>
          <w:rFonts w:ascii="Sylfaen" w:hAnsi="Sylfaen"/>
          <w:sz w:val="24"/>
          <w:szCs w:val="24"/>
        </w:rPr>
        <w:lastRenderedPageBreak/>
        <w:t>დაიწყო რეკერაციული სივრცეების ადაპტირება, დღეის</w:t>
      </w:r>
      <w:r w:rsidR="006F4D18">
        <w:rPr>
          <w:rFonts w:ascii="Sylfaen" w:hAnsi="Sylfaen"/>
          <w:sz w:val="24"/>
          <w:szCs w:val="24"/>
          <w:lang w:val="ka-GE"/>
        </w:rPr>
        <w:t xml:space="preserve"> </w:t>
      </w:r>
      <w:r w:rsidRPr="005D5323">
        <w:rPr>
          <w:rFonts w:ascii="Sylfaen" w:hAnsi="Sylfaen"/>
          <w:sz w:val="24"/>
          <w:szCs w:val="24"/>
        </w:rPr>
        <w:t>მდგომარეობით</w:t>
      </w:r>
      <w:r w:rsidR="006F4D18">
        <w:rPr>
          <w:rFonts w:ascii="Sylfaen" w:hAnsi="Sylfaen"/>
          <w:sz w:val="24"/>
          <w:szCs w:val="24"/>
          <w:lang w:val="ka-GE"/>
        </w:rPr>
        <w:t xml:space="preserve"> - </w:t>
      </w:r>
      <w:r w:rsidR="00C9330D" w:rsidRPr="00C9330D">
        <w:rPr>
          <w:rFonts w:ascii="Sylfaen" w:hAnsi="Sylfaen"/>
          <w:color w:val="000000" w:themeColor="text1"/>
          <w:sz w:val="24"/>
          <w:szCs w:val="24"/>
          <w:lang w:val="ka-GE"/>
        </w:rPr>
        <w:t>60</w:t>
      </w:r>
      <w:r w:rsidRPr="00C9330D">
        <w:rPr>
          <w:rFonts w:ascii="Sylfaen" w:hAnsi="Sylfaen"/>
          <w:color w:val="000000" w:themeColor="text1"/>
          <w:sz w:val="24"/>
          <w:szCs w:val="24"/>
        </w:rPr>
        <w:t xml:space="preserve"> </w:t>
      </w:r>
      <w:r w:rsidRPr="005D5323">
        <w:rPr>
          <w:rFonts w:ascii="Sylfaen" w:hAnsi="Sylfaen"/>
          <w:sz w:val="24"/>
          <w:szCs w:val="24"/>
        </w:rPr>
        <w:t>რეკრეაციული სივრცეა ადატპირებული;</w:t>
      </w:r>
    </w:p>
    <w:p w14:paraId="563C25DF" w14:textId="4BB3CF6A" w:rsidR="00010445" w:rsidRPr="005D5323" w:rsidRDefault="00010445" w:rsidP="005D5323">
      <w:pPr>
        <w:pStyle w:val="ListParagraph"/>
        <w:numPr>
          <w:ilvl w:val="0"/>
          <w:numId w:val="22"/>
        </w:numPr>
        <w:jc w:val="both"/>
        <w:rPr>
          <w:rFonts w:ascii="Sylfaen" w:hAnsi="Sylfaen"/>
          <w:sz w:val="24"/>
          <w:szCs w:val="24"/>
        </w:rPr>
      </w:pPr>
      <w:r w:rsidRPr="005D5323">
        <w:rPr>
          <w:rFonts w:ascii="Sylfaen" w:hAnsi="Sylfaen"/>
          <w:sz w:val="24"/>
          <w:szCs w:val="24"/>
        </w:rPr>
        <w:t xml:space="preserve">შეიქმნა პარაოლიმპიური სპორტული </w:t>
      </w:r>
      <w:proofErr w:type="gramStart"/>
      <w:r w:rsidR="00B73A56">
        <w:rPr>
          <w:rFonts w:ascii="Sylfaen" w:hAnsi="Sylfaen"/>
          <w:sz w:val="24"/>
          <w:szCs w:val="24"/>
          <w:lang w:val="ka-GE"/>
        </w:rPr>
        <w:t>თამაში</w:t>
      </w:r>
      <w:r w:rsidR="006F4D18">
        <w:rPr>
          <w:rFonts w:ascii="Sylfaen" w:hAnsi="Sylfaen"/>
          <w:sz w:val="24"/>
          <w:szCs w:val="24"/>
          <w:lang w:val="ka-GE"/>
        </w:rPr>
        <w:t xml:space="preserve">  </w:t>
      </w:r>
      <w:r w:rsidRPr="005D5323">
        <w:rPr>
          <w:rFonts w:ascii="Sylfaen" w:hAnsi="Sylfaen"/>
          <w:sz w:val="24"/>
          <w:szCs w:val="24"/>
        </w:rPr>
        <w:t>,</w:t>
      </w:r>
      <w:proofErr w:type="gramEnd"/>
      <w:r w:rsidRPr="005D5323">
        <w:rPr>
          <w:rFonts w:ascii="Sylfaen" w:hAnsi="Sylfaen"/>
          <w:sz w:val="24"/>
          <w:szCs w:val="24"/>
        </w:rPr>
        <w:t xml:space="preserve">,ბოჩა“, სადაც ჩართულია </w:t>
      </w:r>
      <w:r w:rsidR="00B73A56">
        <w:rPr>
          <w:rFonts w:ascii="Sylfaen" w:hAnsi="Sylfaen"/>
          <w:sz w:val="24"/>
          <w:szCs w:val="24"/>
          <w:lang w:val="ka-GE"/>
        </w:rPr>
        <w:t xml:space="preserve"> 15 </w:t>
      </w:r>
      <w:r w:rsidRPr="005D5323">
        <w:rPr>
          <w:rFonts w:ascii="Sylfaen" w:hAnsi="Sylfaen"/>
          <w:sz w:val="24"/>
          <w:szCs w:val="24"/>
        </w:rPr>
        <w:t xml:space="preserve"> შშმ პირი. უტარდებათ ვაჯიში კვირაში ორჯერ მუნიციპალიტეტის ადაპტირებულ სპორტულ დარბაზში და სისტემატიურად იღებენ მონაწილეობას სხვასასხვა სპორტულ შეჯიბრებებში; </w:t>
      </w:r>
    </w:p>
    <w:p w14:paraId="5C85CE80" w14:textId="2A657D63" w:rsidR="00010445" w:rsidRPr="005D5323" w:rsidRDefault="00010445" w:rsidP="005D5323">
      <w:pPr>
        <w:pStyle w:val="ListParagraph"/>
        <w:numPr>
          <w:ilvl w:val="0"/>
          <w:numId w:val="22"/>
        </w:numPr>
        <w:jc w:val="both"/>
        <w:rPr>
          <w:rFonts w:ascii="Sylfaen" w:hAnsi="Sylfaen"/>
          <w:sz w:val="24"/>
          <w:szCs w:val="24"/>
        </w:rPr>
      </w:pPr>
      <w:r w:rsidRPr="005D5323">
        <w:rPr>
          <w:rFonts w:ascii="Sylfaen" w:hAnsi="Sylfaen"/>
          <w:sz w:val="24"/>
          <w:szCs w:val="24"/>
        </w:rPr>
        <w:t xml:space="preserve">სისტემატიურად ეწყობა სხვადასხვა კულტურული, შემეცნებითი და საგანმანათლებლო ღონისძიებები, როგორიცაა შშმ პირთა ფოტო ისტორიების გამოფენა, შშმ პირთა ხელნაკეთი ნივთების გამოფენა გაყიდვა, თემატური ფილმების ჩვენება, ყოველწლიურად აღინიშნება დაუნის სინდრომის დღე, შშმ პირთა საერთაშორისო დღე და სახალხო ტრადიციული </w:t>
      </w:r>
      <w:proofErr w:type="gramStart"/>
      <w:r w:rsidRPr="005D5323">
        <w:rPr>
          <w:rFonts w:ascii="Sylfaen" w:hAnsi="Sylfaen"/>
          <w:sz w:val="24"/>
          <w:szCs w:val="24"/>
        </w:rPr>
        <w:t>დღესასწაული ,,ჰერეთობა</w:t>
      </w:r>
      <w:proofErr w:type="gramEnd"/>
      <w:r w:rsidRPr="005D5323">
        <w:rPr>
          <w:rFonts w:ascii="Sylfaen" w:hAnsi="Sylfaen"/>
          <w:sz w:val="24"/>
          <w:szCs w:val="24"/>
        </w:rPr>
        <w:t xml:space="preserve">“ შშმ პირთა სპორტული აქტივობა ,,ბოჩას“  თამაშით იხსნება.  </w:t>
      </w:r>
    </w:p>
    <w:p w14:paraId="144FF352" w14:textId="6F79ADDF" w:rsidR="00010445" w:rsidRPr="005D5323" w:rsidRDefault="00010445" w:rsidP="005D5323">
      <w:pPr>
        <w:pStyle w:val="ListParagraph"/>
        <w:numPr>
          <w:ilvl w:val="0"/>
          <w:numId w:val="22"/>
        </w:numPr>
        <w:jc w:val="both"/>
        <w:rPr>
          <w:rFonts w:ascii="Sylfaen" w:hAnsi="Sylfaen"/>
          <w:sz w:val="24"/>
          <w:szCs w:val="24"/>
        </w:rPr>
      </w:pPr>
      <w:r w:rsidRPr="005D5323">
        <w:rPr>
          <w:rFonts w:ascii="Sylfaen" w:hAnsi="Sylfaen"/>
          <w:sz w:val="24"/>
          <w:szCs w:val="24"/>
        </w:rPr>
        <w:t>სისტემატიურად ეწყობა ცნობიერების ამაღლების კამპანიები სკოლამდელი აღზრდისა დაწესებულებათა თანამშრომლებისთვის, ბავშვებში რთული ქცევის</w:t>
      </w:r>
      <w:r w:rsidR="00B73A56">
        <w:rPr>
          <w:rFonts w:ascii="Sylfaen" w:hAnsi="Sylfaen"/>
          <w:sz w:val="24"/>
          <w:szCs w:val="24"/>
          <w:lang w:val="ka-GE"/>
        </w:rPr>
        <w:t>ა</w:t>
      </w:r>
      <w:r w:rsidRPr="005D5323">
        <w:rPr>
          <w:rFonts w:ascii="Sylfaen" w:hAnsi="Sylfaen"/>
          <w:sz w:val="24"/>
          <w:szCs w:val="24"/>
        </w:rPr>
        <w:t xml:space="preserve"> </w:t>
      </w:r>
      <w:r w:rsidR="00B73A56">
        <w:rPr>
          <w:rFonts w:ascii="Sylfaen" w:hAnsi="Sylfaen"/>
          <w:sz w:val="24"/>
          <w:szCs w:val="24"/>
          <w:lang w:val="ka-GE"/>
        </w:rPr>
        <w:t xml:space="preserve">  </w:t>
      </w:r>
      <w:proofErr w:type="gramStart"/>
      <w:r w:rsidRPr="005D5323">
        <w:rPr>
          <w:rFonts w:ascii="Sylfaen" w:hAnsi="Sylfaen"/>
          <w:sz w:val="24"/>
          <w:szCs w:val="24"/>
        </w:rPr>
        <w:t>და  სტერეოტიპული</w:t>
      </w:r>
      <w:proofErr w:type="gramEnd"/>
      <w:r w:rsidRPr="005D5323">
        <w:rPr>
          <w:rFonts w:ascii="Sylfaen" w:hAnsi="Sylfaen"/>
          <w:sz w:val="24"/>
          <w:szCs w:val="24"/>
        </w:rPr>
        <w:t xml:space="preserve"> დამოკიდებულებების სამართავად. </w:t>
      </w:r>
    </w:p>
    <w:p w14:paraId="657BCCD2" w14:textId="48BEB1C3" w:rsidR="00676399" w:rsidRPr="005D5323" w:rsidRDefault="00010445" w:rsidP="005D5323">
      <w:pPr>
        <w:pStyle w:val="ListParagraph"/>
        <w:numPr>
          <w:ilvl w:val="0"/>
          <w:numId w:val="22"/>
        </w:numPr>
        <w:jc w:val="both"/>
        <w:rPr>
          <w:rFonts w:ascii="Sylfaen" w:hAnsi="Sylfaen"/>
          <w:sz w:val="24"/>
          <w:szCs w:val="24"/>
          <w:lang w:val="ka-GE"/>
        </w:rPr>
      </w:pPr>
      <w:r w:rsidRPr="005D5323">
        <w:rPr>
          <w:rFonts w:ascii="Sylfaen" w:hAnsi="Sylfaen"/>
          <w:sz w:val="24"/>
          <w:szCs w:val="24"/>
        </w:rPr>
        <w:t>,,ლაგოდეხის მუნიციპალიტეტის მოსახლეობის ჯანმრთელობისა და სოციალური დაცვის 2024 წლის პროგრამა</w:t>
      </w:r>
      <w:r w:rsidR="00676399" w:rsidRPr="005D5323">
        <w:rPr>
          <w:rFonts w:ascii="Sylfaen" w:hAnsi="Sylfaen"/>
          <w:sz w:val="24"/>
          <w:szCs w:val="24"/>
          <w:lang w:val="ka-GE"/>
        </w:rPr>
        <w:t>ში</w:t>
      </w:r>
      <w:r w:rsidRPr="005D5323">
        <w:rPr>
          <w:rFonts w:ascii="Sylfaen" w:hAnsi="Sylfaen"/>
          <w:sz w:val="24"/>
          <w:szCs w:val="24"/>
        </w:rPr>
        <w:t xml:space="preserve">“ </w:t>
      </w:r>
      <w:r w:rsidR="00676399" w:rsidRPr="005D5323">
        <w:rPr>
          <w:rFonts w:ascii="Sylfaen" w:hAnsi="Sylfaen"/>
          <w:sz w:val="24"/>
          <w:szCs w:val="24"/>
          <w:lang w:val="ka-GE"/>
        </w:rPr>
        <w:t>აისახა 8 ქვეპროგრამა, რომელთა შორისაა:</w:t>
      </w:r>
      <w:r w:rsidR="00B011BF" w:rsidRPr="005D5323">
        <w:rPr>
          <w:rFonts w:ascii="Sylfaen" w:hAnsi="Sylfaen"/>
          <w:sz w:val="24"/>
          <w:szCs w:val="24"/>
          <w:lang w:val="ka-GE"/>
        </w:rPr>
        <w:t xml:space="preserve"> </w:t>
      </w:r>
      <w:r w:rsidR="00676399" w:rsidRPr="005D5323">
        <w:rPr>
          <w:rFonts w:ascii="Sylfaen" w:hAnsi="Sylfaen"/>
        </w:rPr>
        <w:t xml:space="preserve"> მკვეთრად შეზღუდული შესაძლებლობის  სტატუსის მქონე პირთა</w:t>
      </w:r>
      <w:r w:rsidR="00676399" w:rsidRPr="005D5323">
        <w:rPr>
          <w:rFonts w:ascii="Sylfaen" w:hAnsi="Sylfaen"/>
          <w:lang w:val="ka-GE"/>
        </w:rPr>
        <w:t>,</w:t>
      </w:r>
      <w:r w:rsidR="00676399" w:rsidRPr="005D5323">
        <w:rPr>
          <w:rFonts w:ascii="Sylfaen" w:hAnsi="Sylfaen"/>
          <w:sz w:val="24"/>
          <w:szCs w:val="24"/>
        </w:rPr>
        <w:t xml:space="preserve"> შეზღუდული შესაძლებლობის (18 წლამდე ასაკის) ბავშვთა</w:t>
      </w:r>
      <w:r w:rsidR="00676399" w:rsidRPr="005D5323">
        <w:rPr>
          <w:rFonts w:ascii="Sylfaen" w:hAnsi="Sylfaen"/>
          <w:sz w:val="24"/>
          <w:szCs w:val="24"/>
          <w:lang w:val="ka-GE"/>
        </w:rPr>
        <w:t xml:space="preserve"> დახმარება,</w:t>
      </w:r>
      <w:r w:rsidR="00676399" w:rsidRPr="005D5323">
        <w:rPr>
          <w:rFonts w:ascii="Sylfaen" w:hAnsi="Sylfaen"/>
          <w:sz w:val="24"/>
          <w:szCs w:val="24"/>
        </w:rPr>
        <w:t xml:space="preserve"> შეზღუდული  შესაძლებლობების  მქონე  პირთა მხარდაჭერა, სოციალური ინკლუზიის ხელშეწყობა და დამოუკიდებელი ცხოვრებისათვის საჭირო უნარების განვითარება</w:t>
      </w:r>
      <w:r w:rsidR="00676399" w:rsidRPr="005D5323">
        <w:rPr>
          <w:rFonts w:ascii="Sylfaen" w:hAnsi="Sylfaen"/>
          <w:sz w:val="24"/>
          <w:szCs w:val="24"/>
          <w:lang w:val="ka-GE"/>
        </w:rPr>
        <w:t>,</w:t>
      </w:r>
      <w:r w:rsidR="00676399" w:rsidRPr="005D5323">
        <w:rPr>
          <w:rFonts w:ascii="Sylfaen" w:hAnsi="Sylfaen"/>
          <w:sz w:val="24"/>
          <w:szCs w:val="24"/>
        </w:rPr>
        <w:t xml:space="preserve"> უსინათლო პირთა დახმარება</w:t>
      </w:r>
      <w:r w:rsidR="00676399" w:rsidRPr="005D5323">
        <w:rPr>
          <w:rFonts w:ascii="Sylfaen" w:hAnsi="Sylfaen"/>
          <w:sz w:val="24"/>
          <w:szCs w:val="24"/>
          <w:lang w:val="ka-GE"/>
        </w:rPr>
        <w:t>,</w:t>
      </w:r>
      <w:r w:rsidR="00676399" w:rsidRPr="005D5323">
        <w:rPr>
          <w:rFonts w:ascii="Sylfaen" w:hAnsi="Sylfaen"/>
          <w:sz w:val="24"/>
          <w:szCs w:val="24"/>
        </w:rPr>
        <w:t xml:space="preserve">  აუტისტური სპექტრის აშლილობის მქონე (18 წლამდე) ბავშვთა დახმარება </w:t>
      </w:r>
      <w:r w:rsidR="00676399" w:rsidRPr="005D5323">
        <w:rPr>
          <w:rFonts w:ascii="Sylfaen" w:hAnsi="Sylfaen"/>
          <w:sz w:val="24"/>
          <w:szCs w:val="24"/>
          <w:lang w:val="ka-GE"/>
        </w:rPr>
        <w:t>,</w:t>
      </w:r>
      <w:r w:rsidR="00676399" w:rsidRPr="005D5323">
        <w:rPr>
          <w:rFonts w:ascii="Sylfaen" w:hAnsi="Sylfaen"/>
          <w:sz w:val="24"/>
          <w:szCs w:val="24"/>
        </w:rPr>
        <w:t xml:space="preserve"> იშვიათი, მძიმე  დაავადების – დიუშენის კუნთოვანი დისტროფიის (მიოდისტროფია) მქონე პაციენტებისათვის ჟანგბადის სპეციალური ბალონების დატვირთვით დახმარება</w:t>
      </w:r>
      <w:r w:rsidR="00676399" w:rsidRPr="005D5323">
        <w:rPr>
          <w:rFonts w:ascii="Sylfaen" w:hAnsi="Sylfaen"/>
          <w:sz w:val="24"/>
          <w:szCs w:val="24"/>
          <w:lang w:val="ka-GE"/>
        </w:rPr>
        <w:t>,</w:t>
      </w:r>
      <w:r w:rsidR="00676399" w:rsidRPr="005D5323">
        <w:rPr>
          <w:rFonts w:ascii="Sylfaen" w:hAnsi="Sylfaen"/>
          <w:sz w:val="24"/>
          <w:szCs w:val="24"/>
        </w:rPr>
        <w:t>  მკვეთრად გამოხატული შეზღუდული შესაძლებლობის მქონე პირების, საჭიროებიდან გამომდინარე  ჰიგიენური საშუალებების  დაფინანსების ხელშეწყობა</w:t>
      </w:r>
      <w:r w:rsidR="00676399" w:rsidRPr="005D5323">
        <w:rPr>
          <w:rFonts w:ascii="Sylfaen" w:hAnsi="Sylfaen"/>
          <w:sz w:val="24"/>
          <w:szCs w:val="24"/>
          <w:lang w:val="ka-GE"/>
        </w:rPr>
        <w:t xml:space="preserve">, </w:t>
      </w:r>
      <w:r w:rsidR="00676399" w:rsidRPr="005D5323">
        <w:rPr>
          <w:rFonts w:ascii="Sylfaen" w:hAnsi="Sylfaen"/>
          <w:sz w:val="24"/>
          <w:szCs w:val="24"/>
        </w:rPr>
        <w:t xml:space="preserve"> იშვიათი, თანდაყოლილი, მძიმე დაავადების მქონე (18 წლამდე)  ბავშვთა დახმარება</w:t>
      </w:r>
      <w:r w:rsidR="00676399" w:rsidRPr="005D5323">
        <w:rPr>
          <w:rFonts w:ascii="Sylfaen" w:hAnsi="Sylfaen"/>
          <w:sz w:val="24"/>
          <w:szCs w:val="24"/>
          <w:lang w:val="ka-GE"/>
        </w:rPr>
        <w:t>.</w:t>
      </w:r>
    </w:p>
    <w:p w14:paraId="73758F56" w14:textId="345D8299" w:rsidR="00676399" w:rsidRPr="005D5323" w:rsidRDefault="00676399" w:rsidP="005D5323">
      <w:pPr>
        <w:pStyle w:val="ListParagraph"/>
        <w:numPr>
          <w:ilvl w:val="0"/>
          <w:numId w:val="22"/>
        </w:numPr>
        <w:jc w:val="both"/>
        <w:rPr>
          <w:rFonts w:ascii="Sylfaen" w:hAnsi="Sylfaen"/>
          <w:sz w:val="24"/>
          <w:szCs w:val="24"/>
          <w:lang w:val="ka-GE"/>
        </w:rPr>
      </w:pPr>
      <w:r w:rsidRPr="005D5323">
        <w:rPr>
          <w:rFonts w:ascii="Sylfaen" w:hAnsi="Sylfaen" w:cs="Sylfaen"/>
          <w:sz w:val="24"/>
          <w:szCs w:val="24"/>
          <w:lang w:val="ka-GE"/>
        </w:rPr>
        <w:t>შეზღუდული</w:t>
      </w:r>
      <w:r w:rsidRPr="005D5323">
        <w:rPr>
          <w:rFonts w:ascii="Sylfaen" w:hAnsi="Sylfaen"/>
          <w:sz w:val="24"/>
          <w:szCs w:val="24"/>
          <w:lang w:val="ka-GE"/>
        </w:rPr>
        <w:t xml:space="preserve"> შესაძლებლობის მქონე პირთა თვითრეალიზებისა და სრულფასოვანი ცხოვრების შესაძლებლობის </w:t>
      </w:r>
      <w:r w:rsidR="00D1690B" w:rsidRPr="005D5323">
        <w:rPr>
          <w:rFonts w:ascii="Sylfaen" w:hAnsi="Sylfaen"/>
          <w:sz w:val="24"/>
          <w:szCs w:val="24"/>
          <w:lang w:val="ka-GE"/>
        </w:rPr>
        <w:t xml:space="preserve">გაზრდის </w:t>
      </w:r>
      <w:r w:rsidRPr="005D5323">
        <w:rPr>
          <w:rFonts w:ascii="Sylfaen" w:hAnsi="Sylfaen"/>
          <w:sz w:val="24"/>
          <w:szCs w:val="24"/>
          <w:lang w:val="ka-GE"/>
        </w:rPr>
        <w:t xml:space="preserve">მიზნით, კოორდინირებული მუშაობა განხორციელდა: </w:t>
      </w:r>
    </w:p>
    <w:p w14:paraId="5183F377" w14:textId="7C8D4616" w:rsidR="00463883" w:rsidRPr="00D04FA0" w:rsidRDefault="00463883" w:rsidP="008F0E51">
      <w:pPr>
        <w:pStyle w:val="ListParagraph"/>
        <w:numPr>
          <w:ilvl w:val="0"/>
          <w:numId w:val="14"/>
        </w:numPr>
        <w:jc w:val="both"/>
        <w:rPr>
          <w:rFonts w:ascii="Sylfaen" w:hAnsi="Sylfaen"/>
          <w:sz w:val="24"/>
          <w:szCs w:val="24"/>
          <w:lang w:val="ka-GE"/>
        </w:rPr>
      </w:pPr>
      <w:r w:rsidRPr="00D04FA0">
        <w:rPr>
          <w:rFonts w:ascii="Sylfaen" w:hAnsi="Sylfaen"/>
          <w:b/>
          <w:sz w:val="24"/>
          <w:szCs w:val="24"/>
          <w:lang w:val="ka-GE"/>
        </w:rPr>
        <w:t xml:space="preserve">ბავშვთა ადრეული  განვითარების </w:t>
      </w:r>
      <w:r w:rsidR="00F2271A" w:rsidRPr="00D04FA0">
        <w:rPr>
          <w:rFonts w:ascii="Sylfaen" w:hAnsi="Sylfaen"/>
          <w:b/>
          <w:sz w:val="24"/>
          <w:szCs w:val="24"/>
          <w:lang w:val="ka-GE"/>
        </w:rPr>
        <w:t>ცენტრ</w:t>
      </w:r>
      <w:r w:rsidR="00676399">
        <w:rPr>
          <w:rFonts w:ascii="Sylfaen" w:hAnsi="Sylfaen"/>
          <w:b/>
          <w:sz w:val="24"/>
          <w:szCs w:val="24"/>
          <w:lang w:val="ka-GE"/>
        </w:rPr>
        <w:t>თან</w:t>
      </w:r>
      <w:r w:rsidR="00F2271A" w:rsidRPr="00D04FA0">
        <w:rPr>
          <w:rFonts w:ascii="Sylfaen" w:hAnsi="Sylfaen"/>
          <w:b/>
          <w:sz w:val="24"/>
          <w:szCs w:val="24"/>
          <w:lang w:val="ka-GE"/>
        </w:rPr>
        <w:t xml:space="preserve">, </w:t>
      </w:r>
      <w:r w:rsidR="00676399" w:rsidRPr="00676399">
        <w:rPr>
          <w:rFonts w:ascii="Sylfaen" w:hAnsi="Sylfaen"/>
          <w:sz w:val="24"/>
          <w:szCs w:val="24"/>
          <w:lang w:val="ka-GE"/>
        </w:rPr>
        <w:t>რომელიც</w:t>
      </w:r>
      <w:r w:rsidR="00676399">
        <w:rPr>
          <w:rFonts w:ascii="Sylfaen" w:hAnsi="Sylfaen"/>
          <w:b/>
          <w:sz w:val="24"/>
          <w:szCs w:val="24"/>
          <w:lang w:val="ka-GE"/>
        </w:rPr>
        <w:t xml:space="preserve"> </w:t>
      </w:r>
      <w:r w:rsidRPr="00D04FA0">
        <w:rPr>
          <w:rFonts w:ascii="Sylfaen" w:hAnsi="Sylfaen"/>
          <w:sz w:val="24"/>
          <w:szCs w:val="24"/>
          <w:lang w:val="ka-GE"/>
        </w:rPr>
        <w:t>დაფუძნებულია თანასწორუფლებიანობის პრინციპზე</w:t>
      </w:r>
      <w:r w:rsidR="00F2271A" w:rsidRPr="00D04FA0">
        <w:rPr>
          <w:rFonts w:ascii="Sylfaen" w:hAnsi="Sylfaen"/>
          <w:sz w:val="24"/>
          <w:szCs w:val="24"/>
          <w:lang w:val="ka-GE"/>
        </w:rPr>
        <w:t>,</w:t>
      </w:r>
      <w:r w:rsidRPr="00D04FA0">
        <w:rPr>
          <w:rFonts w:ascii="Sylfaen" w:hAnsi="Sylfaen"/>
          <w:sz w:val="24"/>
          <w:szCs w:val="24"/>
          <w:lang w:val="ka-GE"/>
        </w:rPr>
        <w:t xml:space="preserve"> ორიენტირებულია ბავშვთა ადრეული განვითრების, ბავშვთა უფლებების დაცვისა და კეთილდღეობის ხელშეწყობაზე. მისი მიზანია ნებისმიერი ბავშვისთვის განვითარების სრული პოტენციალის მიღწევის ხელშეწყობა,  ოჯახისა  და მშობლების გაძლიერება იმ უნარჩვევების განვითარებაში რაც    ბავშვს დამოუკიდებელ  ცხოვრებაში დაეხმარება.</w:t>
      </w:r>
      <w:r w:rsidR="00F2271A" w:rsidRPr="00D04FA0">
        <w:rPr>
          <w:rFonts w:ascii="Sylfaen" w:hAnsi="Sylfaen"/>
          <w:sz w:val="24"/>
          <w:szCs w:val="24"/>
          <w:lang w:val="ka-GE"/>
        </w:rPr>
        <w:t xml:space="preserve"> </w:t>
      </w:r>
      <w:r w:rsidRPr="00D04FA0">
        <w:rPr>
          <w:rFonts w:ascii="Sylfaen" w:hAnsi="Sylfaen"/>
          <w:sz w:val="24"/>
          <w:szCs w:val="24"/>
          <w:lang w:val="ka-GE"/>
        </w:rPr>
        <w:t xml:space="preserve">ადრეული განვითარების პროგრამა განკუთვნილია 0-7 წლამდე განვითარების შეფერხების, მისი რისკის ან შეზღუდული </w:t>
      </w:r>
      <w:r w:rsidRPr="00D04FA0">
        <w:rPr>
          <w:rFonts w:ascii="Sylfaen" w:hAnsi="Sylfaen"/>
          <w:sz w:val="24"/>
          <w:szCs w:val="24"/>
          <w:lang w:val="ka-GE"/>
        </w:rPr>
        <w:lastRenderedPageBreak/>
        <w:t>შესაძლებლობის მქონე ბავშვებისთვის, რომელიც ხორციელდება სახელმწიფო პროგრამის</w:t>
      </w:r>
      <w:r w:rsidR="00F2271A" w:rsidRPr="00D04FA0">
        <w:rPr>
          <w:rFonts w:ascii="Sylfaen" w:hAnsi="Sylfaen"/>
          <w:sz w:val="24"/>
          <w:szCs w:val="24"/>
          <w:lang w:val="ka-GE"/>
        </w:rPr>
        <w:t xml:space="preserve"> და მუნიციპალიტეტის თანადაფინანსების </w:t>
      </w:r>
      <w:r w:rsidRPr="00D04FA0">
        <w:rPr>
          <w:rFonts w:ascii="Sylfaen" w:hAnsi="Sylfaen"/>
          <w:sz w:val="24"/>
          <w:szCs w:val="24"/>
          <w:lang w:val="ka-GE"/>
        </w:rPr>
        <w:t>ფარგლებში.</w:t>
      </w:r>
      <w:r w:rsidR="00D04FA0" w:rsidRPr="00D04FA0">
        <w:rPr>
          <w:rFonts w:ascii="Sylfaen" w:hAnsi="Sylfaen"/>
          <w:sz w:val="24"/>
          <w:szCs w:val="24"/>
          <w:lang w:val="ka-GE"/>
        </w:rPr>
        <w:t xml:space="preserve"> </w:t>
      </w:r>
      <w:r w:rsidRPr="00D04FA0">
        <w:rPr>
          <w:rFonts w:ascii="Sylfaen" w:hAnsi="Sylfaen"/>
          <w:sz w:val="24"/>
          <w:szCs w:val="24"/>
          <w:lang w:val="ka-GE"/>
        </w:rPr>
        <w:t>ორგანიზაციის დამფუძნებელია საქართველოს სამარიტელთა კავშირი, რომელსაც მ/ წელს</w:t>
      </w:r>
      <w:r w:rsidR="00F2271A" w:rsidRPr="00D04FA0">
        <w:rPr>
          <w:rFonts w:ascii="Sylfaen" w:hAnsi="Sylfaen"/>
          <w:sz w:val="24"/>
          <w:szCs w:val="24"/>
          <w:lang w:val="ka-GE"/>
        </w:rPr>
        <w:t>,</w:t>
      </w:r>
      <w:r w:rsidRPr="00D04FA0">
        <w:rPr>
          <w:rFonts w:ascii="Sylfaen" w:hAnsi="Sylfaen"/>
          <w:sz w:val="24"/>
          <w:szCs w:val="24"/>
          <w:lang w:val="ka-GE"/>
        </w:rPr>
        <w:t xml:space="preserve"> მუნიციპალიტეტიდან უსასყიდლო სარგებლობის უფლებით გადაეცა საკუთრებაში არსებული ფართი, ამასთან  მუნიციპალიტეტი ყოველთვიურად უზრუნველყობს ბენეფიციართა ცენტრში და ცენტრის თანამშრომლების  ბენეფიციართა საცხოვრებელ ადგილზე ტრანსპორტირების ხარჯების დაფარვას. </w:t>
      </w:r>
      <w:r w:rsidR="00D04FA0" w:rsidRPr="00D04FA0">
        <w:rPr>
          <w:rFonts w:ascii="Sylfaen" w:hAnsi="Sylfaen"/>
          <w:sz w:val="24"/>
          <w:szCs w:val="24"/>
          <w:lang w:val="ka-GE"/>
        </w:rPr>
        <w:t>ცენტრის მომსახურებით დღეს 20 შეზღუდული შესაძლებლობის მქონე ბავშვი სარგებლობს.</w:t>
      </w:r>
    </w:p>
    <w:p w14:paraId="698A0D7F" w14:textId="3CDF5DC3" w:rsidR="007C237B" w:rsidRPr="00B011BF" w:rsidRDefault="007C237B" w:rsidP="00AA351D">
      <w:pPr>
        <w:pStyle w:val="ListParagraph"/>
        <w:numPr>
          <w:ilvl w:val="0"/>
          <w:numId w:val="14"/>
        </w:numPr>
        <w:jc w:val="both"/>
        <w:rPr>
          <w:rFonts w:ascii="Sylfaen" w:hAnsi="Sylfaen"/>
          <w:sz w:val="24"/>
          <w:szCs w:val="24"/>
          <w:lang w:val="ka-GE"/>
        </w:rPr>
      </w:pPr>
      <w:r w:rsidRPr="00B011BF">
        <w:rPr>
          <w:rFonts w:ascii="Sylfaen" w:hAnsi="Sylfaen"/>
          <w:b/>
          <w:sz w:val="24"/>
          <w:szCs w:val="24"/>
          <w:lang w:val="ka-GE"/>
        </w:rPr>
        <w:t>არასამეწარმეო (არაკომერციული) იურიდიულ პირ შეზღუდული შესაძლებლობებისა და მზრუნველობა მოკლებულთა ორგანიზაცია ”მადლ</w:t>
      </w:r>
      <w:r w:rsidR="00962686" w:rsidRPr="00B011BF">
        <w:rPr>
          <w:rFonts w:ascii="Sylfaen" w:hAnsi="Sylfaen"/>
          <w:b/>
          <w:sz w:val="24"/>
          <w:szCs w:val="24"/>
          <w:lang w:val="ka-GE"/>
        </w:rPr>
        <w:t>თან</w:t>
      </w:r>
      <w:r w:rsidRPr="00B011BF">
        <w:rPr>
          <w:rFonts w:ascii="Sylfaen" w:hAnsi="Sylfaen"/>
          <w:b/>
          <w:sz w:val="24"/>
          <w:szCs w:val="24"/>
          <w:lang w:val="ka-GE"/>
        </w:rPr>
        <w:t>“</w:t>
      </w:r>
      <w:r w:rsidRPr="00B011BF">
        <w:rPr>
          <w:rFonts w:ascii="Sylfaen" w:hAnsi="Sylfaen"/>
          <w:sz w:val="24"/>
          <w:szCs w:val="24"/>
          <w:lang w:val="ka-GE"/>
        </w:rPr>
        <w:t xml:space="preserve">  </w:t>
      </w:r>
      <w:r w:rsidR="00F2271A" w:rsidRPr="00B011BF">
        <w:rPr>
          <w:rFonts w:ascii="Sylfaen" w:hAnsi="Sylfaen"/>
          <w:sz w:val="24"/>
          <w:szCs w:val="24"/>
          <w:lang w:val="ka-GE"/>
        </w:rPr>
        <w:t xml:space="preserve">მუნიციპალიტეტის ტერიტორიაზე </w:t>
      </w:r>
      <w:r w:rsidRPr="00B011BF">
        <w:rPr>
          <w:rFonts w:ascii="Sylfaen" w:hAnsi="Sylfaen"/>
          <w:sz w:val="24"/>
          <w:szCs w:val="24"/>
          <w:lang w:val="ka-GE"/>
        </w:rPr>
        <w:t>ახორციელებს, სოციალური ინკლუზიის ხელშეწყობისა და დამოუკიდებელი ცხოვრების უნარების განვითარებას 7-18 წლამდე ასაკის შშმ ბავშვებისთვის. ცენტრს გადაცემული აქვს მუნიციპალიტეტის საკუთრებაში არსებული ფართი, უსასყიდლო სარგებლობის  ფორმით, ასევე ცენტრის ბენფიციართა ტრანსპორტირებას აფინანსებს ლაგოდეხის მუნიციპალიტეტი   ადგილობრივი ბიუჯეტის ფარგლებში.</w:t>
      </w:r>
      <w:r w:rsidR="00D04FA0" w:rsidRPr="00B011BF">
        <w:rPr>
          <w:rFonts w:ascii="Sylfaen" w:hAnsi="Sylfaen"/>
          <w:sz w:val="24"/>
          <w:szCs w:val="24"/>
          <w:lang w:val="ka-GE"/>
        </w:rPr>
        <w:t xml:space="preserve"> დღის ცენტრში ამ ეტაპზე ჩართულია ოცი (12 ბიჭი და  8 გოგონა) 6-დან 18 წლამდე შეზღუდული შესაძლებლობის მქონე  პირი. დღის ცენტრის ქვეპროგრამა ითვალისწინებს ბენფიციართა   ყოველდღიურ (შაბათ-კვირისა და უქმე დღეების გარდა)  მომსახურებას, რომელიც მოიცავს  ერთჯერად კვებას სამკომპონენტიანი სადილით. 2019 წლიდან ორგანიზაცია ჩართულია  ბავშვთა სამედიცინო რეაბილიტაცია-აბილიტაციის ქვეპროგრამაში.  ქვეპროგრამის ბენეფიციარი სამი თვიდან თვრამეტ წლამდე ორმოცდაექვსი შშმ პირია. რომელთაგან  24 გოგონა და   22 ვაჟია.ქვეპროგრამა  მოიცავს თერაპიულ ინტერვენციას. სადაც შედის ფიზიკური თერაპია, ოკუპაციური თერაპია, მეტყველების და ენის თერაპია, ფსიქოლოგიური დახმარება. </w:t>
      </w:r>
      <w:r w:rsidRPr="00B011BF">
        <w:rPr>
          <w:rFonts w:ascii="Sylfaen" w:hAnsi="Sylfaen"/>
          <w:sz w:val="24"/>
          <w:szCs w:val="24"/>
          <w:lang w:val="ka-GE"/>
        </w:rPr>
        <w:t xml:space="preserve">2023 წლიდან ორგანიზაცია ჩართულია მესამე ქვეპროგამაში 18 წლის ასაკის და ზემოთ,   შეზღუდული შესაძლებლობის მქონე მოზარდთა დღის ცენტრი, რომლის ფუნქციონირებას მუნიციპალიტეტი ხელს უწობს საკუთარი კომპეტენციის ფარგლებში. </w:t>
      </w:r>
      <w:r w:rsidR="00F2271A" w:rsidRPr="00B011BF">
        <w:rPr>
          <w:rFonts w:ascii="Sylfaen" w:hAnsi="Sylfaen"/>
          <w:sz w:val="24"/>
          <w:szCs w:val="24"/>
          <w:lang w:val="ka-GE"/>
        </w:rPr>
        <w:t xml:space="preserve"> </w:t>
      </w:r>
    </w:p>
    <w:p w14:paraId="1DC1E6AC" w14:textId="62ECC4DC" w:rsidR="007C237B" w:rsidRDefault="007C237B" w:rsidP="00B936DD">
      <w:pPr>
        <w:pStyle w:val="ListParagraph"/>
        <w:numPr>
          <w:ilvl w:val="0"/>
          <w:numId w:val="14"/>
        </w:numPr>
        <w:jc w:val="both"/>
        <w:rPr>
          <w:rFonts w:ascii="Sylfaen" w:hAnsi="Sylfaen"/>
          <w:sz w:val="24"/>
          <w:szCs w:val="24"/>
          <w:lang w:val="ka-GE"/>
        </w:rPr>
      </w:pPr>
      <w:r w:rsidRPr="007C237B">
        <w:rPr>
          <w:rFonts w:ascii="Sylfaen" w:hAnsi="Sylfaen"/>
          <w:b/>
          <w:sz w:val="24"/>
          <w:szCs w:val="24"/>
          <w:lang w:val="ka-GE"/>
        </w:rPr>
        <w:t>,,დამოუკიდებელი ცხოვრების ცენტრ</w:t>
      </w:r>
      <w:r w:rsidR="00962686">
        <w:rPr>
          <w:rFonts w:ascii="Sylfaen" w:hAnsi="Sylfaen"/>
          <w:b/>
          <w:sz w:val="24"/>
          <w:szCs w:val="24"/>
          <w:lang w:val="ka-GE"/>
        </w:rPr>
        <w:t>თან</w:t>
      </w:r>
      <w:r w:rsidRPr="007C237B">
        <w:rPr>
          <w:rFonts w:ascii="Sylfaen" w:hAnsi="Sylfaen"/>
          <w:b/>
          <w:sz w:val="24"/>
          <w:szCs w:val="24"/>
          <w:lang w:val="ka-GE"/>
        </w:rPr>
        <w:t>“</w:t>
      </w:r>
      <w:r w:rsidR="00962686">
        <w:rPr>
          <w:rFonts w:ascii="Sylfaen" w:hAnsi="Sylfaen"/>
          <w:b/>
          <w:sz w:val="24"/>
          <w:szCs w:val="24"/>
          <w:lang w:val="ka-GE"/>
        </w:rPr>
        <w:t xml:space="preserve"> </w:t>
      </w:r>
      <w:r w:rsidR="00962686" w:rsidRPr="00962686">
        <w:rPr>
          <w:rFonts w:ascii="Sylfaen" w:hAnsi="Sylfaen"/>
          <w:sz w:val="24"/>
          <w:szCs w:val="24"/>
          <w:lang w:val="ka-GE"/>
        </w:rPr>
        <w:t>რომელიც</w:t>
      </w:r>
      <w:r w:rsidRPr="007C237B">
        <w:rPr>
          <w:rFonts w:ascii="Sylfaen" w:hAnsi="Sylfaen"/>
          <w:sz w:val="24"/>
          <w:szCs w:val="24"/>
          <w:lang w:val="ka-GE"/>
        </w:rPr>
        <w:t xml:space="preserve"> ემსახურება შეზღუდული შესაძლებლობების მქონე პირებს. მისი მიზანია შეზღუდული შესაძლებლობის მქონე პირთა თემის საინფორმაციო მხარდაჭერა, მათი საჭიროებების იდენტიფიცირება, სერვისებზე ხელმისაწვდომობის ზრდის ადვოკატირება. ცენტრი ხელს უწყობს შშმ პირების უფლებების დაცვასა და ინკლუზიური საზოგადოების ჩამოყალიბებას. შესაბამისად, ორგანიზაციის ძირითადი მიმართულებებია:   ურთიერთდახმარება, საჭიროების კვლევა, მხარდაჭერილი რეფერალი, ადვოკატირება.  ადგილობრივი თვითმმართველობის მხარდაჭერით ორგანიზაციას მუნიციპალიტეტის </w:t>
      </w:r>
      <w:r>
        <w:rPr>
          <w:rFonts w:ascii="Sylfaen" w:hAnsi="Sylfaen"/>
          <w:sz w:val="24"/>
          <w:szCs w:val="24"/>
          <w:lang w:val="ka-GE"/>
        </w:rPr>
        <w:t xml:space="preserve">საკუთრებაში არსებული ფართი </w:t>
      </w:r>
      <w:r w:rsidRPr="007C237B">
        <w:rPr>
          <w:rFonts w:ascii="Sylfaen" w:hAnsi="Sylfaen"/>
          <w:sz w:val="24"/>
          <w:szCs w:val="24"/>
          <w:lang w:val="ka-GE"/>
        </w:rPr>
        <w:t xml:space="preserve">გადაეცა </w:t>
      </w:r>
      <w:r>
        <w:rPr>
          <w:rFonts w:ascii="Sylfaen" w:hAnsi="Sylfaen"/>
          <w:sz w:val="24"/>
          <w:szCs w:val="24"/>
          <w:lang w:val="ka-GE"/>
        </w:rPr>
        <w:t xml:space="preserve">უსასყიდლო სარგებლობის უფლებით, მუნიციპალიტეტის ხარჯებით მოეწყო პანდუსი, ასევე </w:t>
      </w:r>
      <w:r w:rsidRPr="007C237B">
        <w:rPr>
          <w:rFonts w:ascii="Sylfaen" w:hAnsi="Sylfaen"/>
          <w:sz w:val="24"/>
          <w:szCs w:val="24"/>
          <w:lang w:val="ka-GE"/>
        </w:rPr>
        <w:t xml:space="preserve">მათ სრულად უფინანსდება კომუნალური </w:t>
      </w:r>
      <w:r w:rsidRPr="007C237B">
        <w:rPr>
          <w:rFonts w:ascii="Sylfaen" w:hAnsi="Sylfaen"/>
          <w:sz w:val="24"/>
          <w:szCs w:val="24"/>
          <w:lang w:val="ka-GE"/>
        </w:rPr>
        <w:lastRenderedPageBreak/>
        <w:t>გადასახადები.</w:t>
      </w:r>
      <w:r>
        <w:rPr>
          <w:rFonts w:ascii="Sylfaen" w:hAnsi="Sylfaen"/>
          <w:sz w:val="24"/>
          <w:szCs w:val="24"/>
          <w:lang w:val="ka-GE"/>
        </w:rPr>
        <w:t xml:space="preserve"> </w:t>
      </w:r>
      <w:r w:rsidRPr="007C237B">
        <w:rPr>
          <w:rFonts w:ascii="Sylfaen" w:hAnsi="Sylfaen"/>
          <w:sz w:val="24"/>
          <w:szCs w:val="24"/>
          <w:lang w:val="ka-GE"/>
        </w:rPr>
        <w:t>დამოუკიდებელი ცხოვრების ცენტრის მომსახურებით  ამ ეტაპზე 547 ბენეფიციარი სარგებლობს.</w:t>
      </w:r>
    </w:p>
    <w:p w14:paraId="323FEC9F" w14:textId="164BBF0E" w:rsidR="00D04FA0" w:rsidRPr="000716F8" w:rsidRDefault="007B5495" w:rsidP="00D04FA0">
      <w:pPr>
        <w:jc w:val="both"/>
        <w:rPr>
          <w:rFonts w:ascii="Sylfaen" w:hAnsi="Sylfaen"/>
          <w:b/>
          <w:sz w:val="24"/>
          <w:szCs w:val="24"/>
          <w:u w:val="single"/>
          <w:lang w:val="ka-GE"/>
        </w:rPr>
      </w:pPr>
      <w:r w:rsidRPr="000716F8">
        <w:rPr>
          <w:rFonts w:ascii="Sylfaen" w:hAnsi="Sylfaen" w:cs="Sylfaen"/>
          <w:b/>
          <w:sz w:val="24"/>
          <w:szCs w:val="24"/>
          <w:u w:val="single"/>
          <w:lang w:val="ka-GE"/>
        </w:rPr>
        <w:t>ხანდაზმული</w:t>
      </w:r>
      <w:r w:rsidRPr="000716F8">
        <w:rPr>
          <w:rFonts w:ascii="Sylfaen" w:hAnsi="Sylfaen"/>
          <w:b/>
          <w:sz w:val="24"/>
          <w:szCs w:val="24"/>
          <w:u w:val="single"/>
          <w:lang w:val="ka-GE"/>
        </w:rPr>
        <w:t xml:space="preserve"> პირების, მთავარ გამოწვევას  მუნიციპალიტეტის გუნდმა შემდეგი აქტივობებით უპასუხა: </w:t>
      </w:r>
    </w:p>
    <w:p w14:paraId="1AA487B6" w14:textId="525F2442" w:rsidR="00D04FA0" w:rsidRDefault="00D04FA0" w:rsidP="00D04FA0">
      <w:pPr>
        <w:pStyle w:val="ListParagraph"/>
        <w:numPr>
          <w:ilvl w:val="0"/>
          <w:numId w:val="14"/>
        </w:numPr>
        <w:jc w:val="both"/>
        <w:rPr>
          <w:rFonts w:ascii="Sylfaen" w:hAnsi="Sylfaen"/>
          <w:sz w:val="24"/>
          <w:szCs w:val="24"/>
          <w:lang w:val="ka-GE"/>
        </w:rPr>
      </w:pPr>
      <w:r w:rsidRPr="007B5495">
        <w:rPr>
          <w:rFonts w:ascii="Sylfaen" w:hAnsi="Sylfaen"/>
          <w:b/>
          <w:sz w:val="24"/>
          <w:szCs w:val="24"/>
          <w:lang w:val="ka-GE"/>
        </w:rPr>
        <w:t>საქართველოს წითელი ჯვარის საზოგადოების ლაგოდეხის ფილიალთან</w:t>
      </w:r>
      <w:r w:rsidRPr="00D04FA0">
        <w:rPr>
          <w:rFonts w:ascii="Sylfaen" w:hAnsi="Sylfaen"/>
          <w:sz w:val="24"/>
          <w:szCs w:val="24"/>
          <w:lang w:val="ka-GE"/>
        </w:rPr>
        <w:t xml:space="preserve"> მუშაობა მართალია წლების წინ დაიწყო, თუმცა ის არ იყო ისეთი ეფექტური როგორიც დღეს არის.  ორგანიზაცია,  </w:t>
      </w:r>
      <w:r w:rsidR="007B5495">
        <w:rPr>
          <w:rFonts w:ascii="Sylfaen" w:hAnsi="Sylfaen"/>
          <w:sz w:val="24"/>
          <w:szCs w:val="24"/>
          <w:lang w:val="ka-GE"/>
        </w:rPr>
        <w:t xml:space="preserve">დღეის მდგომარეობით, </w:t>
      </w:r>
      <w:r w:rsidRPr="00D04FA0">
        <w:rPr>
          <w:rFonts w:ascii="Sylfaen" w:hAnsi="Sylfaen"/>
          <w:sz w:val="24"/>
          <w:szCs w:val="24"/>
          <w:lang w:val="ka-GE"/>
        </w:rPr>
        <w:t xml:space="preserve">მუნიციპალიტეტთან შექმნილი მჭიდრო და კოორდინირებული მუშაობის შედეგად ეხმარება გაჭირვებულ ადამიანებს, იცავს მათ სიცოცხლეს, ღირსებას, ქმნის უსაფრთხო და მდგრად გარემოს დაუცველი ჯგუფებისათვის, მათ შორის ხანდაზმულებისათვის. ლაგოდეხის წითელი ჯვარის ფილიალს უკვე </w:t>
      </w:r>
      <w:r w:rsidR="00C425DC">
        <w:rPr>
          <w:rFonts w:ascii="Sylfaen" w:hAnsi="Sylfaen"/>
          <w:sz w:val="24"/>
          <w:szCs w:val="24"/>
          <w:lang w:val="ka-GE"/>
        </w:rPr>
        <w:t xml:space="preserve">  56</w:t>
      </w:r>
      <w:r w:rsidRPr="00D04FA0">
        <w:rPr>
          <w:rFonts w:ascii="Sylfaen" w:hAnsi="Sylfaen"/>
          <w:sz w:val="24"/>
          <w:szCs w:val="24"/>
          <w:lang w:val="ka-GE"/>
        </w:rPr>
        <w:t xml:space="preserve"> აქტიური ბენეფიციარი ჰყავს.   ლაგოდეხის წითელი ჯვარის ფილიალი არა მარტო ხანდაზმულთა სოციალურ მხარდაჭერას ახორციელებს, არამედ მათივე ჩართულობით  ქმნის მოხალისეთა ქსელებს ქალაქსა და სოფელში. ისინი აქტიურად არიან ჩართული საქველმოქმედო ღონისძიებების ჩატარებისა და შეჭირვებულთა ოჯახების დახმარებაში. საქართველოს წითელი ჯვარის საზოგადოების ლაგოდეხის ფილიალის პროგრამა ნაწილობრივ ლაგოდეხის მუნიციპალიტეტის ადგილობრივი ბიუჯეტით ფინანსდება, რომელიც ყოველწლიურად მზარდია</w:t>
      </w:r>
      <w:r w:rsidR="007B5495">
        <w:rPr>
          <w:rFonts w:ascii="Sylfaen" w:hAnsi="Sylfaen"/>
          <w:sz w:val="24"/>
          <w:szCs w:val="24"/>
          <w:lang w:val="ka-GE"/>
        </w:rPr>
        <w:t xml:space="preserve"> და </w:t>
      </w:r>
      <w:r w:rsidRPr="00D04FA0">
        <w:rPr>
          <w:rFonts w:ascii="Sylfaen" w:hAnsi="Sylfaen"/>
          <w:sz w:val="24"/>
          <w:szCs w:val="24"/>
          <w:lang w:val="ka-GE"/>
        </w:rPr>
        <w:t>ემსახურება</w:t>
      </w:r>
      <w:r w:rsidR="007B5495">
        <w:rPr>
          <w:rFonts w:ascii="Sylfaen" w:hAnsi="Sylfaen"/>
          <w:sz w:val="24"/>
          <w:szCs w:val="24"/>
          <w:lang w:val="ka-GE"/>
        </w:rPr>
        <w:t xml:space="preserve"> როგორც </w:t>
      </w:r>
      <w:r w:rsidRPr="00B17BB2">
        <w:rPr>
          <w:rFonts w:ascii="Sylfaen" w:hAnsi="Sylfaen"/>
          <w:sz w:val="24"/>
          <w:szCs w:val="24"/>
          <w:lang w:val="ka-GE"/>
        </w:rPr>
        <w:t>ბენეფიციართა რაოდენობის ზრდას</w:t>
      </w:r>
      <w:r w:rsidR="007B5495" w:rsidRPr="00B17BB2">
        <w:rPr>
          <w:rFonts w:ascii="Sylfaen" w:hAnsi="Sylfaen"/>
          <w:sz w:val="24"/>
          <w:szCs w:val="24"/>
          <w:lang w:val="ka-GE"/>
        </w:rPr>
        <w:t xml:space="preserve">, ასევე </w:t>
      </w:r>
      <w:r w:rsidRPr="00B17BB2">
        <w:rPr>
          <w:rFonts w:ascii="Sylfaen" w:hAnsi="Sylfaen"/>
          <w:sz w:val="24"/>
          <w:szCs w:val="24"/>
          <w:lang w:val="ka-GE"/>
        </w:rPr>
        <w:t xml:space="preserve">მიწოდებული სერვისების </w:t>
      </w:r>
      <w:r w:rsidR="003522B3" w:rsidRPr="00B17BB2">
        <w:rPr>
          <w:rFonts w:ascii="Sylfaen" w:hAnsi="Sylfaen"/>
          <w:sz w:val="24"/>
          <w:szCs w:val="24"/>
          <w:lang w:val="ka-GE"/>
        </w:rPr>
        <w:t xml:space="preserve"> </w:t>
      </w:r>
      <w:r w:rsidRPr="00B17BB2">
        <w:rPr>
          <w:rFonts w:ascii="Sylfaen" w:hAnsi="Sylfaen"/>
          <w:sz w:val="24"/>
          <w:szCs w:val="24"/>
          <w:lang w:val="ka-GE"/>
        </w:rPr>
        <w:t xml:space="preserve">გაუმჯობესებას. </w:t>
      </w:r>
    </w:p>
    <w:p w14:paraId="7AE02C33" w14:textId="77777777" w:rsidR="00C6121E" w:rsidRPr="00B17BB2" w:rsidRDefault="00C6121E" w:rsidP="00C6121E">
      <w:pPr>
        <w:pStyle w:val="ListParagraph"/>
        <w:ind w:left="360"/>
        <w:jc w:val="both"/>
        <w:rPr>
          <w:rFonts w:ascii="Sylfaen" w:hAnsi="Sylfaen"/>
          <w:sz w:val="24"/>
          <w:szCs w:val="24"/>
          <w:lang w:val="ka-GE"/>
        </w:rPr>
      </w:pPr>
    </w:p>
    <w:p w14:paraId="60196798" w14:textId="417A39CB" w:rsidR="00C6121E" w:rsidRDefault="00B17BB2" w:rsidP="00D04FA0">
      <w:pPr>
        <w:pStyle w:val="ListParagraph"/>
        <w:numPr>
          <w:ilvl w:val="0"/>
          <w:numId w:val="14"/>
        </w:numPr>
        <w:jc w:val="both"/>
        <w:rPr>
          <w:rFonts w:ascii="Sylfaen" w:hAnsi="Sylfaen"/>
          <w:sz w:val="24"/>
          <w:szCs w:val="24"/>
          <w:lang w:val="ka-GE"/>
        </w:rPr>
      </w:pPr>
      <w:r w:rsidRPr="00B17BB2">
        <w:rPr>
          <w:rFonts w:ascii="Sylfaen" w:hAnsi="Sylfaen"/>
          <w:sz w:val="24"/>
          <w:szCs w:val="24"/>
          <w:lang w:val="ka-GE"/>
        </w:rPr>
        <w:t>მოსახლეობის მხარდამჭერი მომსახურები</w:t>
      </w:r>
      <w:r>
        <w:rPr>
          <w:rFonts w:ascii="Sylfaen" w:hAnsi="Sylfaen"/>
          <w:sz w:val="24"/>
          <w:szCs w:val="24"/>
          <w:lang w:val="ka-GE"/>
        </w:rPr>
        <w:t>დან</w:t>
      </w:r>
      <w:r w:rsidR="00C6121E">
        <w:rPr>
          <w:rFonts w:ascii="Sylfaen" w:hAnsi="Sylfaen"/>
          <w:sz w:val="24"/>
          <w:szCs w:val="24"/>
          <w:lang w:val="ka-GE"/>
        </w:rPr>
        <w:t xml:space="preserve">, </w:t>
      </w:r>
      <w:r>
        <w:rPr>
          <w:rFonts w:ascii="Sylfaen" w:hAnsi="Sylfaen"/>
          <w:sz w:val="24"/>
          <w:szCs w:val="24"/>
          <w:lang w:val="ka-GE"/>
        </w:rPr>
        <w:t xml:space="preserve">ასევე ფუნქციონირებს ხანდაზმულთა და სოციალურად დაუცველი ჯგუფებისთვის უფასო სასადილო, სადაც ყოველდღიურად, (კვირაში 7 დღე) 140 ბენეფიციარი იკვებება, აუცილებელი კალორაჟით გაჯერებული საკვებით. აღნიშნულ მომსახურებაში მუნიციპალიტეტი წლის განმავლობაში </w:t>
      </w:r>
      <w:r w:rsidR="00C6121E">
        <w:rPr>
          <w:rFonts w:ascii="Sylfaen" w:hAnsi="Sylfaen"/>
          <w:sz w:val="24"/>
          <w:szCs w:val="24"/>
          <w:lang w:val="ka-GE"/>
        </w:rPr>
        <w:t xml:space="preserve">ადგილობრივი ბიუჯეტიდან </w:t>
      </w:r>
      <w:r>
        <w:rPr>
          <w:rFonts w:ascii="Sylfaen" w:hAnsi="Sylfaen"/>
          <w:sz w:val="24"/>
          <w:szCs w:val="24"/>
          <w:lang w:val="ka-GE"/>
        </w:rPr>
        <w:t xml:space="preserve">- </w:t>
      </w:r>
      <w:r w:rsidR="00C425DC">
        <w:rPr>
          <w:rFonts w:ascii="Sylfaen" w:hAnsi="Sylfaen"/>
          <w:sz w:val="24"/>
          <w:szCs w:val="24"/>
          <w:lang w:val="ka-GE"/>
        </w:rPr>
        <w:t>160 000</w:t>
      </w:r>
      <w:r w:rsidR="00C6121E">
        <w:rPr>
          <w:rFonts w:ascii="Sylfaen" w:hAnsi="Sylfaen"/>
          <w:sz w:val="24"/>
          <w:szCs w:val="24"/>
          <w:lang w:val="ka-GE"/>
        </w:rPr>
        <w:t xml:space="preserve">  ლარს ხარჯავს. </w:t>
      </w:r>
    </w:p>
    <w:p w14:paraId="26D177B6" w14:textId="327C280E" w:rsidR="002C61FB" w:rsidRPr="00B17BB2" w:rsidRDefault="00C6121E" w:rsidP="00C6121E">
      <w:pPr>
        <w:pStyle w:val="ListParagraph"/>
        <w:ind w:left="360"/>
        <w:jc w:val="both"/>
        <w:rPr>
          <w:rFonts w:ascii="Sylfaen" w:hAnsi="Sylfaen"/>
          <w:sz w:val="24"/>
          <w:szCs w:val="24"/>
          <w:lang w:val="ka-GE"/>
        </w:rPr>
      </w:pPr>
      <w:r>
        <w:rPr>
          <w:rFonts w:ascii="Sylfaen" w:hAnsi="Sylfaen"/>
          <w:sz w:val="24"/>
          <w:szCs w:val="24"/>
          <w:lang w:val="ka-GE"/>
        </w:rPr>
        <w:t xml:space="preserve"> </w:t>
      </w:r>
    </w:p>
    <w:p w14:paraId="66462076" w14:textId="36507252" w:rsidR="00FF4362" w:rsidRPr="00C6121E" w:rsidRDefault="00C6121E" w:rsidP="00C92E50">
      <w:pPr>
        <w:pStyle w:val="ListParagraph"/>
        <w:numPr>
          <w:ilvl w:val="0"/>
          <w:numId w:val="14"/>
        </w:numPr>
        <w:jc w:val="both"/>
        <w:rPr>
          <w:rFonts w:ascii="Sylfaen" w:hAnsi="Sylfaen"/>
          <w:sz w:val="24"/>
          <w:szCs w:val="24"/>
          <w:lang w:val="ka-GE"/>
        </w:rPr>
      </w:pPr>
      <w:r w:rsidRPr="00C6121E">
        <w:rPr>
          <w:rFonts w:ascii="Sylfaen" w:hAnsi="Sylfaen"/>
          <w:sz w:val="24"/>
          <w:szCs w:val="24"/>
          <w:lang w:val="ka-GE"/>
        </w:rPr>
        <w:t>მნიშვნელოვანი გამოწვევა, რომელიც ლაგოდეხის მუნიციპალიტეტის მოსახლეობას, განსაკუთრებით კი ხანდაზმულებ</w:t>
      </w:r>
      <w:r>
        <w:rPr>
          <w:rFonts w:ascii="Sylfaen" w:hAnsi="Sylfaen"/>
          <w:sz w:val="24"/>
          <w:szCs w:val="24"/>
          <w:lang w:val="ka-GE"/>
        </w:rPr>
        <w:t>ი</w:t>
      </w:r>
      <w:r w:rsidRPr="00C6121E">
        <w:rPr>
          <w:rFonts w:ascii="Sylfaen" w:hAnsi="Sylfaen"/>
          <w:sz w:val="24"/>
          <w:szCs w:val="24"/>
          <w:lang w:val="ka-GE"/>
        </w:rPr>
        <w:t>ს</w:t>
      </w:r>
      <w:r>
        <w:rPr>
          <w:rFonts w:ascii="Sylfaen" w:hAnsi="Sylfaen"/>
          <w:sz w:val="24"/>
          <w:szCs w:val="24"/>
          <w:lang w:val="ka-GE"/>
        </w:rPr>
        <w:t xml:space="preserve"> და შშმ პირებს</w:t>
      </w:r>
      <w:r w:rsidRPr="00C6121E">
        <w:rPr>
          <w:rFonts w:ascii="Sylfaen" w:hAnsi="Sylfaen"/>
          <w:sz w:val="24"/>
          <w:szCs w:val="24"/>
          <w:lang w:val="ka-GE"/>
        </w:rPr>
        <w:t xml:space="preserve"> აწუხებდათ გაუმართავი სატრანსპორო პოლიტიკა იყო. </w:t>
      </w:r>
      <w:r w:rsidRPr="00C6121E">
        <w:rPr>
          <w:rFonts w:ascii="Sylfaen" w:hAnsi="Sylfaen"/>
          <w:b/>
          <w:sz w:val="24"/>
          <w:szCs w:val="24"/>
          <w:lang w:val="ka-GE"/>
        </w:rPr>
        <w:t xml:space="preserve"> </w:t>
      </w:r>
      <w:r w:rsidRPr="00C6121E">
        <w:rPr>
          <w:rFonts w:ascii="Sylfaen" w:hAnsi="Sylfaen"/>
          <w:sz w:val="24"/>
          <w:szCs w:val="24"/>
          <w:lang w:val="ka-GE"/>
        </w:rPr>
        <w:t>მუნიციპალიტეტის</w:t>
      </w:r>
      <w:r w:rsidRPr="00C6121E">
        <w:rPr>
          <w:sz w:val="24"/>
          <w:szCs w:val="24"/>
          <w:lang w:val="ka-GE"/>
        </w:rPr>
        <w:t xml:space="preserve"> </w:t>
      </w:r>
      <w:r w:rsidRPr="00C6121E">
        <w:rPr>
          <w:rFonts w:ascii="Sylfaen" w:hAnsi="Sylfaen"/>
          <w:sz w:val="24"/>
          <w:szCs w:val="24"/>
          <w:lang w:val="ka-GE"/>
        </w:rPr>
        <w:t>მასშტაბით</w:t>
      </w:r>
      <w:r w:rsidRPr="00C6121E">
        <w:rPr>
          <w:sz w:val="24"/>
          <w:szCs w:val="24"/>
          <w:lang w:val="ka-GE"/>
        </w:rPr>
        <w:t xml:space="preserve"> </w:t>
      </w:r>
      <w:r w:rsidRPr="00C6121E">
        <w:rPr>
          <w:rFonts w:ascii="Sylfaen" w:hAnsi="Sylfaen"/>
          <w:sz w:val="24"/>
          <w:szCs w:val="24"/>
          <w:lang w:val="ka-GE"/>
        </w:rPr>
        <w:t>მგზავრთა</w:t>
      </w:r>
      <w:r w:rsidRPr="00C6121E">
        <w:rPr>
          <w:sz w:val="24"/>
          <w:szCs w:val="24"/>
          <w:lang w:val="ka-GE"/>
        </w:rPr>
        <w:t xml:space="preserve"> </w:t>
      </w:r>
      <w:r w:rsidRPr="00C6121E">
        <w:rPr>
          <w:rFonts w:ascii="Sylfaen" w:hAnsi="Sylfaen"/>
          <w:sz w:val="24"/>
          <w:szCs w:val="24"/>
          <w:lang w:val="ka-GE"/>
        </w:rPr>
        <w:t>გადაყვანას</w:t>
      </w:r>
      <w:r w:rsidRPr="00C6121E">
        <w:rPr>
          <w:sz w:val="24"/>
          <w:szCs w:val="24"/>
          <w:lang w:val="ka-GE"/>
        </w:rPr>
        <w:t xml:space="preserve"> </w:t>
      </w:r>
      <w:r w:rsidRPr="00C6121E">
        <w:rPr>
          <w:rFonts w:ascii="Sylfaen" w:hAnsi="Sylfaen"/>
          <w:sz w:val="24"/>
          <w:szCs w:val="24"/>
          <w:lang w:val="ka-GE"/>
        </w:rPr>
        <w:t>უზრუნველყოფდა</w:t>
      </w:r>
      <w:r w:rsidRPr="00C6121E">
        <w:rPr>
          <w:sz w:val="24"/>
          <w:szCs w:val="24"/>
          <w:lang w:val="ka-GE"/>
        </w:rPr>
        <w:t xml:space="preserve"> </w:t>
      </w:r>
      <w:r w:rsidRPr="00C6121E">
        <w:rPr>
          <w:rFonts w:ascii="Sylfaen" w:hAnsi="Sylfaen"/>
          <w:sz w:val="24"/>
          <w:szCs w:val="24"/>
          <w:lang w:val="ka-GE"/>
        </w:rPr>
        <w:t>რამოდენიმე</w:t>
      </w:r>
      <w:r w:rsidRPr="00C6121E">
        <w:rPr>
          <w:sz w:val="24"/>
          <w:szCs w:val="24"/>
          <w:lang w:val="ka-GE"/>
        </w:rPr>
        <w:t xml:space="preserve"> </w:t>
      </w:r>
      <w:r w:rsidRPr="00C6121E">
        <w:rPr>
          <w:rFonts w:ascii="Sylfaen" w:hAnsi="Sylfaen"/>
          <w:sz w:val="24"/>
          <w:szCs w:val="24"/>
          <w:lang w:val="ka-GE"/>
        </w:rPr>
        <w:t>მცირე</w:t>
      </w:r>
      <w:r w:rsidRPr="00C6121E">
        <w:rPr>
          <w:sz w:val="24"/>
          <w:szCs w:val="24"/>
          <w:lang w:val="ka-GE"/>
        </w:rPr>
        <w:t xml:space="preserve"> </w:t>
      </w:r>
      <w:r w:rsidRPr="00C6121E">
        <w:rPr>
          <w:rFonts w:ascii="Sylfaen" w:hAnsi="Sylfaen"/>
          <w:sz w:val="24"/>
          <w:szCs w:val="24"/>
          <w:lang w:val="ka-GE"/>
        </w:rPr>
        <w:t>მეწარმე</w:t>
      </w:r>
      <w:r w:rsidRPr="00C6121E">
        <w:rPr>
          <w:sz w:val="24"/>
          <w:szCs w:val="24"/>
          <w:lang w:val="ka-GE"/>
        </w:rPr>
        <w:t xml:space="preserve">, </w:t>
      </w:r>
      <w:r w:rsidRPr="00C6121E">
        <w:rPr>
          <w:rFonts w:ascii="Sylfaen" w:hAnsi="Sylfaen"/>
          <w:sz w:val="24"/>
          <w:szCs w:val="24"/>
          <w:lang w:val="ka-GE"/>
        </w:rPr>
        <w:t>მოძველებული</w:t>
      </w:r>
      <w:r w:rsidRPr="00C6121E">
        <w:rPr>
          <w:sz w:val="24"/>
          <w:szCs w:val="24"/>
          <w:lang w:val="ka-GE"/>
        </w:rPr>
        <w:t xml:space="preserve"> </w:t>
      </w:r>
      <w:r w:rsidRPr="00C6121E">
        <w:rPr>
          <w:rFonts w:ascii="Sylfaen" w:hAnsi="Sylfaen"/>
          <w:sz w:val="24"/>
          <w:szCs w:val="24"/>
          <w:lang w:val="ka-GE"/>
        </w:rPr>
        <w:t>სატრანსპორტო</w:t>
      </w:r>
      <w:r w:rsidRPr="00C6121E">
        <w:rPr>
          <w:sz w:val="24"/>
          <w:szCs w:val="24"/>
          <w:lang w:val="ka-GE"/>
        </w:rPr>
        <w:t xml:space="preserve"> </w:t>
      </w:r>
      <w:r w:rsidRPr="00C6121E">
        <w:rPr>
          <w:rFonts w:ascii="Sylfaen" w:hAnsi="Sylfaen"/>
          <w:sz w:val="24"/>
          <w:szCs w:val="24"/>
          <w:lang w:val="ka-GE"/>
        </w:rPr>
        <w:t>საშუალებებით</w:t>
      </w:r>
      <w:r w:rsidRPr="00C6121E">
        <w:rPr>
          <w:sz w:val="24"/>
          <w:szCs w:val="24"/>
          <w:lang w:val="ka-GE"/>
        </w:rPr>
        <w:t xml:space="preserve">, </w:t>
      </w:r>
      <w:r w:rsidRPr="00C6121E">
        <w:rPr>
          <w:rFonts w:ascii="Sylfaen" w:hAnsi="Sylfaen"/>
          <w:sz w:val="24"/>
          <w:szCs w:val="24"/>
          <w:lang w:val="ka-GE"/>
        </w:rPr>
        <w:t>რომელიც</w:t>
      </w:r>
      <w:r w:rsidRPr="00C6121E">
        <w:rPr>
          <w:sz w:val="24"/>
          <w:szCs w:val="24"/>
          <w:lang w:val="ka-GE"/>
        </w:rPr>
        <w:t xml:space="preserve"> </w:t>
      </w:r>
      <w:r w:rsidRPr="00C6121E">
        <w:rPr>
          <w:rFonts w:ascii="Sylfaen" w:hAnsi="Sylfaen"/>
          <w:sz w:val="24"/>
          <w:szCs w:val="24"/>
          <w:lang w:val="ka-GE"/>
        </w:rPr>
        <w:t>სრულად</w:t>
      </w:r>
      <w:r w:rsidRPr="00C6121E">
        <w:rPr>
          <w:sz w:val="24"/>
          <w:szCs w:val="24"/>
          <w:lang w:val="ka-GE"/>
        </w:rPr>
        <w:t xml:space="preserve"> </w:t>
      </w:r>
      <w:r w:rsidRPr="00C6121E">
        <w:rPr>
          <w:rFonts w:ascii="Sylfaen" w:hAnsi="Sylfaen"/>
          <w:sz w:val="24"/>
          <w:szCs w:val="24"/>
          <w:lang w:val="ka-GE"/>
        </w:rPr>
        <w:t>ვერ</w:t>
      </w:r>
      <w:r w:rsidRPr="00C6121E">
        <w:rPr>
          <w:sz w:val="24"/>
          <w:szCs w:val="24"/>
          <w:lang w:val="ka-GE"/>
        </w:rPr>
        <w:t xml:space="preserve"> </w:t>
      </w:r>
      <w:r w:rsidRPr="00C6121E">
        <w:rPr>
          <w:rFonts w:ascii="Sylfaen" w:hAnsi="Sylfaen"/>
          <w:sz w:val="24"/>
          <w:szCs w:val="24"/>
          <w:lang w:val="ka-GE"/>
        </w:rPr>
        <w:t>აკმაყოფილებდა</w:t>
      </w:r>
      <w:r w:rsidRPr="00C6121E">
        <w:rPr>
          <w:sz w:val="24"/>
          <w:szCs w:val="24"/>
          <w:lang w:val="ka-GE"/>
        </w:rPr>
        <w:t xml:space="preserve"> </w:t>
      </w:r>
      <w:r w:rsidRPr="00C6121E">
        <w:rPr>
          <w:rFonts w:ascii="Sylfaen" w:hAnsi="Sylfaen"/>
          <w:sz w:val="24"/>
          <w:szCs w:val="24"/>
          <w:lang w:val="ka-GE"/>
        </w:rPr>
        <w:t>გადაადგილებაზე</w:t>
      </w:r>
      <w:r w:rsidRPr="00C6121E">
        <w:rPr>
          <w:sz w:val="24"/>
          <w:szCs w:val="24"/>
          <w:lang w:val="ka-GE"/>
        </w:rPr>
        <w:t xml:space="preserve"> </w:t>
      </w:r>
      <w:r w:rsidRPr="00C6121E">
        <w:rPr>
          <w:rFonts w:ascii="Sylfaen" w:hAnsi="Sylfaen"/>
          <w:sz w:val="24"/>
          <w:szCs w:val="24"/>
          <w:lang w:val="ka-GE"/>
        </w:rPr>
        <w:t>მოსახლეობის</w:t>
      </w:r>
      <w:r w:rsidRPr="00C6121E">
        <w:rPr>
          <w:sz w:val="24"/>
          <w:szCs w:val="24"/>
          <w:lang w:val="ka-GE"/>
        </w:rPr>
        <w:t xml:space="preserve"> </w:t>
      </w:r>
      <w:r w:rsidRPr="00C6121E">
        <w:rPr>
          <w:rFonts w:ascii="Sylfaen" w:hAnsi="Sylfaen"/>
          <w:sz w:val="24"/>
          <w:szCs w:val="24"/>
          <w:lang w:val="ka-GE"/>
        </w:rPr>
        <w:t>მოთხოვნილებას.</w:t>
      </w:r>
      <w:r w:rsidRPr="00C6121E">
        <w:rPr>
          <w:sz w:val="24"/>
          <w:szCs w:val="24"/>
          <w:lang w:val="ka-GE"/>
        </w:rPr>
        <w:t xml:space="preserve"> </w:t>
      </w:r>
      <w:r w:rsidRPr="00C6121E">
        <w:rPr>
          <w:rFonts w:ascii="Sylfaen" w:hAnsi="Sylfaen"/>
          <w:sz w:val="24"/>
          <w:szCs w:val="24"/>
          <w:lang w:val="ka-GE"/>
        </w:rPr>
        <w:t xml:space="preserve">ამასთან, მუნიციპალიტეტის ცენტრში გადაადგილება მოსახლეობას საკმაოდ ძვირი უჯდებოდა, რაც დამატებით ბარიერს ქმნიდა </w:t>
      </w:r>
      <w:r w:rsidR="004B1868">
        <w:rPr>
          <w:rFonts w:ascii="Sylfaen" w:hAnsi="Sylfaen"/>
          <w:sz w:val="24"/>
          <w:szCs w:val="24"/>
          <w:lang w:val="ka-GE"/>
        </w:rPr>
        <w:t xml:space="preserve">მოწყვლადი </w:t>
      </w:r>
      <w:r w:rsidRPr="00C6121E">
        <w:rPr>
          <w:rFonts w:ascii="Sylfaen" w:hAnsi="Sylfaen"/>
          <w:sz w:val="24"/>
          <w:szCs w:val="24"/>
          <w:lang w:val="ka-GE"/>
        </w:rPr>
        <w:t xml:space="preserve">მოსახლეობისთვის. </w:t>
      </w:r>
      <w:r w:rsidRPr="00C6121E">
        <w:rPr>
          <w:sz w:val="24"/>
          <w:szCs w:val="24"/>
          <w:lang w:val="ka-GE"/>
        </w:rPr>
        <w:t xml:space="preserve"> </w:t>
      </w:r>
      <w:r w:rsidRPr="00C6121E">
        <w:rPr>
          <w:rFonts w:ascii="Sylfaen" w:hAnsi="Sylfaen"/>
          <w:sz w:val="24"/>
          <w:szCs w:val="24"/>
          <w:lang w:val="ka-GE"/>
        </w:rPr>
        <w:t xml:space="preserve">ბიუჯეტური </w:t>
      </w:r>
      <w:r>
        <w:rPr>
          <w:rFonts w:ascii="Sylfaen" w:hAnsi="Sylfaen"/>
          <w:sz w:val="24"/>
          <w:szCs w:val="24"/>
          <w:lang w:val="ka-GE"/>
        </w:rPr>
        <w:t xml:space="preserve">და ადაპტირებული </w:t>
      </w:r>
      <w:r w:rsidRPr="00C6121E">
        <w:rPr>
          <w:rFonts w:ascii="Sylfaen" w:hAnsi="Sylfaen"/>
          <w:sz w:val="24"/>
          <w:szCs w:val="24"/>
          <w:lang w:val="ka-GE"/>
        </w:rPr>
        <w:t>მუნიციპალური</w:t>
      </w:r>
      <w:r w:rsidRPr="00C6121E">
        <w:rPr>
          <w:sz w:val="24"/>
          <w:szCs w:val="24"/>
          <w:lang w:val="ka-GE"/>
        </w:rPr>
        <w:t xml:space="preserve"> </w:t>
      </w:r>
      <w:r w:rsidRPr="00C6121E">
        <w:rPr>
          <w:rFonts w:ascii="Sylfaen" w:hAnsi="Sylfaen"/>
          <w:sz w:val="24"/>
          <w:szCs w:val="24"/>
          <w:lang w:val="ka-GE"/>
        </w:rPr>
        <w:t>ტრანსპორტის</w:t>
      </w:r>
      <w:r w:rsidRPr="00C6121E">
        <w:rPr>
          <w:sz w:val="24"/>
          <w:szCs w:val="24"/>
          <w:lang w:val="ka-GE"/>
        </w:rPr>
        <w:t xml:space="preserve">  </w:t>
      </w:r>
      <w:r w:rsidRPr="00C6121E">
        <w:rPr>
          <w:rFonts w:ascii="Sylfaen" w:hAnsi="Sylfaen"/>
          <w:sz w:val="24"/>
          <w:szCs w:val="24"/>
          <w:lang w:val="ka-GE"/>
        </w:rPr>
        <w:t>სერვისის</w:t>
      </w:r>
      <w:r w:rsidRPr="00C6121E">
        <w:rPr>
          <w:sz w:val="24"/>
          <w:szCs w:val="24"/>
          <w:lang w:val="ka-GE"/>
        </w:rPr>
        <w:t xml:space="preserve"> </w:t>
      </w:r>
      <w:r w:rsidRPr="00C6121E">
        <w:rPr>
          <w:rFonts w:ascii="Sylfaen" w:hAnsi="Sylfaen"/>
          <w:sz w:val="24"/>
          <w:szCs w:val="24"/>
          <w:lang w:val="ka-GE"/>
        </w:rPr>
        <w:t>შეთავაზება, მოსახლეობისთვის დიდი შვება აღმოჩნდა.</w:t>
      </w:r>
      <w:r>
        <w:rPr>
          <w:rFonts w:ascii="Sylfaen" w:hAnsi="Sylfaen"/>
          <w:sz w:val="24"/>
          <w:szCs w:val="24"/>
          <w:lang w:val="ka-GE"/>
        </w:rPr>
        <w:t xml:space="preserve"> დღეს მუნიციპალური ტრანსპორტი, მთლიანი მუნიციპალიტეტის ტერიტორიის </w:t>
      </w:r>
      <w:r w:rsidR="004B1868">
        <w:rPr>
          <w:rFonts w:ascii="Sylfaen" w:hAnsi="Sylfaen"/>
          <w:sz w:val="24"/>
          <w:szCs w:val="24"/>
          <w:lang w:val="ka-GE"/>
        </w:rPr>
        <w:t>(</w:t>
      </w:r>
      <w:r>
        <w:rPr>
          <w:rFonts w:ascii="Sylfaen" w:hAnsi="Sylfaen"/>
          <w:sz w:val="24"/>
          <w:szCs w:val="24"/>
          <w:lang w:val="ka-GE"/>
        </w:rPr>
        <w:t>1 ქალაქი და 67 სოფლი</w:t>
      </w:r>
      <w:r w:rsidR="004B1868">
        <w:rPr>
          <w:rFonts w:ascii="Sylfaen" w:hAnsi="Sylfaen"/>
          <w:sz w:val="24"/>
          <w:szCs w:val="24"/>
          <w:lang w:val="ka-GE"/>
        </w:rPr>
        <w:t>)</w:t>
      </w:r>
      <w:r>
        <w:rPr>
          <w:rFonts w:ascii="Sylfaen" w:hAnsi="Sylfaen"/>
          <w:sz w:val="24"/>
          <w:szCs w:val="24"/>
          <w:lang w:val="ka-GE"/>
        </w:rPr>
        <w:t>, 80%-ს</w:t>
      </w:r>
      <w:r w:rsidR="004B1868">
        <w:rPr>
          <w:rFonts w:ascii="Sylfaen" w:hAnsi="Sylfaen"/>
          <w:sz w:val="24"/>
          <w:szCs w:val="24"/>
          <w:lang w:val="ka-GE"/>
        </w:rPr>
        <w:t xml:space="preserve"> </w:t>
      </w:r>
      <w:r>
        <w:rPr>
          <w:rFonts w:ascii="Sylfaen" w:hAnsi="Sylfaen"/>
          <w:sz w:val="24"/>
          <w:szCs w:val="24"/>
          <w:lang w:val="ka-GE"/>
        </w:rPr>
        <w:t xml:space="preserve"> ფარავს</w:t>
      </w:r>
      <w:r w:rsidR="004B1868">
        <w:rPr>
          <w:rFonts w:ascii="Sylfaen" w:hAnsi="Sylfaen"/>
          <w:sz w:val="24"/>
          <w:szCs w:val="24"/>
          <w:lang w:val="ka-GE"/>
        </w:rPr>
        <w:t>, თუმცა</w:t>
      </w:r>
      <w:r>
        <w:rPr>
          <w:rFonts w:ascii="Sylfaen" w:hAnsi="Sylfaen"/>
          <w:sz w:val="24"/>
          <w:szCs w:val="24"/>
          <w:lang w:val="ka-GE"/>
        </w:rPr>
        <w:t xml:space="preserve">  </w:t>
      </w:r>
      <w:r w:rsidR="004B1868">
        <w:rPr>
          <w:rFonts w:ascii="Sylfaen" w:hAnsi="Sylfaen"/>
          <w:sz w:val="24"/>
          <w:szCs w:val="24"/>
          <w:lang w:val="ka-GE"/>
        </w:rPr>
        <w:t xml:space="preserve">იგეგმება სერვისის 100% </w:t>
      </w:r>
      <w:r w:rsidRPr="00C6121E">
        <w:rPr>
          <w:rFonts w:ascii="Sylfaen" w:hAnsi="Sylfaen"/>
          <w:sz w:val="24"/>
          <w:szCs w:val="24"/>
          <w:lang w:val="ka-GE"/>
        </w:rPr>
        <w:t xml:space="preserve">  </w:t>
      </w:r>
      <w:r w:rsidRPr="00C6121E">
        <w:rPr>
          <w:sz w:val="24"/>
          <w:szCs w:val="24"/>
          <w:lang w:val="ka-GE"/>
        </w:rPr>
        <w:t xml:space="preserve"> </w:t>
      </w:r>
      <w:r w:rsidR="004B1868">
        <w:rPr>
          <w:rFonts w:ascii="Sylfaen" w:hAnsi="Sylfaen"/>
          <w:sz w:val="24"/>
          <w:szCs w:val="24"/>
          <w:lang w:val="ka-GE"/>
        </w:rPr>
        <w:t xml:space="preserve">დაფარვა. </w:t>
      </w:r>
      <w:r>
        <w:rPr>
          <w:rFonts w:ascii="Sylfaen" w:hAnsi="Sylfaen"/>
          <w:sz w:val="24"/>
          <w:szCs w:val="24"/>
          <w:lang w:val="ka-GE"/>
        </w:rPr>
        <w:t xml:space="preserve"> </w:t>
      </w:r>
    </w:p>
    <w:p w14:paraId="7F505B8E" w14:textId="401C9864" w:rsidR="00BF57FD" w:rsidRPr="000716F8" w:rsidRDefault="00BF57FD" w:rsidP="00BF57FD">
      <w:pPr>
        <w:jc w:val="both"/>
        <w:rPr>
          <w:rFonts w:ascii="Sylfaen" w:hAnsi="Sylfaen"/>
          <w:sz w:val="24"/>
          <w:szCs w:val="24"/>
          <w:u w:val="single"/>
          <w:lang w:val="ka-GE"/>
        </w:rPr>
      </w:pPr>
      <w:r w:rsidRPr="000716F8">
        <w:rPr>
          <w:rFonts w:ascii="Sylfaen" w:hAnsi="Sylfaen" w:cs="Sylfaen"/>
          <w:b/>
          <w:sz w:val="24"/>
          <w:szCs w:val="24"/>
          <w:u w:val="single"/>
          <w:lang w:val="ka-GE"/>
        </w:rPr>
        <w:lastRenderedPageBreak/>
        <w:t>სოციალურად</w:t>
      </w:r>
      <w:r w:rsidRPr="000716F8">
        <w:rPr>
          <w:rFonts w:ascii="Sylfaen" w:hAnsi="Sylfaen"/>
          <w:b/>
          <w:sz w:val="24"/>
          <w:szCs w:val="24"/>
          <w:u w:val="single"/>
          <w:lang w:val="ka-GE"/>
        </w:rPr>
        <w:t xml:space="preserve"> შეჭირვებულ ოჯახებში მცხოვრები ბავშვების </w:t>
      </w:r>
      <w:r w:rsidRPr="000716F8">
        <w:rPr>
          <w:rFonts w:ascii="Sylfaen" w:hAnsi="Sylfaen"/>
          <w:sz w:val="24"/>
          <w:szCs w:val="24"/>
          <w:u w:val="single"/>
          <w:lang w:val="ka-GE"/>
        </w:rPr>
        <w:t>საჭიროებებს სოციალური დაცვის 2024 წლის პროგრამა</w:t>
      </w:r>
      <w:r w:rsidR="00B93A23" w:rsidRPr="000716F8">
        <w:rPr>
          <w:rFonts w:ascii="Sylfaen" w:hAnsi="Sylfaen"/>
          <w:sz w:val="24"/>
          <w:szCs w:val="24"/>
          <w:u w:val="single"/>
          <w:lang w:val="ka-GE"/>
        </w:rPr>
        <w:t>მ</w:t>
      </w:r>
      <w:r w:rsidRPr="000716F8">
        <w:rPr>
          <w:rFonts w:ascii="Sylfaen" w:hAnsi="Sylfaen"/>
          <w:sz w:val="24"/>
          <w:szCs w:val="24"/>
          <w:u w:val="single"/>
          <w:lang w:val="ka-GE"/>
        </w:rPr>
        <w:t xml:space="preserve"> შემდეგნაირად </w:t>
      </w:r>
      <w:r w:rsidR="00D1690B" w:rsidRPr="000716F8">
        <w:rPr>
          <w:rFonts w:ascii="Sylfaen" w:hAnsi="Sylfaen"/>
          <w:sz w:val="24"/>
          <w:szCs w:val="24"/>
          <w:u w:val="single"/>
          <w:lang w:val="ka-GE"/>
        </w:rPr>
        <w:t>უპასუხა</w:t>
      </w:r>
      <w:r w:rsidRPr="000716F8">
        <w:rPr>
          <w:rFonts w:ascii="Sylfaen" w:hAnsi="Sylfaen"/>
          <w:sz w:val="24"/>
          <w:szCs w:val="24"/>
          <w:u w:val="single"/>
          <w:lang w:val="ka-GE"/>
        </w:rPr>
        <w:t>:</w:t>
      </w:r>
    </w:p>
    <w:p w14:paraId="3CDF3A42" w14:textId="2A321D43" w:rsidR="00BF57FD" w:rsidRPr="008F0E51" w:rsidRDefault="00BF57FD" w:rsidP="008F0E51">
      <w:pPr>
        <w:pStyle w:val="ListParagraph"/>
        <w:numPr>
          <w:ilvl w:val="0"/>
          <w:numId w:val="18"/>
        </w:numPr>
        <w:jc w:val="both"/>
        <w:rPr>
          <w:rFonts w:ascii="Sylfaen" w:hAnsi="Sylfaen"/>
          <w:sz w:val="24"/>
          <w:szCs w:val="24"/>
          <w:lang w:val="ka-GE"/>
        </w:rPr>
      </w:pPr>
      <w:r w:rsidRPr="008F0E51">
        <w:rPr>
          <w:rFonts w:ascii="Sylfaen" w:hAnsi="Sylfaen"/>
          <w:sz w:val="24"/>
          <w:szCs w:val="24"/>
          <w:lang w:val="ka-GE"/>
        </w:rPr>
        <w:t xml:space="preserve">ოჯახებისა და ბავშვების დახმარება 7 ქვეპროგრამას აერთიანებს, რომელთა შორისაა </w:t>
      </w:r>
      <w:r w:rsidRPr="008F0E51">
        <w:rPr>
          <w:rFonts w:ascii="Sylfaen" w:hAnsi="Sylfaen"/>
        </w:rPr>
        <w:t>მარტოხელა მშობლების, ობოლთა და მარჩენალდაკარგულ,</w:t>
      </w:r>
      <w:r w:rsidR="00676399" w:rsidRPr="008F0E51">
        <w:rPr>
          <w:rFonts w:ascii="Sylfaen" w:hAnsi="Sylfaen"/>
          <w:lang w:val="ka-GE"/>
        </w:rPr>
        <w:t xml:space="preserve"> </w:t>
      </w:r>
      <w:r w:rsidRPr="008F0E51">
        <w:rPr>
          <w:rFonts w:ascii="Sylfaen" w:hAnsi="Sylfaen"/>
        </w:rPr>
        <w:t>ოჯახების დახმარება</w:t>
      </w:r>
      <w:r w:rsidRPr="008F0E51">
        <w:rPr>
          <w:rFonts w:ascii="Sylfaen" w:hAnsi="Sylfaen"/>
          <w:lang w:val="ka-GE"/>
        </w:rPr>
        <w:t>,</w:t>
      </w:r>
      <w:r w:rsidRPr="008F0E51">
        <w:rPr>
          <w:rFonts w:ascii="Sylfaen" w:hAnsi="Sylfaen"/>
          <w:sz w:val="24"/>
          <w:szCs w:val="24"/>
        </w:rPr>
        <w:t>  ობოლ და მზრუნველობამოკლებული ბავშვების</w:t>
      </w:r>
      <w:r w:rsidR="00676399" w:rsidRPr="008F0E51">
        <w:rPr>
          <w:rFonts w:ascii="Sylfaen" w:hAnsi="Sylfaen"/>
          <w:sz w:val="24"/>
          <w:szCs w:val="24"/>
          <w:lang w:val="ka-GE"/>
        </w:rPr>
        <w:t xml:space="preserve">, </w:t>
      </w:r>
      <w:r w:rsidRPr="008F0E51">
        <w:rPr>
          <w:rFonts w:ascii="Sylfaen" w:hAnsi="Sylfaen"/>
          <w:sz w:val="24"/>
          <w:szCs w:val="24"/>
        </w:rPr>
        <w:t>დედ-მამით ობოლი ბავშვების</w:t>
      </w:r>
      <w:r w:rsidRPr="008F0E51">
        <w:rPr>
          <w:rFonts w:ascii="Sylfaen" w:hAnsi="Sylfaen"/>
          <w:sz w:val="24"/>
          <w:szCs w:val="24"/>
          <w:lang w:val="ka-GE"/>
        </w:rPr>
        <w:t>,</w:t>
      </w:r>
      <w:r w:rsidRPr="008F0E51">
        <w:rPr>
          <w:rFonts w:ascii="Sylfaen" w:hAnsi="Sylfaen"/>
          <w:sz w:val="24"/>
          <w:szCs w:val="24"/>
        </w:rPr>
        <w:t xml:space="preserve"> ახალშობილების </w:t>
      </w:r>
      <w:r w:rsidR="00676399" w:rsidRPr="008F0E51">
        <w:rPr>
          <w:rFonts w:ascii="Sylfaen" w:hAnsi="Sylfaen"/>
          <w:sz w:val="24"/>
          <w:szCs w:val="24"/>
          <w:lang w:val="ka-GE"/>
        </w:rPr>
        <w:t xml:space="preserve"> , </w:t>
      </w:r>
      <w:r w:rsidRPr="008F0E51">
        <w:rPr>
          <w:rFonts w:ascii="Sylfaen" w:hAnsi="Sylfaen"/>
          <w:sz w:val="24"/>
          <w:szCs w:val="24"/>
        </w:rPr>
        <w:t>მრავალშვილიანი ოჯახების</w:t>
      </w:r>
      <w:r w:rsidR="00676399" w:rsidRPr="008F0E51">
        <w:rPr>
          <w:rFonts w:ascii="Sylfaen" w:hAnsi="Sylfaen"/>
          <w:sz w:val="24"/>
          <w:szCs w:val="24"/>
          <w:lang w:val="ka-GE"/>
        </w:rPr>
        <w:t xml:space="preserve"> და</w:t>
      </w:r>
      <w:r w:rsidRPr="008F0E51">
        <w:rPr>
          <w:rFonts w:ascii="Sylfaen" w:hAnsi="Sylfaen"/>
          <w:sz w:val="24"/>
          <w:szCs w:val="24"/>
        </w:rPr>
        <w:t xml:space="preserve"> ძალადობის მსხვერპლის სტატუსის მქონე  ოჯახების დახმარება</w:t>
      </w:r>
      <w:r w:rsidRPr="008F0E51">
        <w:rPr>
          <w:rFonts w:ascii="Sylfaen" w:hAnsi="Sylfaen"/>
          <w:sz w:val="24"/>
          <w:szCs w:val="24"/>
          <w:lang w:val="ka-GE"/>
        </w:rPr>
        <w:t>,</w:t>
      </w:r>
      <w:r w:rsidR="00676399" w:rsidRPr="008F0E51">
        <w:rPr>
          <w:rFonts w:ascii="Sylfaen" w:hAnsi="Sylfaen"/>
          <w:sz w:val="24"/>
          <w:szCs w:val="24"/>
          <w:lang w:val="ka-GE"/>
        </w:rPr>
        <w:t xml:space="preserve"> ასევე</w:t>
      </w:r>
      <w:r w:rsidRPr="008F0E51">
        <w:rPr>
          <w:rFonts w:ascii="Sylfaen" w:hAnsi="Sylfaen"/>
          <w:sz w:val="24"/>
          <w:szCs w:val="24"/>
        </w:rPr>
        <w:t xml:space="preserve"> რეინტეგრაციაში მყოფი ბავშვების   ბიოლოგიურ ოჯახში დაბრუნების ხელშეწყობ</w:t>
      </w:r>
      <w:r w:rsidR="00676399" w:rsidRPr="008F0E51">
        <w:rPr>
          <w:rFonts w:ascii="Sylfaen" w:hAnsi="Sylfaen"/>
          <w:sz w:val="24"/>
          <w:szCs w:val="24"/>
          <w:lang w:val="ka-GE"/>
        </w:rPr>
        <w:t>ის პროგრამა,</w:t>
      </w:r>
      <w:r w:rsidRPr="008F0E51">
        <w:rPr>
          <w:rFonts w:ascii="Sylfaen" w:hAnsi="Sylfaen"/>
          <w:sz w:val="24"/>
          <w:szCs w:val="24"/>
        </w:rPr>
        <w:t xml:space="preserve"> ლაგოდეხის მუნიციპალიტეტის ტერიტორიაზე სიღატაკეში ან/და კრიზისულ მდგომარეობაში  მყოფი ბავშვებისა და მათი ოჯახების სრულფასოვანი განვითარებისა და კეთილდღეობის მიზნით, პრევენციული ღონისძიებების გატარება</w:t>
      </w:r>
      <w:r w:rsidR="00676399" w:rsidRPr="008F0E51">
        <w:rPr>
          <w:rFonts w:ascii="Sylfaen" w:hAnsi="Sylfaen"/>
          <w:sz w:val="24"/>
          <w:szCs w:val="24"/>
          <w:lang w:val="ka-GE"/>
        </w:rPr>
        <w:t>,</w:t>
      </w:r>
      <w:r w:rsidRPr="008F0E51">
        <w:rPr>
          <w:rFonts w:ascii="Sylfaen" w:hAnsi="Sylfaen"/>
          <w:sz w:val="24"/>
          <w:szCs w:val="24"/>
        </w:rPr>
        <w:t xml:space="preserve"> საყოფაცხოვრებო ნივთებით </w:t>
      </w:r>
      <w:r w:rsidR="009A0CDB" w:rsidRPr="008F0E51">
        <w:rPr>
          <w:rFonts w:ascii="Sylfaen" w:hAnsi="Sylfaen"/>
          <w:sz w:val="24"/>
          <w:szCs w:val="24"/>
          <w:lang w:val="ka-GE"/>
        </w:rPr>
        <w:t xml:space="preserve"> </w:t>
      </w:r>
      <w:r w:rsidRPr="008F0E51">
        <w:rPr>
          <w:rFonts w:ascii="Sylfaen" w:hAnsi="Sylfaen"/>
          <w:sz w:val="24"/>
          <w:szCs w:val="24"/>
        </w:rPr>
        <w:t xml:space="preserve">და საყოფაცხოვრებო ტექნიკით </w:t>
      </w:r>
      <w:r w:rsidR="00676399" w:rsidRPr="008F0E51">
        <w:rPr>
          <w:rFonts w:ascii="Sylfaen" w:hAnsi="Sylfaen"/>
          <w:sz w:val="24"/>
          <w:szCs w:val="24"/>
          <w:lang w:val="ka-GE"/>
        </w:rPr>
        <w:t xml:space="preserve"> </w:t>
      </w:r>
      <w:r w:rsidRPr="008F0E51">
        <w:rPr>
          <w:rFonts w:ascii="Sylfaen" w:hAnsi="Sylfaen"/>
          <w:sz w:val="24"/>
          <w:szCs w:val="24"/>
        </w:rPr>
        <w:t xml:space="preserve"> უზრუნველყოფა</w:t>
      </w:r>
      <w:r w:rsidR="00676399" w:rsidRPr="008F0E51">
        <w:rPr>
          <w:rFonts w:ascii="Sylfaen" w:hAnsi="Sylfaen"/>
          <w:sz w:val="24"/>
          <w:szCs w:val="24"/>
          <w:lang w:val="ka-GE"/>
        </w:rPr>
        <w:t>,</w:t>
      </w:r>
      <w:r w:rsidRPr="008F0E51">
        <w:rPr>
          <w:rFonts w:ascii="Sylfaen" w:hAnsi="Sylfaen"/>
          <w:sz w:val="24"/>
          <w:szCs w:val="24"/>
        </w:rPr>
        <w:t> უკიდურესად გაჭირვებული და სოციალურად დაუცველი ოჯახებისათვის, თბობის სეზონთან დაკავშირებით, ელექტროენერგიის ან/და ბუნებრივი აირის ღირებულების თანადაფინანსება</w:t>
      </w:r>
      <w:r w:rsidR="00B93A23" w:rsidRPr="008F0E51">
        <w:rPr>
          <w:rFonts w:ascii="Sylfaen" w:hAnsi="Sylfaen"/>
          <w:sz w:val="24"/>
          <w:szCs w:val="24"/>
          <w:lang w:val="ka-GE"/>
        </w:rPr>
        <w:t>, მეტყველებისა და ქცევის თერაპიების დაფინანსება და ა.შ</w:t>
      </w:r>
    </w:p>
    <w:p w14:paraId="390C7CFE" w14:textId="2682D807" w:rsidR="00676399" w:rsidRPr="008F0E51" w:rsidRDefault="00676399" w:rsidP="008F0E51">
      <w:pPr>
        <w:pStyle w:val="ListParagraph"/>
        <w:numPr>
          <w:ilvl w:val="0"/>
          <w:numId w:val="18"/>
        </w:numPr>
        <w:jc w:val="both"/>
        <w:rPr>
          <w:rFonts w:ascii="Sylfaen" w:hAnsi="Sylfaen"/>
          <w:sz w:val="24"/>
          <w:szCs w:val="24"/>
          <w:lang w:val="ka-GE"/>
        </w:rPr>
      </w:pPr>
      <w:r w:rsidRPr="008F0E51">
        <w:rPr>
          <w:rFonts w:ascii="Sylfaen" w:hAnsi="Sylfaen"/>
          <w:sz w:val="24"/>
          <w:szCs w:val="24"/>
          <w:lang w:val="ka-GE"/>
        </w:rPr>
        <w:t xml:space="preserve">ზ/აღნიშნული პროგრამების ფარგლებში დახმარება გაეწია </w:t>
      </w:r>
      <w:r w:rsidR="00C425DC">
        <w:rPr>
          <w:rFonts w:ascii="Sylfaen" w:hAnsi="Sylfaen"/>
          <w:sz w:val="24"/>
          <w:szCs w:val="24"/>
          <w:lang w:val="ka-GE"/>
        </w:rPr>
        <w:t>2530</w:t>
      </w:r>
      <w:r w:rsidRPr="008F0E51">
        <w:rPr>
          <w:rFonts w:ascii="Sylfaen" w:hAnsi="Sylfaen"/>
          <w:sz w:val="24"/>
          <w:szCs w:val="24"/>
          <w:lang w:val="ka-GE"/>
        </w:rPr>
        <w:t xml:space="preserve"> სოციალურად შეჭირვებულ ოჯახს. </w:t>
      </w:r>
    </w:p>
    <w:p w14:paraId="23F75912" w14:textId="044D1876" w:rsidR="00D1690B" w:rsidRPr="008F0E51" w:rsidRDefault="00D1690B" w:rsidP="008F0E51">
      <w:pPr>
        <w:pStyle w:val="ListParagraph"/>
        <w:numPr>
          <w:ilvl w:val="0"/>
          <w:numId w:val="18"/>
        </w:numPr>
        <w:jc w:val="both"/>
        <w:rPr>
          <w:rFonts w:ascii="Sylfaen" w:hAnsi="Sylfaen"/>
          <w:sz w:val="24"/>
          <w:szCs w:val="24"/>
          <w:lang w:val="ka-GE"/>
        </w:rPr>
      </w:pPr>
      <w:r w:rsidRPr="008F0E51">
        <w:rPr>
          <w:rFonts w:ascii="Sylfaen" w:hAnsi="Sylfaen"/>
          <w:sz w:val="24"/>
          <w:szCs w:val="24"/>
          <w:lang w:val="ka-GE"/>
        </w:rPr>
        <w:t xml:space="preserve">გარდა ამისა, ბავშვთა უფლებებზე მომუშავე მუნიციპალური გუნდის მიერ იდენტიფიცირებული იქნა </w:t>
      </w:r>
      <w:r w:rsidR="00706F08">
        <w:rPr>
          <w:rFonts w:ascii="Sylfaen" w:hAnsi="Sylfaen"/>
          <w:sz w:val="24"/>
          <w:szCs w:val="24"/>
          <w:lang w:val="ka-GE"/>
        </w:rPr>
        <w:t>85</w:t>
      </w:r>
      <w:r w:rsidRPr="008F0E51">
        <w:rPr>
          <w:rFonts w:ascii="Sylfaen" w:hAnsi="Sylfaen"/>
          <w:sz w:val="24"/>
          <w:szCs w:val="24"/>
          <w:lang w:val="ka-GE"/>
        </w:rPr>
        <w:t xml:space="preserve"> ოჯახი, რომელსაც მძიმე სოციალური პირობებიდან გამომდინარე ესაჭიროებოდათ საცხოვრებელი პირობების გაუმჯობესება. მუნიციპალიტეტის სარეზერვო ფონდიდან </w:t>
      </w:r>
      <w:r w:rsidR="008F0E51">
        <w:rPr>
          <w:rFonts w:ascii="Sylfaen" w:hAnsi="Sylfaen"/>
          <w:sz w:val="24"/>
          <w:szCs w:val="24"/>
          <w:lang w:val="ka-GE"/>
        </w:rPr>
        <w:t xml:space="preserve">განხორციელდა </w:t>
      </w:r>
      <w:r w:rsidRPr="008F0E51">
        <w:rPr>
          <w:rFonts w:ascii="Sylfaen" w:hAnsi="Sylfaen"/>
          <w:sz w:val="24"/>
          <w:szCs w:val="24"/>
          <w:lang w:val="ka-GE"/>
        </w:rPr>
        <w:t xml:space="preserve"> </w:t>
      </w:r>
      <w:r w:rsidR="00706F08">
        <w:rPr>
          <w:rFonts w:ascii="Sylfaen" w:hAnsi="Sylfaen"/>
          <w:sz w:val="24"/>
          <w:szCs w:val="24"/>
          <w:lang w:val="ka-GE"/>
        </w:rPr>
        <w:t xml:space="preserve">-  185 547 </w:t>
      </w:r>
      <w:r w:rsidRPr="008F0E51">
        <w:rPr>
          <w:rFonts w:ascii="Sylfaen" w:hAnsi="Sylfaen"/>
          <w:sz w:val="24"/>
          <w:szCs w:val="24"/>
          <w:lang w:val="ka-GE"/>
        </w:rPr>
        <w:t xml:space="preserve"> ლარის გამოყოფა, რამაც ხელი შეუწყო </w:t>
      </w:r>
      <w:r w:rsidR="00C425DC">
        <w:rPr>
          <w:rFonts w:ascii="Sylfaen" w:hAnsi="Sylfaen"/>
          <w:sz w:val="24"/>
          <w:szCs w:val="24"/>
          <w:lang w:val="ka-GE"/>
        </w:rPr>
        <w:t xml:space="preserve"> 11 </w:t>
      </w:r>
      <w:r w:rsidRPr="008F0E51">
        <w:rPr>
          <w:rFonts w:ascii="Sylfaen" w:hAnsi="Sylfaen"/>
          <w:sz w:val="24"/>
          <w:szCs w:val="24"/>
          <w:lang w:val="ka-GE"/>
        </w:rPr>
        <w:t xml:space="preserve"> ოჯახის საცხოვრებელი პირობების სრულად გაუმჯობესებას.</w:t>
      </w:r>
    </w:p>
    <w:p w14:paraId="099654F1" w14:textId="0C9E81F5" w:rsidR="00D1690B" w:rsidRPr="008F0E51" w:rsidRDefault="00D1690B" w:rsidP="008F0E51">
      <w:pPr>
        <w:pStyle w:val="ListParagraph"/>
        <w:numPr>
          <w:ilvl w:val="0"/>
          <w:numId w:val="18"/>
        </w:numPr>
        <w:jc w:val="both"/>
        <w:rPr>
          <w:rFonts w:ascii="Sylfaen" w:hAnsi="Sylfaen"/>
          <w:sz w:val="24"/>
          <w:szCs w:val="24"/>
          <w:lang w:val="ka-GE"/>
        </w:rPr>
      </w:pPr>
      <w:r w:rsidRPr="008F0E51">
        <w:rPr>
          <w:rFonts w:ascii="Sylfaen" w:hAnsi="Sylfaen"/>
          <w:sz w:val="24"/>
          <w:szCs w:val="24"/>
          <w:lang w:val="ka-GE"/>
        </w:rPr>
        <w:t>ასევე, მნიშვნელოვანი იყო, უსახლკარო/მძიმე საცხოვრებელ პირობებში მყოფი მრავალშვილიანი ოჯახების განსახლების მიზნობრივი სახელმწიფო პროგრამის დამტკიცება, რომელიც საქართველოს მთვარობამ 2024 წლის 8 იანვარს მიიღო. აღნიშნული პროგრამის ფარგლებში, იდენტიფიცირებული</w:t>
      </w:r>
      <w:r w:rsidR="008F0E51">
        <w:rPr>
          <w:rFonts w:ascii="Sylfaen" w:hAnsi="Sylfaen"/>
          <w:sz w:val="24"/>
          <w:szCs w:val="24"/>
          <w:lang w:val="ka-GE"/>
        </w:rPr>
        <w:t xml:space="preserve"> იქნა</w:t>
      </w:r>
      <w:r w:rsidRPr="008F0E51">
        <w:rPr>
          <w:rFonts w:ascii="Sylfaen" w:hAnsi="Sylfaen"/>
          <w:sz w:val="24"/>
          <w:szCs w:val="24"/>
          <w:lang w:val="ka-GE"/>
        </w:rPr>
        <w:t xml:space="preserve"> 12 მოწყვლადი კატეგორიის ოჯახი, რომელსაც </w:t>
      </w:r>
      <w:r w:rsidR="008F0E51">
        <w:rPr>
          <w:rFonts w:ascii="Sylfaen" w:hAnsi="Sylfaen"/>
          <w:sz w:val="24"/>
          <w:szCs w:val="24"/>
          <w:lang w:val="ka-GE"/>
        </w:rPr>
        <w:t xml:space="preserve">მიეცათ </w:t>
      </w:r>
      <w:r w:rsidRPr="008F0E51">
        <w:rPr>
          <w:rFonts w:ascii="Sylfaen" w:hAnsi="Sylfaen"/>
          <w:sz w:val="24"/>
          <w:szCs w:val="24"/>
          <w:lang w:val="ka-GE"/>
        </w:rPr>
        <w:t xml:space="preserve">რეალური </w:t>
      </w:r>
      <w:r w:rsidR="008F0E51">
        <w:rPr>
          <w:rFonts w:ascii="Sylfaen" w:hAnsi="Sylfaen"/>
          <w:sz w:val="24"/>
          <w:szCs w:val="24"/>
          <w:lang w:val="ka-GE"/>
        </w:rPr>
        <w:t>შესაძლებლობა, ისარგებლონ</w:t>
      </w:r>
      <w:r w:rsidRPr="008F0E51">
        <w:rPr>
          <w:rFonts w:ascii="Sylfaen" w:hAnsi="Sylfaen"/>
          <w:sz w:val="24"/>
          <w:szCs w:val="24"/>
          <w:lang w:val="ka-GE"/>
        </w:rPr>
        <w:t xml:space="preserve"> სახელმწიფოს </w:t>
      </w:r>
      <w:r w:rsidR="008F0E51">
        <w:rPr>
          <w:rFonts w:ascii="Sylfaen" w:hAnsi="Sylfaen"/>
          <w:sz w:val="24"/>
          <w:szCs w:val="24"/>
          <w:lang w:val="ka-GE"/>
        </w:rPr>
        <w:t xml:space="preserve"> </w:t>
      </w:r>
      <w:r w:rsidRPr="008F0E51">
        <w:rPr>
          <w:rFonts w:ascii="Sylfaen" w:hAnsi="Sylfaen"/>
          <w:sz w:val="24"/>
          <w:szCs w:val="24"/>
          <w:lang w:val="ka-GE"/>
        </w:rPr>
        <w:t>დაფინანსებ</w:t>
      </w:r>
      <w:r w:rsidR="008F0E51">
        <w:rPr>
          <w:rFonts w:ascii="Sylfaen" w:hAnsi="Sylfaen"/>
          <w:sz w:val="24"/>
          <w:szCs w:val="24"/>
          <w:lang w:val="ka-GE"/>
        </w:rPr>
        <w:t xml:space="preserve">ით, შეიძინონ საცხოვრებელი სახლი და </w:t>
      </w:r>
      <w:r w:rsidRPr="008F0E51">
        <w:rPr>
          <w:rFonts w:ascii="Sylfaen" w:hAnsi="Sylfaen"/>
          <w:sz w:val="24"/>
          <w:szCs w:val="24"/>
          <w:lang w:val="ka-GE"/>
        </w:rPr>
        <w:t>გაიუმჯობესო</w:t>
      </w:r>
      <w:r w:rsidR="008F0E51">
        <w:rPr>
          <w:rFonts w:ascii="Sylfaen" w:hAnsi="Sylfaen"/>
          <w:sz w:val="24"/>
          <w:szCs w:val="24"/>
          <w:lang w:val="ka-GE"/>
        </w:rPr>
        <w:t>ნ</w:t>
      </w:r>
      <w:r w:rsidRPr="008F0E51">
        <w:rPr>
          <w:rFonts w:ascii="Sylfaen" w:hAnsi="Sylfaen"/>
          <w:sz w:val="24"/>
          <w:szCs w:val="24"/>
          <w:lang w:val="ka-GE"/>
        </w:rPr>
        <w:t xml:space="preserve"> საცხოვრებელი პირობები. </w:t>
      </w:r>
    </w:p>
    <w:p w14:paraId="7120D0BF" w14:textId="25D50ADF" w:rsidR="007B5495" w:rsidRPr="008F0E51" w:rsidRDefault="00D1690B" w:rsidP="008F0E51">
      <w:pPr>
        <w:pStyle w:val="ListParagraph"/>
        <w:numPr>
          <w:ilvl w:val="0"/>
          <w:numId w:val="18"/>
        </w:numPr>
        <w:jc w:val="both"/>
        <w:rPr>
          <w:rFonts w:ascii="Sylfaen" w:hAnsi="Sylfaen"/>
          <w:sz w:val="24"/>
          <w:szCs w:val="24"/>
          <w:lang w:val="ka-GE"/>
        </w:rPr>
      </w:pPr>
      <w:r w:rsidRPr="008F0E51">
        <w:rPr>
          <w:rFonts w:ascii="Sylfaen" w:hAnsi="Sylfaen"/>
          <w:sz w:val="24"/>
          <w:szCs w:val="24"/>
          <w:lang w:val="ka-GE"/>
        </w:rPr>
        <w:t xml:space="preserve">აქვე გამოვყოფთ, </w:t>
      </w:r>
      <w:r w:rsidR="007B5495" w:rsidRPr="008F0E51">
        <w:rPr>
          <w:rFonts w:ascii="Sylfaen" w:hAnsi="Sylfaen"/>
          <w:sz w:val="24"/>
          <w:szCs w:val="24"/>
          <w:lang w:val="ka-GE"/>
        </w:rPr>
        <w:t xml:space="preserve"> „დასაქმების ხელშეწყობის 2022 წლის სახელმწიფო პროგრამ</w:t>
      </w:r>
      <w:r w:rsidRPr="008F0E51">
        <w:rPr>
          <w:rFonts w:ascii="Sylfaen" w:hAnsi="Sylfaen"/>
          <w:sz w:val="24"/>
          <w:szCs w:val="24"/>
          <w:lang w:val="ka-GE"/>
        </w:rPr>
        <w:t xml:space="preserve">ას, რომელიც </w:t>
      </w:r>
      <w:r w:rsidR="007B5495" w:rsidRPr="008F0E51">
        <w:rPr>
          <w:rFonts w:ascii="Sylfaen" w:hAnsi="Sylfaen"/>
          <w:sz w:val="24"/>
          <w:szCs w:val="24"/>
          <w:lang w:val="ka-GE"/>
        </w:rPr>
        <w:t xml:space="preserve"> </w:t>
      </w:r>
      <w:r w:rsidRPr="008F0E51">
        <w:rPr>
          <w:rFonts w:ascii="Sylfaen" w:hAnsi="Sylfaen"/>
          <w:sz w:val="24"/>
          <w:szCs w:val="24"/>
          <w:lang w:val="ka-GE"/>
        </w:rPr>
        <w:t xml:space="preserve">   მთავრობის N81 დადგენილებით არის დამტკიცებული</w:t>
      </w:r>
      <w:r w:rsidR="008F0E51">
        <w:rPr>
          <w:rFonts w:ascii="Sylfaen" w:hAnsi="Sylfaen"/>
          <w:sz w:val="24"/>
          <w:szCs w:val="24"/>
          <w:lang w:val="ka-GE"/>
        </w:rPr>
        <w:t>, იგი</w:t>
      </w:r>
      <w:r w:rsidRPr="008F0E51">
        <w:rPr>
          <w:rFonts w:ascii="Sylfaen" w:hAnsi="Sylfaen"/>
          <w:sz w:val="24"/>
          <w:szCs w:val="24"/>
          <w:lang w:val="ka-GE"/>
        </w:rPr>
        <w:t xml:space="preserve"> </w:t>
      </w:r>
      <w:r w:rsidR="00B93A23" w:rsidRPr="008F0E51">
        <w:rPr>
          <w:rFonts w:ascii="Sylfaen" w:hAnsi="Sylfaen"/>
          <w:sz w:val="24"/>
          <w:szCs w:val="24"/>
          <w:lang w:val="ka-GE"/>
        </w:rPr>
        <w:t xml:space="preserve"> ეკონომიკური სარგებლის მომტანი აღმოჩნდა მოწყვლადი, მათ შორის ბავშვიანი ოჯახებისთვის. პროგრამა</w:t>
      </w:r>
      <w:r w:rsidR="007B5495" w:rsidRPr="008F0E51">
        <w:rPr>
          <w:rFonts w:ascii="Sylfaen" w:hAnsi="Sylfaen"/>
          <w:sz w:val="24"/>
          <w:szCs w:val="24"/>
          <w:lang w:val="ka-GE"/>
        </w:rPr>
        <w:t xml:space="preserve"> მოიცავდა დასაქმების ხელშეწყობის მომსახურებათა განვითარების  ქვეპროგრამას, რომლის მიზანი სოციალურად დაუცველი შრომისუნარიანი პირების მიმართ შრომის ბაზრის აქტიური პოლიტიკის განხორციელება</w:t>
      </w:r>
      <w:r w:rsidR="008F0E51">
        <w:rPr>
          <w:rFonts w:ascii="Sylfaen" w:hAnsi="Sylfaen"/>
          <w:sz w:val="24"/>
          <w:szCs w:val="24"/>
          <w:lang w:val="ka-GE"/>
        </w:rPr>
        <w:t>,</w:t>
      </w:r>
      <w:r w:rsidR="007B5495" w:rsidRPr="008F0E51">
        <w:rPr>
          <w:rFonts w:ascii="Sylfaen" w:hAnsi="Sylfaen"/>
          <w:sz w:val="24"/>
          <w:szCs w:val="24"/>
          <w:lang w:val="ka-GE"/>
        </w:rPr>
        <w:t xml:space="preserve"> მათი საზოგადოებრივ სამუშაოებზე დასაქმების ხელშეწყობ</w:t>
      </w:r>
      <w:r w:rsidR="00B93A23" w:rsidRPr="008F0E51">
        <w:rPr>
          <w:rFonts w:ascii="Sylfaen" w:hAnsi="Sylfaen"/>
          <w:sz w:val="24"/>
          <w:szCs w:val="24"/>
          <w:lang w:val="ka-GE"/>
        </w:rPr>
        <w:t>ა</w:t>
      </w:r>
      <w:r w:rsidR="007B5495" w:rsidRPr="008F0E51">
        <w:rPr>
          <w:rFonts w:ascii="Sylfaen" w:hAnsi="Sylfaen"/>
          <w:sz w:val="24"/>
          <w:szCs w:val="24"/>
          <w:lang w:val="ka-GE"/>
        </w:rPr>
        <w:t xml:space="preserve"> და სოციალური დაცვის/დახმარების </w:t>
      </w:r>
      <w:r w:rsidR="007B5495" w:rsidRPr="00EA7869">
        <w:rPr>
          <w:rFonts w:ascii="Sylfaen" w:hAnsi="Sylfaen"/>
          <w:sz w:val="24"/>
          <w:szCs w:val="24"/>
          <w:lang w:val="ka-GE"/>
        </w:rPr>
        <w:lastRenderedPageBreak/>
        <w:t xml:space="preserve">უზრუნველყოფა იყო.  ცხადია, აღნიშნულ პროგრამაში ლაგოდეხის მუნიციპალიტეტში მცხოვრები სოციალურად დაუცველი მოქალაქეები აქტიურად ჩავრთეთ, </w:t>
      </w:r>
      <w:r w:rsidR="00B93A23" w:rsidRPr="00EA7869">
        <w:rPr>
          <w:rFonts w:ascii="Sylfaen" w:hAnsi="Sylfaen"/>
          <w:sz w:val="24"/>
          <w:szCs w:val="24"/>
          <w:lang w:val="ka-GE"/>
        </w:rPr>
        <w:t xml:space="preserve">მყისიერად </w:t>
      </w:r>
      <w:r w:rsidR="007B5495" w:rsidRPr="00EA7869">
        <w:rPr>
          <w:rFonts w:ascii="Sylfaen" w:hAnsi="Sylfaen"/>
          <w:sz w:val="24"/>
          <w:szCs w:val="24"/>
          <w:lang w:val="ka-GE"/>
        </w:rPr>
        <w:t xml:space="preserve">შევქმენით </w:t>
      </w:r>
      <w:r w:rsidR="00EA7869" w:rsidRPr="00EA7869">
        <w:rPr>
          <w:rFonts w:ascii="Sylfaen" w:hAnsi="Sylfaen"/>
          <w:sz w:val="24"/>
          <w:szCs w:val="24"/>
          <w:lang w:val="ka-GE"/>
        </w:rPr>
        <w:t xml:space="preserve">530 </w:t>
      </w:r>
      <w:r w:rsidR="007B5495" w:rsidRPr="00EA7869">
        <w:rPr>
          <w:rFonts w:ascii="Sylfaen" w:hAnsi="Sylfaen"/>
          <w:sz w:val="24"/>
          <w:szCs w:val="24"/>
          <w:lang w:val="ka-GE"/>
        </w:rPr>
        <w:t>ახალი სამუშაო ადგილი</w:t>
      </w:r>
      <w:r w:rsidR="00B93A23" w:rsidRPr="00EA7869">
        <w:rPr>
          <w:rFonts w:ascii="Sylfaen" w:hAnsi="Sylfaen"/>
          <w:sz w:val="24"/>
          <w:szCs w:val="24"/>
          <w:lang w:val="ka-GE"/>
        </w:rPr>
        <w:t xml:space="preserve"> და დავასაქმეთ </w:t>
      </w:r>
      <w:r w:rsidR="007B5495" w:rsidRPr="00EA7869">
        <w:rPr>
          <w:rFonts w:ascii="Sylfaen" w:hAnsi="Sylfaen"/>
          <w:sz w:val="24"/>
          <w:szCs w:val="24"/>
          <w:lang w:val="ka-GE"/>
        </w:rPr>
        <w:t xml:space="preserve"> </w:t>
      </w:r>
      <w:r w:rsidR="00EA7869" w:rsidRPr="00EA7869">
        <w:rPr>
          <w:rFonts w:ascii="Sylfaen" w:hAnsi="Sylfaen"/>
          <w:sz w:val="24"/>
          <w:szCs w:val="24"/>
          <w:lang w:val="ka-GE"/>
        </w:rPr>
        <w:t xml:space="preserve">530 </w:t>
      </w:r>
      <w:r w:rsidR="00B93A23" w:rsidRPr="00EA7869">
        <w:rPr>
          <w:rFonts w:ascii="Sylfaen" w:hAnsi="Sylfaen"/>
          <w:sz w:val="24"/>
          <w:szCs w:val="24"/>
          <w:lang w:val="ka-GE"/>
        </w:rPr>
        <w:t xml:space="preserve"> </w:t>
      </w:r>
      <w:r w:rsidR="007B5495" w:rsidRPr="00EA7869">
        <w:rPr>
          <w:rFonts w:ascii="Sylfaen" w:hAnsi="Sylfaen"/>
          <w:sz w:val="24"/>
          <w:szCs w:val="24"/>
          <w:lang w:val="ka-GE"/>
        </w:rPr>
        <w:t>ადამიანი</w:t>
      </w:r>
      <w:r w:rsidR="00B93A23" w:rsidRPr="00EA7869">
        <w:rPr>
          <w:rFonts w:ascii="Sylfaen" w:hAnsi="Sylfaen"/>
          <w:sz w:val="24"/>
          <w:szCs w:val="24"/>
          <w:lang w:val="ka-GE"/>
        </w:rPr>
        <w:t>. პროგრამამ ერთის მხრივ ხელი შეუწყო მოწყვლადი ოჯახების ფინანსურ სტაბილურობას (გარდა შრომითი ანაზღაურებისა, მათ 4 წელი შეუნარჩუნდათ სოციალური შემწეობა), ხოლო მეორეს მხრივ გაუმჯობესდა</w:t>
      </w:r>
      <w:r w:rsidR="007B5495" w:rsidRPr="00EA7869">
        <w:rPr>
          <w:rFonts w:ascii="Sylfaen" w:hAnsi="Sylfaen"/>
          <w:sz w:val="24"/>
          <w:szCs w:val="24"/>
          <w:lang w:val="ka-GE"/>
        </w:rPr>
        <w:t xml:space="preserve"> მუნიციპალიტეტში</w:t>
      </w:r>
      <w:r w:rsidR="007B5495" w:rsidRPr="008F0E51">
        <w:rPr>
          <w:rFonts w:ascii="Sylfaen" w:hAnsi="Sylfaen"/>
          <w:sz w:val="24"/>
          <w:szCs w:val="24"/>
          <w:lang w:val="ka-GE"/>
        </w:rPr>
        <w:t xml:space="preserve"> სხვადასხვა სერვისური მომსახურებ</w:t>
      </w:r>
      <w:r w:rsidR="008F0E51">
        <w:rPr>
          <w:rFonts w:ascii="Sylfaen" w:hAnsi="Sylfaen"/>
          <w:sz w:val="24"/>
          <w:szCs w:val="24"/>
          <w:lang w:val="ka-GE"/>
        </w:rPr>
        <w:t>ის მიწოდება</w:t>
      </w:r>
      <w:r w:rsidR="00B93A23" w:rsidRPr="008F0E51">
        <w:rPr>
          <w:rFonts w:ascii="Sylfaen" w:hAnsi="Sylfaen"/>
          <w:sz w:val="24"/>
          <w:szCs w:val="24"/>
          <w:lang w:val="ka-GE"/>
        </w:rPr>
        <w:t>.</w:t>
      </w:r>
      <w:r w:rsidR="007B5495" w:rsidRPr="008F0E51">
        <w:rPr>
          <w:rFonts w:ascii="Sylfaen" w:hAnsi="Sylfaen"/>
          <w:sz w:val="24"/>
          <w:szCs w:val="24"/>
          <w:lang w:val="ka-GE"/>
        </w:rPr>
        <w:t xml:space="preserve"> </w:t>
      </w:r>
    </w:p>
    <w:p w14:paraId="1A4B36DB" w14:textId="41CF861B" w:rsidR="0085703F" w:rsidRPr="005D5323" w:rsidRDefault="008E7C41" w:rsidP="004B1868">
      <w:pPr>
        <w:jc w:val="both"/>
        <w:rPr>
          <w:sz w:val="24"/>
          <w:szCs w:val="24"/>
          <w:lang w:val="ka-GE"/>
        </w:rPr>
      </w:pPr>
      <w:r w:rsidRPr="005D5323">
        <w:rPr>
          <w:rFonts w:ascii="Sylfaen" w:hAnsi="Sylfaen" w:cs="Sylfaen"/>
          <w:b/>
          <w:sz w:val="24"/>
          <w:szCs w:val="24"/>
          <w:lang w:val="ka-GE"/>
        </w:rPr>
        <w:t>ეთნიკური</w:t>
      </w:r>
      <w:r w:rsidRPr="005D5323">
        <w:rPr>
          <w:b/>
          <w:sz w:val="24"/>
          <w:szCs w:val="24"/>
          <w:lang w:val="ka-GE"/>
        </w:rPr>
        <w:t xml:space="preserve"> </w:t>
      </w:r>
      <w:r w:rsidRPr="005D5323">
        <w:rPr>
          <w:rFonts w:ascii="Sylfaen" w:hAnsi="Sylfaen" w:cs="Sylfaen"/>
          <w:b/>
          <w:sz w:val="24"/>
          <w:szCs w:val="24"/>
          <w:lang w:val="ka-GE"/>
        </w:rPr>
        <w:t>უმცირესობების</w:t>
      </w:r>
      <w:r w:rsidRPr="005D5323">
        <w:rPr>
          <w:b/>
          <w:sz w:val="24"/>
          <w:szCs w:val="24"/>
          <w:lang w:val="ka-GE"/>
        </w:rPr>
        <w:t xml:space="preserve"> </w:t>
      </w:r>
      <w:r w:rsidRPr="005D5323">
        <w:rPr>
          <w:rFonts w:ascii="Sylfaen" w:hAnsi="Sylfaen" w:cs="Sylfaen"/>
          <w:b/>
          <w:sz w:val="24"/>
          <w:szCs w:val="24"/>
          <w:lang w:val="ka-GE"/>
        </w:rPr>
        <w:t>ჯგუფში</w:t>
      </w:r>
      <w:r w:rsidRPr="005D5323">
        <w:rPr>
          <w:b/>
          <w:sz w:val="24"/>
          <w:szCs w:val="24"/>
          <w:lang w:val="ka-GE"/>
        </w:rPr>
        <w:t xml:space="preserve"> </w:t>
      </w:r>
      <w:r w:rsidRPr="005D5323">
        <w:rPr>
          <w:rFonts w:ascii="Sylfaen" w:hAnsi="Sylfaen" w:cs="Sylfaen"/>
          <w:b/>
          <w:sz w:val="24"/>
          <w:szCs w:val="24"/>
          <w:lang w:val="ka-GE"/>
        </w:rPr>
        <w:t>წამოჭრილი</w:t>
      </w:r>
      <w:r w:rsidRPr="005D5323">
        <w:rPr>
          <w:b/>
          <w:sz w:val="24"/>
          <w:szCs w:val="24"/>
          <w:lang w:val="ka-GE"/>
        </w:rPr>
        <w:t xml:space="preserve"> </w:t>
      </w:r>
      <w:r w:rsidRPr="005D5323">
        <w:rPr>
          <w:rFonts w:ascii="Sylfaen" w:hAnsi="Sylfaen" w:cs="Sylfaen"/>
          <w:b/>
          <w:sz w:val="24"/>
          <w:szCs w:val="24"/>
          <w:lang w:val="ka-GE"/>
        </w:rPr>
        <w:t>პრობლემები</w:t>
      </w:r>
      <w:r w:rsidRPr="005D5323">
        <w:rPr>
          <w:b/>
          <w:sz w:val="24"/>
          <w:szCs w:val="24"/>
          <w:lang w:val="ka-GE"/>
        </w:rPr>
        <w:t>,</w:t>
      </w:r>
      <w:r w:rsidRPr="005D5323">
        <w:rPr>
          <w:sz w:val="24"/>
          <w:szCs w:val="24"/>
          <w:lang w:val="ka-GE"/>
        </w:rPr>
        <w:t xml:space="preserve"> </w:t>
      </w:r>
      <w:r w:rsidRPr="005D5323">
        <w:rPr>
          <w:rFonts w:ascii="Sylfaen" w:hAnsi="Sylfaen" w:cs="Sylfaen"/>
          <w:sz w:val="24"/>
          <w:szCs w:val="24"/>
          <w:lang w:val="ka-GE"/>
        </w:rPr>
        <w:t>რომლებიც</w:t>
      </w:r>
      <w:r w:rsidRPr="005D5323">
        <w:rPr>
          <w:sz w:val="24"/>
          <w:szCs w:val="24"/>
          <w:lang w:val="ka-GE"/>
        </w:rPr>
        <w:t xml:space="preserve"> </w:t>
      </w:r>
      <w:r w:rsidRPr="005D5323">
        <w:rPr>
          <w:rFonts w:ascii="Sylfaen" w:hAnsi="Sylfaen" w:cs="Sylfaen"/>
          <w:sz w:val="24"/>
          <w:szCs w:val="24"/>
          <w:lang w:val="ka-GE"/>
        </w:rPr>
        <w:t>უკავშირდებიდა</w:t>
      </w:r>
      <w:r w:rsidRPr="005D5323">
        <w:rPr>
          <w:sz w:val="24"/>
          <w:szCs w:val="24"/>
          <w:lang w:val="ka-GE"/>
        </w:rPr>
        <w:t xml:space="preserve"> </w:t>
      </w:r>
      <w:r w:rsidR="009B3517" w:rsidRPr="005D5323">
        <w:rPr>
          <w:sz w:val="24"/>
          <w:szCs w:val="24"/>
          <w:lang w:val="ka-GE"/>
        </w:rPr>
        <w:t xml:space="preserve"> </w:t>
      </w:r>
      <w:r w:rsidRPr="005D5323">
        <w:rPr>
          <w:rFonts w:ascii="Sylfaen" w:hAnsi="Sylfaen" w:cs="Sylfaen"/>
          <w:sz w:val="24"/>
          <w:szCs w:val="24"/>
          <w:lang w:val="ka-GE"/>
        </w:rPr>
        <w:t>ენის</w:t>
      </w:r>
      <w:r w:rsidRPr="005D5323">
        <w:rPr>
          <w:sz w:val="24"/>
          <w:szCs w:val="24"/>
          <w:lang w:val="ka-GE"/>
        </w:rPr>
        <w:t xml:space="preserve"> </w:t>
      </w:r>
      <w:r w:rsidRPr="005D5323">
        <w:rPr>
          <w:rFonts w:ascii="Sylfaen" w:hAnsi="Sylfaen" w:cs="Sylfaen"/>
          <w:sz w:val="24"/>
          <w:szCs w:val="24"/>
          <w:lang w:val="ka-GE"/>
        </w:rPr>
        <w:t>ბარიერს</w:t>
      </w:r>
      <w:r w:rsidRPr="005D5323">
        <w:rPr>
          <w:sz w:val="24"/>
          <w:szCs w:val="24"/>
          <w:lang w:val="ka-GE"/>
        </w:rPr>
        <w:t xml:space="preserve">, </w:t>
      </w:r>
      <w:r w:rsidRPr="005D5323">
        <w:rPr>
          <w:rFonts w:ascii="Sylfaen" w:hAnsi="Sylfaen" w:cs="Sylfaen"/>
          <w:sz w:val="24"/>
          <w:szCs w:val="24"/>
          <w:lang w:val="ka-GE"/>
        </w:rPr>
        <w:t>პროფესიულ</w:t>
      </w:r>
      <w:r w:rsidRPr="005D5323">
        <w:rPr>
          <w:sz w:val="24"/>
          <w:szCs w:val="24"/>
          <w:lang w:val="ka-GE"/>
        </w:rPr>
        <w:t xml:space="preserve"> </w:t>
      </w:r>
      <w:r w:rsidRPr="005D5323">
        <w:rPr>
          <w:rFonts w:ascii="Sylfaen" w:hAnsi="Sylfaen" w:cs="Sylfaen"/>
          <w:sz w:val="24"/>
          <w:szCs w:val="24"/>
          <w:lang w:val="ka-GE"/>
        </w:rPr>
        <w:t>და</w:t>
      </w:r>
      <w:r w:rsidRPr="005D5323">
        <w:rPr>
          <w:sz w:val="24"/>
          <w:szCs w:val="24"/>
          <w:lang w:val="ka-GE"/>
        </w:rPr>
        <w:t xml:space="preserve"> </w:t>
      </w:r>
      <w:r w:rsidRPr="005D5323">
        <w:rPr>
          <w:rFonts w:ascii="Sylfaen" w:hAnsi="Sylfaen" w:cs="Sylfaen"/>
          <w:sz w:val="24"/>
          <w:szCs w:val="24"/>
          <w:lang w:val="ka-GE"/>
        </w:rPr>
        <w:t>უმაღლეს</w:t>
      </w:r>
      <w:r w:rsidRPr="005D5323">
        <w:rPr>
          <w:sz w:val="24"/>
          <w:szCs w:val="24"/>
          <w:lang w:val="ka-GE"/>
        </w:rPr>
        <w:t xml:space="preserve"> </w:t>
      </w:r>
      <w:r w:rsidRPr="005D5323">
        <w:rPr>
          <w:rFonts w:ascii="Sylfaen" w:hAnsi="Sylfaen" w:cs="Sylfaen"/>
          <w:sz w:val="24"/>
          <w:szCs w:val="24"/>
          <w:lang w:val="ka-GE"/>
        </w:rPr>
        <w:t>სასწავლებელში</w:t>
      </w:r>
      <w:r w:rsidRPr="005D5323">
        <w:rPr>
          <w:sz w:val="24"/>
          <w:szCs w:val="24"/>
          <w:lang w:val="ka-GE"/>
        </w:rPr>
        <w:t xml:space="preserve"> </w:t>
      </w:r>
      <w:r w:rsidRPr="005D5323">
        <w:rPr>
          <w:rFonts w:ascii="Sylfaen" w:hAnsi="Sylfaen" w:cs="Sylfaen"/>
          <w:sz w:val="24"/>
          <w:szCs w:val="24"/>
          <w:lang w:val="ka-GE"/>
        </w:rPr>
        <w:t>განათლების</w:t>
      </w:r>
      <w:r w:rsidRPr="005D5323">
        <w:rPr>
          <w:sz w:val="24"/>
          <w:szCs w:val="24"/>
          <w:lang w:val="ka-GE"/>
        </w:rPr>
        <w:t xml:space="preserve"> </w:t>
      </w:r>
      <w:r w:rsidRPr="005D5323">
        <w:rPr>
          <w:rFonts w:ascii="Sylfaen" w:hAnsi="Sylfaen" w:cs="Sylfaen"/>
          <w:sz w:val="24"/>
          <w:szCs w:val="24"/>
          <w:lang w:val="ka-GE"/>
        </w:rPr>
        <w:t>მიღების</w:t>
      </w:r>
      <w:r w:rsidRPr="005D5323">
        <w:rPr>
          <w:sz w:val="24"/>
          <w:szCs w:val="24"/>
          <w:lang w:val="ka-GE"/>
        </w:rPr>
        <w:t xml:space="preserve"> </w:t>
      </w:r>
      <w:r w:rsidRPr="005D5323">
        <w:rPr>
          <w:rFonts w:ascii="Sylfaen" w:hAnsi="Sylfaen" w:cs="Sylfaen"/>
          <w:sz w:val="24"/>
          <w:szCs w:val="24"/>
          <w:lang w:val="ka-GE"/>
        </w:rPr>
        <w:t>შესაძლებლობას</w:t>
      </w:r>
      <w:r w:rsidRPr="005D5323">
        <w:rPr>
          <w:sz w:val="24"/>
          <w:szCs w:val="24"/>
          <w:lang w:val="ka-GE"/>
        </w:rPr>
        <w:t xml:space="preserve">, </w:t>
      </w:r>
      <w:r w:rsidRPr="005D5323">
        <w:rPr>
          <w:rFonts w:ascii="Sylfaen" w:hAnsi="Sylfaen" w:cs="Sylfaen"/>
          <w:sz w:val="24"/>
          <w:szCs w:val="24"/>
          <w:lang w:val="ka-GE"/>
        </w:rPr>
        <w:t>უფლებრივ</w:t>
      </w:r>
      <w:r w:rsidRPr="005D5323">
        <w:rPr>
          <w:sz w:val="24"/>
          <w:szCs w:val="24"/>
          <w:lang w:val="ka-GE"/>
        </w:rPr>
        <w:t xml:space="preserve"> </w:t>
      </w:r>
      <w:r w:rsidRPr="005D5323">
        <w:rPr>
          <w:rFonts w:ascii="Sylfaen" w:hAnsi="Sylfaen" w:cs="Sylfaen"/>
          <w:sz w:val="24"/>
          <w:szCs w:val="24"/>
          <w:lang w:val="ka-GE"/>
        </w:rPr>
        <w:t>საკითხების</w:t>
      </w:r>
      <w:r w:rsidRPr="005D5323">
        <w:rPr>
          <w:sz w:val="24"/>
          <w:szCs w:val="24"/>
          <w:lang w:val="ka-GE"/>
        </w:rPr>
        <w:t xml:space="preserve"> </w:t>
      </w:r>
      <w:r w:rsidRPr="005D5323">
        <w:rPr>
          <w:rFonts w:ascii="Sylfaen" w:hAnsi="Sylfaen" w:cs="Sylfaen"/>
          <w:sz w:val="24"/>
          <w:szCs w:val="24"/>
          <w:lang w:val="ka-GE"/>
        </w:rPr>
        <w:t>არცოდნას</w:t>
      </w:r>
      <w:r w:rsidRPr="005D5323">
        <w:rPr>
          <w:sz w:val="24"/>
          <w:szCs w:val="24"/>
          <w:lang w:val="ka-GE"/>
        </w:rPr>
        <w:t xml:space="preserve">, </w:t>
      </w:r>
      <w:r w:rsidRPr="005D5323">
        <w:rPr>
          <w:rFonts w:ascii="Sylfaen" w:hAnsi="Sylfaen" w:cs="Sylfaen"/>
          <w:sz w:val="24"/>
          <w:szCs w:val="24"/>
          <w:lang w:val="ka-GE"/>
        </w:rPr>
        <w:t>ქალთა</w:t>
      </w:r>
      <w:r w:rsidRPr="005D5323">
        <w:rPr>
          <w:sz w:val="24"/>
          <w:szCs w:val="24"/>
          <w:lang w:val="ka-GE"/>
        </w:rPr>
        <w:t xml:space="preserve"> </w:t>
      </w:r>
      <w:r w:rsidRPr="005D5323">
        <w:rPr>
          <w:rFonts w:ascii="Sylfaen" w:hAnsi="Sylfaen" w:cs="Sylfaen"/>
          <w:sz w:val="24"/>
          <w:szCs w:val="24"/>
          <w:lang w:val="ka-GE"/>
        </w:rPr>
        <w:t>ძალადობის</w:t>
      </w:r>
      <w:r w:rsidRPr="005D5323">
        <w:rPr>
          <w:sz w:val="24"/>
          <w:szCs w:val="24"/>
          <w:lang w:val="ka-GE"/>
        </w:rPr>
        <w:t xml:space="preserve">, </w:t>
      </w:r>
      <w:r w:rsidRPr="005D5323">
        <w:rPr>
          <w:rFonts w:ascii="Sylfaen" w:hAnsi="Sylfaen" w:cs="Sylfaen"/>
          <w:sz w:val="24"/>
          <w:szCs w:val="24"/>
          <w:lang w:val="ka-GE"/>
        </w:rPr>
        <w:t>ნაადრევი</w:t>
      </w:r>
      <w:r w:rsidRPr="005D5323">
        <w:rPr>
          <w:sz w:val="24"/>
          <w:szCs w:val="24"/>
          <w:lang w:val="ka-GE"/>
        </w:rPr>
        <w:t xml:space="preserve"> </w:t>
      </w:r>
      <w:r w:rsidRPr="005D5323">
        <w:rPr>
          <w:rFonts w:ascii="Sylfaen" w:hAnsi="Sylfaen" w:cs="Sylfaen"/>
          <w:sz w:val="24"/>
          <w:szCs w:val="24"/>
          <w:lang w:val="ka-GE"/>
        </w:rPr>
        <w:t>ქორწინების</w:t>
      </w:r>
      <w:r w:rsidRPr="005D5323">
        <w:rPr>
          <w:sz w:val="24"/>
          <w:szCs w:val="24"/>
          <w:lang w:val="ka-GE"/>
        </w:rPr>
        <w:t xml:space="preserve">, </w:t>
      </w:r>
      <w:r w:rsidRPr="005D5323">
        <w:rPr>
          <w:rFonts w:ascii="Sylfaen" w:hAnsi="Sylfaen" w:cs="Sylfaen"/>
          <w:sz w:val="24"/>
          <w:szCs w:val="24"/>
          <w:lang w:val="ka-GE"/>
        </w:rPr>
        <w:t>ბულინგის</w:t>
      </w:r>
      <w:r w:rsidRPr="005D5323">
        <w:rPr>
          <w:sz w:val="24"/>
          <w:szCs w:val="24"/>
          <w:lang w:val="ka-GE"/>
        </w:rPr>
        <w:t xml:space="preserve"> </w:t>
      </w:r>
      <w:r w:rsidRPr="005D5323">
        <w:rPr>
          <w:rFonts w:ascii="Sylfaen" w:hAnsi="Sylfaen" w:cs="Sylfaen"/>
          <w:sz w:val="24"/>
          <w:szCs w:val="24"/>
          <w:lang w:val="ka-GE"/>
        </w:rPr>
        <w:t>და</w:t>
      </w:r>
      <w:r w:rsidRPr="005D5323">
        <w:rPr>
          <w:sz w:val="24"/>
          <w:szCs w:val="24"/>
          <w:lang w:val="ka-GE"/>
        </w:rPr>
        <w:t xml:space="preserve"> </w:t>
      </w:r>
      <w:r w:rsidRPr="005D5323">
        <w:rPr>
          <w:rFonts w:ascii="Sylfaen" w:hAnsi="Sylfaen" w:cs="Sylfaen"/>
          <w:sz w:val="24"/>
          <w:szCs w:val="24"/>
          <w:lang w:val="ka-GE"/>
        </w:rPr>
        <w:t>სხვა</w:t>
      </w:r>
      <w:r w:rsidRPr="005D5323">
        <w:rPr>
          <w:sz w:val="24"/>
          <w:szCs w:val="24"/>
          <w:lang w:val="ka-GE"/>
        </w:rPr>
        <w:t xml:space="preserve"> </w:t>
      </w:r>
      <w:r w:rsidRPr="005D5323">
        <w:rPr>
          <w:rFonts w:ascii="Sylfaen" w:hAnsi="Sylfaen" w:cs="Sylfaen"/>
          <w:sz w:val="24"/>
          <w:szCs w:val="24"/>
          <w:lang w:val="ka-GE"/>
        </w:rPr>
        <w:t>აქტუალურ</w:t>
      </w:r>
      <w:r w:rsidRPr="005D5323">
        <w:rPr>
          <w:sz w:val="24"/>
          <w:szCs w:val="24"/>
          <w:lang w:val="ka-GE"/>
        </w:rPr>
        <w:t xml:space="preserve"> </w:t>
      </w:r>
      <w:r w:rsidRPr="005D5323">
        <w:rPr>
          <w:rFonts w:ascii="Sylfaen" w:hAnsi="Sylfaen" w:cs="Sylfaen"/>
          <w:sz w:val="24"/>
          <w:szCs w:val="24"/>
          <w:lang w:val="ka-GE"/>
        </w:rPr>
        <w:t>საკითხებზე</w:t>
      </w:r>
      <w:r w:rsidRPr="005D5323">
        <w:rPr>
          <w:sz w:val="24"/>
          <w:szCs w:val="24"/>
          <w:lang w:val="ka-GE"/>
        </w:rPr>
        <w:t xml:space="preserve"> </w:t>
      </w:r>
      <w:r w:rsidRPr="005D5323">
        <w:rPr>
          <w:rFonts w:ascii="Sylfaen" w:hAnsi="Sylfaen" w:cs="Sylfaen"/>
          <w:sz w:val="24"/>
          <w:szCs w:val="24"/>
          <w:lang w:val="ka-GE"/>
        </w:rPr>
        <w:t>ცნობიერების</w:t>
      </w:r>
      <w:r w:rsidRPr="005D5323">
        <w:rPr>
          <w:sz w:val="24"/>
          <w:szCs w:val="24"/>
          <w:lang w:val="ka-GE"/>
        </w:rPr>
        <w:t xml:space="preserve"> </w:t>
      </w:r>
      <w:r w:rsidRPr="005D5323">
        <w:rPr>
          <w:rFonts w:ascii="Sylfaen" w:hAnsi="Sylfaen" w:cs="Sylfaen"/>
          <w:sz w:val="24"/>
          <w:szCs w:val="24"/>
          <w:lang w:val="ka-GE"/>
        </w:rPr>
        <w:t>ამაღლებას</w:t>
      </w:r>
      <w:r w:rsidRPr="005D5323">
        <w:rPr>
          <w:sz w:val="24"/>
          <w:szCs w:val="24"/>
          <w:lang w:val="ka-GE"/>
        </w:rPr>
        <w:t xml:space="preserve">, </w:t>
      </w:r>
      <w:r w:rsidRPr="005D5323">
        <w:rPr>
          <w:rFonts w:ascii="Sylfaen" w:hAnsi="Sylfaen" w:cs="Sylfaen"/>
          <w:sz w:val="24"/>
          <w:szCs w:val="24"/>
          <w:lang w:val="ka-GE"/>
        </w:rPr>
        <w:t>შემდეგი</w:t>
      </w:r>
      <w:r w:rsidRPr="005D5323">
        <w:rPr>
          <w:sz w:val="24"/>
          <w:szCs w:val="24"/>
          <w:lang w:val="ka-GE"/>
        </w:rPr>
        <w:t xml:space="preserve"> </w:t>
      </w:r>
      <w:r w:rsidR="008F0E51" w:rsidRPr="005D5323">
        <w:rPr>
          <w:rFonts w:ascii="Sylfaen" w:hAnsi="Sylfaen" w:cs="Sylfaen"/>
          <w:sz w:val="24"/>
          <w:szCs w:val="24"/>
          <w:lang w:val="ka-GE"/>
        </w:rPr>
        <w:t>ნაბიჯებით</w:t>
      </w:r>
      <w:r w:rsidR="008F0E51" w:rsidRPr="005D5323">
        <w:rPr>
          <w:sz w:val="24"/>
          <w:szCs w:val="24"/>
          <w:lang w:val="ka-GE"/>
        </w:rPr>
        <w:t xml:space="preserve"> </w:t>
      </w:r>
      <w:r w:rsidR="008F0E51" w:rsidRPr="005D5323">
        <w:rPr>
          <w:rFonts w:ascii="Sylfaen" w:hAnsi="Sylfaen" w:cs="Sylfaen"/>
          <w:sz w:val="24"/>
          <w:szCs w:val="24"/>
          <w:lang w:val="ka-GE"/>
        </w:rPr>
        <w:t>იქნა</w:t>
      </w:r>
      <w:r w:rsidR="008F0E51" w:rsidRPr="005D5323">
        <w:rPr>
          <w:sz w:val="24"/>
          <w:szCs w:val="24"/>
          <w:lang w:val="ka-GE"/>
        </w:rPr>
        <w:t xml:space="preserve"> </w:t>
      </w:r>
      <w:r w:rsidR="008F0E51" w:rsidRPr="005D5323">
        <w:rPr>
          <w:rFonts w:ascii="Sylfaen" w:hAnsi="Sylfaen" w:cs="Sylfaen"/>
          <w:sz w:val="24"/>
          <w:szCs w:val="24"/>
          <w:lang w:val="ka-GE"/>
        </w:rPr>
        <w:t>დაძლეული</w:t>
      </w:r>
      <w:r w:rsidR="008F0E51" w:rsidRPr="005D5323">
        <w:rPr>
          <w:sz w:val="24"/>
          <w:szCs w:val="24"/>
          <w:lang w:val="ka-GE"/>
        </w:rPr>
        <w:t>:</w:t>
      </w:r>
    </w:p>
    <w:p w14:paraId="3DDBC5A2" w14:textId="3BAEFB43" w:rsidR="008E7C41" w:rsidRDefault="00331054" w:rsidP="008D5C45">
      <w:pPr>
        <w:pStyle w:val="Default"/>
        <w:numPr>
          <w:ilvl w:val="0"/>
          <w:numId w:val="19"/>
        </w:numPr>
        <w:jc w:val="both"/>
        <w:rPr>
          <w:lang w:val="ka-GE"/>
        </w:rPr>
      </w:pPr>
      <w:r w:rsidRPr="00D524B1">
        <w:rPr>
          <w:lang w:val="ka-GE"/>
        </w:rPr>
        <w:t>ეთნიკურად დასახლებულ ადმინისტრაციულ ერთეულებში შეიქმნა ახალგაზრდული საბჭოები, სადაც თემში მცხოვრებ 14-29 წლამდე  ყველა ახალგაზრდას მიეცა შესაძლებლობა ჩართულიყო, თემის განვითარების მიზნით გადაწყვეტილების მიღების პროცესებში. მუნიციპალიტეტის მხრიდან დაიგეგმა და განხორციელდა ახალგაზრდებისთვის საინტერესო არაერთი აქტივობა, მათ შორის გამოიყო ფინანსური რესურსი, რამაც შესაძლებლობა მისცა ახალგაზრდებს საკუთარი იდეების რეალიზება მოეხდინათ თემში. აქტივობის ფარგლებში, სოფელ კაბლისა და სოფელ ბაისუბნის ახალგაზრდულმა საბჭოებმა ერთობლივად შეიმუშავეს პროექტი, რომელიც საერთო ახალგაზრდული სივრცის მოწყობას უკავშირდებიდა. პროექტის მ</w:t>
      </w:r>
      <w:r w:rsidR="00D524B1" w:rsidRPr="00D524B1">
        <w:rPr>
          <w:lang w:val="ka-GE"/>
        </w:rPr>
        <w:t>თ</w:t>
      </w:r>
      <w:r w:rsidRPr="00D524B1">
        <w:rPr>
          <w:lang w:val="ka-GE"/>
        </w:rPr>
        <w:t xml:space="preserve">ავარი მიზანი, სწორედ ქართველი და აზერბაიჯანელი ბავშვების დაახლოვება და ენობრივი ბარიერის დაძლევა იყო. ახალგაზრდული სივრცეები მოეწყო </w:t>
      </w:r>
      <w:r w:rsidR="00D524B1" w:rsidRPr="00D524B1">
        <w:rPr>
          <w:lang w:val="ka-GE"/>
        </w:rPr>
        <w:t>აგრეთვე</w:t>
      </w:r>
      <w:r w:rsidRPr="00D524B1">
        <w:rPr>
          <w:lang w:val="ka-GE"/>
        </w:rPr>
        <w:t>, ეთნიკურად დასახლებულ სოფელ არეშფერანში და სოფელ ფონაში, სადაც ახალგაზრდები სისტემატიურად იკრიბებიან, გეგმავენ სხვადასხვა აქტივობებს, მსჯელობენ აქტუალურ საკითხებზე, აწყობენ ფილმების ჩვენებებს</w:t>
      </w:r>
      <w:r w:rsidR="00D524B1" w:rsidRPr="00D524B1">
        <w:rPr>
          <w:lang w:val="ka-GE"/>
        </w:rPr>
        <w:t xml:space="preserve"> და </w:t>
      </w:r>
      <w:r w:rsidR="00D524B1">
        <w:rPr>
          <w:lang w:val="ka-GE"/>
        </w:rPr>
        <w:t xml:space="preserve"> ქმნიან თანატოლგანათლების კარგ მაგალითებს. </w:t>
      </w:r>
    </w:p>
    <w:p w14:paraId="42EA0491" w14:textId="77777777" w:rsidR="005D5323" w:rsidRDefault="005D5323" w:rsidP="005D5323">
      <w:pPr>
        <w:pStyle w:val="Default"/>
        <w:ind w:left="720"/>
        <w:jc w:val="both"/>
        <w:rPr>
          <w:lang w:val="ka-GE"/>
        </w:rPr>
      </w:pPr>
    </w:p>
    <w:p w14:paraId="7B7CB3AB" w14:textId="523A2580" w:rsidR="00D524B1" w:rsidRDefault="009F39F7" w:rsidP="008D5C45">
      <w:pPr>
        <w:pStyle w:val="Default"/>
        <w:numPr>
          <w:ilvl w:val="0"/>
          <w:numId w:val="19"/>
        </w:numPr>
        <w:jc w:val="both"/>
        <w:rPr>
          <w:lang w:val="ka-GE"/>
        </w:rPr>
      </w:pPr>
      <w:r>
        <w:rPr>
          <w:lang w:val="ka-GE"/>
        </w:rPr>
        <w:t xml:space="preserve">შერიგებისა და სამოქალაქო </w:t>
      </w:r>
      <w:r w:rsidR="00767D77">
        <w:rPr>
          <w:lang w:val="ka-GE"/>
        </w:rPr>
        <w:t>თ</w:t>
      </w:r>
      <w:r>
        <w:rPr>
          <w:lang w:val="ka-GE"/>
        </w:rPr>
        <w:t>ანასწორობის საკითხებში სახელმწიფო მინისტრის აპარატთან მჭიდრო და კოორდინირებული მუშაობის შედეგად, სამოქალაქო ინტეგრაციის საზაფხულო სკოლაში, ეთნიკური უმცირესობებით დასახლებული სოფლებიდან 20 ახალგაზრდა ჩაერთო. პროექტი განხორციელდა 2024 წლის ზაფხულში, ბორჯომში, რომლის ფარგლებშიც მონაწილეებმა მიიღეს ინფორმაცია ადამიანის უფლებების</w:t>
      </w:r>
      <w:r w:rsidR="00767D77">
        <w:rPr>
          <w:lang w:val="ka-GE"/>
        </w:rPr>
        <w:t xml:space="preserve"> შესახებ</w:t>
      </w:r>
      <w:r>
        <w:rPr>
          <w:lang w:val="ka-GE"/>
        </w:rPr>
        <w:t xml:space="preserve">, სახელმწიფოს მხარდაჭერის როლზე, ეთნიკური უმცირესობების </w:t>
      </w:r>
      <w:r w:rsidR="00767D77">
        <w:rPr>
          <w:lang w:val="ka-GE"/>
        </w:rPr>
        <w:t xml:space="preserve"> </w:t>
      </w:r>
      <w:r>
        <w:rPr>
          <w:lang w:val="ka-GE"/>
        </w:rPr>
        <w:t xml:space="preserve">წარმომადგენელთა გაძლიერებისა და </w:t>
      </w:r>
      <w:r w:rsidR="00767D77">
        <w:rPr>
          <w:lang w:val="ka-GE"/>
        </w:rPr>
        <w:t>ჩ</w:t>
      </w:r>
      <w:r>
        <w:rPr>
          <w:lang w:val="ka-GE"/>
        </w:rPr>
        <w:t xml:space="preserve">ართულობის მექანიზმებზე, დეზინფორმაციის პრევენციის მნიშვნელობასა და სხვა აქტუალურ საკითხებზე.  </w:t>
      </w:r>
    </w:p>
    <w:p w14:paraId="1BBD8687" w14:textId="77777777" w:rsidR="004B29B9" w:rsidRDefault="004B29B9" w:rsidP="004B29B9">
      <w:pPr>
        <w:pStyle w:val="Default"/>
        <w:ind w:left="720"/>
        <w:jc w:val="both"/>
        <w:rPr>
          <w:lang w:val="ka-GE"/>
        </w:rPr>
      </w:pPr>
    </w:p>
    <w:p w14:paraId="42EA8CBB" w14:textId="7B7C601B" w:rsidR="00767D77" w:rsidRPr="00767D77" w:rsidRDefault="00767D77" w:rsidP="00EC3ED9">
      <w:pPr>
        <w:pStyle w:val="ListParagraph"/>
        <w:numPr>
          <w:ilvl w:val="0"/>
          <w:numId w:val="19"/>
        </w:numPr>
        <w:jc w:val="both"/>
        <w:rPr>
          <w:color w:val="000000"/>
          <w:sz w:val="24"/>
          <w:szCs w:val="24"/>
          <w:lang w:val="ka-GE"/>
        </w:rPr>
      </w:pPr>
      <w:r w:rsidRPr="00767D77">
        <w:rPr>
          <w:rFonts w:ascii="Sylfaen" w:hAnsi="Sylfaen" w:cs="Sylfaen"/>
          <w:color w:val="000000"/>
          <w:sz w:val="24"/>
          <w:szCs w:val="24"/>
          <w:lang w:val="ka-GE"/>
        </w:rPr>
        <w:lastRenderedPageBreak/>
        <w:t>ევროკავშირის მიერ დაფინანსებული პროექტის    ,,გენდერული და ოჯახში ძალადობის მსხვერპლთა მხარდაჭერა“ ფარგლებში, მუნიციპალიტეტმა მხარდაჭერა გამო</w:t>
      </w:r>
      <w:r>
        <w:rPr>
          <w:rFonts w:ascii="Sylfaen" w:hAnsi="Sylfaen" w:cs="Sylfaen"/>
          <w:color w:val="000000"/>
          <w:sz w:val="24"/>
          <w:szCs w:val="24"/>
          <w:lang w:val="ka-GE"/>
        </w:rPr>
        <w:t>უ</w:t>
      </w:r>
      <w:r w:rsidRPr="00767D77">
        <w:rPr>
          <w:rFonts w:ascii="Sylfaen" w:hAnsi="Sylfaen" w:cs="Sylfaen"/>
          <w:color w:val="000000"/>
          <w:sz w:val="24"/>
          <w:szCs w:val="24"/>
          <w:lang w:val="ka-GE"/>
        </w:rPr>
        <w:t>ცხადა  ა</w:t>
      </w:r>
      <w:r w:rsidRPr="00767D77">
        <w:rPr>
          <w:color w:val="000000"/>
          <w:sz w:val="24"/>
          <w:szCs w:val="24"/>
          <w:lang w:val="ka-GE"/>
        </w:rPr>
        <w:t>.(</w:t>
      </w:r>
      <w:r w:rsidRPr="00767D77">
        <w:rPr>
          <w:rFonts w:ascii="Sylfaen" w:hAnsi="Sylfaen" w:cs="Sylfaen"/>
          <w:color w:val="000000"/>
          <w:sz w:val="24"/>
          <w:szCs w:val="24"/>
          <w:lang w:val="ka-GE"/>
        </w:rPr>
        <w:t>ა</w:t>
      </w:r>
      <w:r w:rsidRPr="00767D77">
        <w:rPr>
          <w:color w:val="000000"/>
          <w:sz w:val="24"/>
          <w:szCs w:val="24"/>
          <w:lang w:val="ka-GE"/>
        </w:rPr>
        <w:t>)</w:t>
      </w:r>
      <w:r w:rsidRPr="00767D77">
        <w:rPr>
          <w:rFonts w:ascii="Sylfaen" w:hAnsi="Sylfaen" w:cs="Sylfaen"/>
          <w:color w:val="000000"/>
          <w:sz w:val="24"/>
          <w:szCs w:val="24"/>
          <w:lang w:val="ka-GE"/>
        </w:rPr>
        <w:t>ი</w:t>
      </w:r>
      <w:r w:rsidRPr="00767D77">
        <w:rPr>
          <w:color w:val="000000"/>
          <w:sz w:val="24"/>
          <w:szCs w:val="24"/>
          <w:lang w:val="ka-GE"/>
        </w:rPr>
        <w:t>.</w:t>
      </w:r>
      <w:r w:rsidRPr="00767D77">
        <w:rPr>
          <w:rFonts w:ascii="Sylfaen" w:hAnsi="Sylfaen" w:cs="Sylfaen"/>
          <w:color w:val="000000"/>
          <w:sz w:val="24"/>
          <w:szCs w:val="24"/>
          <w:lang w:val="ka-GE"/>
        </w:rPr>
        <w:t>პ</w:t>
      </w:r>
      <w:r w:rsidRPr="00767D77">
        <w:rPr>
          <w:color w:val="000000"/>
          <w:sz w:val="24"/>
          <w:szCs w:val="24"/>
          <w:lang w:val="ka-GE"/>
        </w:rPr>
        <w:t>. „</w:t>
      </w:r>
      <w:r w:rsidRPr="00767D77">
        <w:rPr>
          <w:rFonts w:ascii="Sylfaen" w:hAnsi="Sylfaen" w:cs="Sylfaen"/>
          <w:color w:val="000000"/>
          <w:sz w:val="24"/>
          <w:szCs w:val="24"/>
          <w:lang w:val="ka-GE"/>
        </w:rPr>
        <w:t>პიროვნული</w:t>
      </w:r>
      <w:r w:rsidRPr="00767D77">
        <w:rPr>
          <w:color w:val="000000"/>
          <w:sz w:val="24"/>
          <w:szCs w:val="24"/>
          <w:lang w:val="ka-GE"/>
        </w:rPr>
        <w:t xml:space="preserve"> </w:t>
      </w:r>
      <w:r w:rsidRPr="00767D77">
        <w:rPr>
          <w:rFonts w:ascii="Sylfaen" w:hAnsi="Sylfaen" w:cs="Sylfaen"/>
          <w:color w:val="000000"/>
          <w:sz w:val="24"/>
          <w:szCs w:val="24"/>
          <w:lang w:val="ka-GE"/>
        </w:rPr>
        <w:t>განვითარების</w:t>
      </w:r>
      <w:r w:rsidRPr="00767D77">
        <w:rPr>
          <w:color w:val="000000"/>
          <w:sz w:val="24"/>
          <w:szCs w:val="24"/>
          <w:lang w:val="ka-GE"/>
        </w:rPr>
        <w:t xml:space="preserve"> </w:t>
      </w:r>
      <w:r w:rsidRPr="00767D77">
        <w:rPr>
          <w:rFonts w:ascii="Sylfaen" w:hAnsi="Sylfaen" w:cs="Sylfaen"/>
          <w:color w:val="000000"/>
          <w:sz w:val="24"/>
          <w:szCs w:val="24"/>
          <w:lang w:val="ka-GE"/>
        </w:rPr>
        <w:t>ცენტრ</w:t>
      </w:r>
      <w:r w:rsidRPr="00767D77">
        <w:rPr>
          <w:color w:val="000000"/>
          <w:sz w:val="24"/>
          <w:szCs w:val="24"/>
          <w:lang w:val="ka-GE"/>
        </w:rPr>
        <w:t xml:space="preserve">  </w:t>
      </w:r>
      <w:r w:rsidRPr="00767D77">
        <w:rPr>
          <w:rFonts w:ascii="Sylfaen" w:hAnsi="Sylfaen" w:cs="Sylfaen"/>
          <w:color w:val="000000"/>
          <w:sz w:val="24"/>
          <w:szCs w:val="24"/>
          <w:lang w:val="ka-GE"/>
        </w:rPr>
        <w:t>ლიდერს</w:t>
      </w:r>
      <w:r w:rsidRPr="00767D77">
        <w:rPr>
          <w:color w:val="000000"/>
          <w:sz w:val="24"/>
          <w:szCs w:val="24"/>
          <w:lang w:val="ka-GE"/>
        </w:rPr>
        <w:t>“</w:t>
      </w:r>
      <w:r>
        <w:rPr>
          <w:rFonts w:ascii="Sylfaen" w:hAnsi="Sylfaen"/>
          <w:color w:val="000000"/>
          <w:sz w:val="24"/>
          <w:szCs w:val="24"/>
          <w:lang w:val="ka-GE"/>
        </w:rPr>
        <w:t>,</w:t>
      </w:r>
      <w:r w:rsidRPr="00767D77">
        <w:rPr>
          <w:rFonts w:ascii="Sylfaen" w:hAnsi="Sylfaen" w:cs="Sylfaen"/>
          <w:color w:val="000000"/>
          <w:sz w:val="24"/>
          <w:szCs w:val="24"/>
          <w:lang w:val="ka-GE"/>
        </w:rPr>
        <w:t xml:space="preserve"> რომლის </w:t>
      </w:r>
      <w:r w:rsidRPr="00767D77">
        <w:rPr>
          <w:color w:val="000000"/>
          <w:sz w:val="24"/>
          <w:szCs w:val="24"/>
          <w:lang w:val="ka-GE"/>
        </w:rPr>
        <w:t xml:space="preserve"> </w:t>
      </w:r>
      <w:r>
        <w:rPr>
          <w:rFonts w:ascii="Sylfaen" w:hAnsi="Sylfaen"/>
          <w:color w:val="000000"/>
          <w:sz w:val="24"/>
          <w:szCs w:val="24"/>
          <w:lang w:val="ka-GE"/>
        </w:rPr>
        <w:t xml:space="preserve">პროექტის მიზანი, </w:t>
      </w:r>
      <w:r w:rsidRPr="00767D77">
        <w:rPr>
          <w:color w:val="000000"/>
          <w:sz w:val="24"/>
          <w:szCs w:val="24"/>
          <w:lang w:val="ka-GE"/>
        </w:rPr>
        <w:t xml:space="preserve"> </w:t>
      </w:r>
      <w:r w:rsidRPr="00767D77">
        <w:rPr>
          <w:rFonts w:ascii="Sylfaen" w:hAnsi="Sylfaen" w:cs="Sylfaen"/>
          <w:color w:val="000000"/>
          <w:sz w:val="24"/>
          <w:szCs w:val="24"/>
          <w:lang w:val="ka-GE"/>
        </w:rPr>
        <w:t>ქალ</w:t>
      </w:r>
      <w:r>
        <w:rPr>
          <w:rFonts w:ascii="Sylfaen" w:hAnsi="Sylfaen" w:cs="Sylfaen"/>
          <w:color w:val="000000"/>
          <w:sz w:val="24"/>
          <w:szCs w:val="24"/>
          <w:lang w:val="ka-GE"/>
        </w:rPr>
        <w:t>ებ</w:t>
      </w:r>
      <w:r w:rsidRPr="00767D77">
        <w:rPr>
          <w:rFonts w:ascii="Sylfaen" w:hAnsi="Sylfaen" w:cs="Sylfaen"/>
          <w:color w:val="000000"/>
          <w:sz w:val="24"/>
          <w:szCs w:val="24"/>
          <w:lang w:val="ka-GE"/>
        </w:rPr>
        <w:t>ზე</w:t>
      </w:r>
      <w:r w:rsidRPr="00767D77">
        <w:rPr>
          <w:color w:val="000000"/>
          <w:sz w:val="24"/>
          <w:szCs w:val="24"/>
          <w:lang w:val="ka-GE"/>
        </w:rPr>
        <w:t xml:space="preserve"> </w:t>
      </w:r>
      <w:r w:rsidRPr="00767D77">
        <w:rPr>
          <w:rFonts w:ascii="Sylfaen" w:hAnsi="Sylfaen" w:cs="Sylfaen"/>
          <w:color w:val="000000"/>
          <w:sz w:val="24"/>
          <w:szCs w:val="24"/>
          <w:lang w:val="ka-GE"/>
        </w:rPr>
        <w:t>გენდერული</w:t>
      </w:r>
      <w:r w:rsidRPr="00767D77">
        <w:rPr>
          <w:color w:val="000000"/>
          <w:sz w:val="24"/>
          <w:szCs w:val="24"/>
          <w:lang w:val="ka-GE"/>
        </w:rPr>
        <w:t xml:space="preserve"> </w:t>
      </w:r>
      <w:r w:rsidRPr="00767D77">
        <w:rPr>
          <w:rFonts w:ascii="Sylfaen" w:hAnsi="Sylfaen" w:cs="Sylfaen"/>
          <w:color w:val="000000"/>
          <w:sz w:val="24"/>
          <w:szCs w:val="24"/>
          <w:lang w:val="ka-GE"/>
        </w:rPr>
        <w:t>ნიშნით</w:t>
      </w:r>
      <w:r w:rsidRPr="00767D77">
        <w:rPr>
          <w:color w:val="000000"/>
          <w:sz w:val="24"/>
          <w:szCs w:val="24"/>
          <w:lang w:val="ka-GE"/>
        </w:rPr>
        <w:t xml:space="preserve"> </w:t>
      </w:r>
      <w:r w:rsidRPr="00767D77">
        <w:rPr>
          <w:rFonts w:ascii="Sylfaen" w:hAnsi="Sylfaen" w:cs="Sylfaen"/>
          <w:color w:val="000000"/>
          <w:sz w:val="24"/>
          <w:szCs w:val="24"/>
          <w:lang w:val="ka-GE"/>
        </w:rPr>
        <w:t>ძალადობისა</w:t>
      </w:r>
      <w:r w:rsidRPr="00767D77">
        <w:rPr>
          <w:color w:val="000000"/>
          <w:sz w:val="24"/>
          <w:szCs w:val="24"/>
          <w:lang w:val="ka-GE"/>
        </w:rPr>
        <w:t xml:space="preserve"> </w:t>
      </w:r>
      <w:r w:rsidRPr="00767D77">
        <w:rPr>
          <w:rFonts w:ascii="Sylfaen" w:hAnsi="Sylfaen" w:cs="Sylfaen"/>
          <w:color w:val="000000"/>
          <w:sz w:val="24"/>
          <w:szCs w:val="24"/>
          <w:lang w:val="ka-GE"/>
        </w:rPr>
        <w:t>და</w:t>
      </w:r>
      <w:r w:rsidRPr="00767D77">
        <w:rPr>
          <w:color w:val="000000"/>
          <w:sz w:val="24"/>
          <w:szCs w:val="24"/>
          <w:lang w:val="ka-GE"/>
        </w:rPr>
        <w:t xml:space="preserve"> </w:t>
      </w:r>
      <w:r w:rsidRPr="00767D77">
        <w:rPr>
          <w:rFonts w:ascii="Sylfaen" w:hAnsi="Sylfaen" w:cs="Sylfaen"/>
          <w:color w:val="000000"/>
          <w:sz w:val="24"/>
          <w:szCs w:val="24"/>
          <w:lang w:val="ka-GE"/>
        </w:rPr>
        <w:t>გენდერული</w:t>
      </w:r>
      <w:r w:rsidRPr="00767D77">
        <w:rPr>
          <w:color w:val="000000"/>
          <w:sz w:val="24"/>
          <w:szCs w:val="24"/>
          <w:lang w:val="ka-GE"/>
        </w:rPr>
        <w:t xml:space="preserve"> </w:t>
      </w:r>
      <w:r w:rsidRPr="00767D77">
        <w:rPr>
          <w:rFonts w:ascii="Sylfaen" w:hAnsi="Sylfaen" w:cs="Sylfaen"/>
          <w:color w:val="000000"/>
          <w:sz w:val="24"/>
          <w:szCs w:val="24"/>
          <w:lang w:val="ka-GE"/>
        </w:rPr>
        <w:t>უთანასწორობის</w:t>
      </w:r>
      <w:r w:rsidRPr="00767D77">
        <w:rPr>
          <w:color w:val="000000"/>
          <w:sz w:val="24"/>
          <w:szCs w:val="24"/>
          <w:lang w:val="ka-GE"/>
        </w:rPr>
        <w:t xml:space="preserve"> </w:t>
      </w:r>
      <w:r w:rsidRPr="00767D77">
        <w:rPr>
          <w:rFonts w:ascii="Sylfaen" w:hAnsi="Sylfaen" w:cs="Sylfaen"/>
          <w:color w:val="000000"/>
          <w:sz w:val="24"/>
          <w:szCs w:val="24"/>
          <w:lang w:val="ka-GE"/>
        </w:rPr>
        <w:t>შემთხვევების</w:t>
      </w:r>
      <w:r w:rsidRPr="00767D77">
        <w:rPr>
          <w:color w:val="000000"/>
          <w:sz w:val="24"/>
          <w:szCs w:val="24"/>
          <w:lang w:val="ka-GE"/>
        </w:rPr>
        <w:t xml:space="preserve"> </w:t>
      </w:r>
      <w:r w:rsidRPr="00767D77">
        <w:rPr>
          <w:rFonts w:ascii="Sylfaen" w:hAnsi="Sylfaen" w:cs="Sylfaen"/>
          <w:color w:val="000000"/>
          <w:sz w:val="24"/>
          <w:szCs w:val="24"/>
          <w:lang w:val="ka-GE"/>
        </w:rPr>
        <w:t>რიცხვის</w:t>
      </w:r>
      <w:r w:rsidRPr="00767D77">
        <w:rPr>
          <w:color w:val="000000"/>
          <w:sz w:val="24"/>
          <w:szCs w:val="24"/>
          <w:lang w:val="ka-GE"/>
        </w:rPr>
        <w:t xml:space="preserve"> </w:t>
      </w:r>
      <w:r w:rsidRPr="00767D77">
        <w:rPr>
          <w:rFonts w:ascii="Sylfaen" w:hAnsi="Sylfaen" w:cs="Sylfaen"/>
          <w:color w:val="000000"/>
          <w:sz w:val="24"/>
          <w:szCs w:val="24"/>
          <w:lang w:val="ka-GE"/>
        </w:rPr>
        <w:t>შესამცირებლად</w:t>
      </w:r>
      <w:r w:rsidRPr="00767D77">
        <w:rPr>
          <w:color w:val="000000"/>
          <w:sz w:val="24"/>
          <w:szCs w:val="24"/>
          <w:lang w:val="ka-GE"/>
        </w:rPr>
        <w:t xml:space="preserve">, </w:t>
      </w:r>
      <w:r>
        <w:rPr>
          <w:rFonts w:ascii="Sylfaen" w:hAnsi="Sylfaen" w:cs="Sylfaen"/>
          <w:color w:val="000000"/>
          <w:sz w:val="24"/>
          <w:szCs w:val="24"/>
          <w:lang w:val="ka-GE"/>
        </w:rPr>
        <w:t>ფსიქოლოგიური და სამართლებრივი</w:t>
      </w:r>
      <w:r w:rsidRPr="00767D77">
        <w:rPr>
          <w:color w:val="000000"/>
          <w:sz w:val="24"/>
          <w:szCs w:val="24"/>
          <w:lang w:val="ka-GE"/>
        </w:rPr>
        <w:t xml:space="preserve"> </w:t>
      </w:r>
      <w:r w:rsidRPr="00767D77">
        <w:rPr>
          <w:rFonts w:ascii="Sylfaen" w:hAnsi="Sylfaen" w:cs="Sylfaen"/>
          <w:color w:val="000000"/>
          <w:sz w:val="24"/>
          <w:szCs w:val="24"/>
          <w:lang w:val="ka-GE"/>
        </w:rPr>
        <w:t>მომახურების</w:t>
      </w:r>
      <w:r w:rsidRPr="00767D77">
        <w:rPr>
          <w:color w:val="000000"/>
          <w:sz w:val="24"/>
          <w:szCs w:val="24"/>
          <w:lang w:val="ka-GE"/>
        </w:rPr>
        <w:t xml:space="preserve"> </w:t>
      </w:r>
      <w:r w:rsidRPr="00767D77">
        <w:rPr>
          <w:rFonts w:ascii="Sylfaen" w:hAnsi="Sylfaen" w:cs="Sylfaen"/>
          <w:color w:val="000000"/>
          <w:sz w:val="24"/>
          <w:szCs w:val="24"/>
          <w:lang w:val="ka-GE"/>
        </w:rPr>
        <w:t>შეთავაზება</w:t>
      </w:r>
      <w:r w:rsidRPr="00767D77">
        <w:rPr>
          <w:color w:val="000000"/>
          <w:sz w:val="24"/>
          <w:szCs w:val="24"/>
          <w:lang w:val="ka-GE"/>
        </w:rPr>
        <w:t xml:space="preserve"> </w:t>
      </w:r>
      <w:r>
        <w:rPr>
          <w:rFonts w:ascii="Sylfaen" w:hAnsi="Sylfaen"/>
          <w:color w:val="000000"/>
          <w:sz w:val="24"/>
          <w:szCs w:val="24"/>
          <w:lang w:val="ka-GE"/>
        </w:rPr>
        <w:t xml:space="preserve">იყო, </w:t>
      </w:r>
      <w:r w:rsidRPr="00767D77">
        <w:rPr>
          <w:rFonts w:ascii="Sylfaen" w:hAnsi="Sylfaen" w:cs="Sylfaen"/>
          <w:color w:val="000000"/>
          <w:sz w:val="24"/>
          <w:szCs w:val="24"/>
          <w:lang w:val="ka-GE"/>
        </w:rPr>
        <w:t>ლაგოდეხის</w:t>
      </w:r>
      <w:r w:rsidRPr="00767D77">
        <w:rPr>
          <w:color w:val="000000"/>
          <w:sz w:val="24"/>
          <w:szCs w:val="24"/>
          <w:lang w:val="ka-GE"/>
        </w:rPr>
        <w:t xml:space="preserve"> </w:t>
      </w:r>
      <w:r w:rsidRPr="00767D77">
        <w:rPr>
          <w:rFonts w:ascii="Sylfaen" w:hAnsi="Sylfaen" w:cs="Sylfaen"/>
          <w:color w:val="000000"/>
          <w:sz w:val="24"/>
          <w:szCs w:val="24"/>
          <w:lang w:val="ka-GE"/>
        </w:rPr>
        <w:t>მუნიციპალიტეტში</w:t>
      </w:r>
      <w:r w:rsidRPr="00767D77">
        <w:rPr>
          <w:color w:val="000000"/>
          <w:sz w:val="24"/>
          <w:szCs w:val="24"/>
          <w:lang w:val="ka-GE"/>
        </w:rPr>
        <w:t xml:space="preserve"> </w:t>
      </w:r>
      <w:r w:rsidRPr="00767D77">
        <w:rPr>
          <w:rFonts w:ascii="Sylfaen" w:hAnsi="Sylfaen" w:cs="Sylfaen"/>
          <w:color w:val="000000"/>
          <w:sz w:val="24"/>
          <w:szCs w:val="24"/>
          <w:lang w:val="ka-GE"/>
        </w:rPr>
        <w:t>მც</w:t>
      </w:r>
      <w:r>
        <w:rPr>
          <w:rFonts w:ascii="Sylfaen" w:hAnsi="Sylfaen" w:cs="Sylfaen"/>
          <w:color w:val="000000"/>
          <w:sz w:val="24"/>
          <w:szCs w:val="24"/>
          <w:lang w:val="ka-GE"/>
        </w:rPr>
        <w:t>ხ</w:t>
      </w:r>
      <w:r w:rsidRPr="00767D77">
        <w:rPr>
          <w:rFonts w:ascii="Sylfaen" w:hAnsi="Sylfaen" w:cs="Sylfaen"/>
          <w:color w:val="000000"/>
          <w:sz w:val="24"/>
          <w:szCs w:val="24"/>
          <w:lang w:val="ka-GE"/>
        </w:rPr>
        <w:t>ოვრები</w:t>
      </w:r>
      <w:r w:rsidRPr="00767D77">
        <w:rPr>
          <w:color w:val="000000"/>
          <w:sz w:val="24"/>
          <w:szCs w:val="24"/>
          <w:lang w:val="ka-GE"/>
        </w:rPr>
        <w:t xml:space="preserve"> </w:t>
      </w:r>
      <w:r w:rsidRPr="00767D77">
        <w:rPr>
          <w:rFonts w:ascii="Sylfaen" w:hAnsi="Sylfaen" w:cs="Sylfaen"/>
          <w:color w:val="000000"/>
          <w:sz w:val="24"/>
          <w:szCs w:val="24"/>
          <w:lang w:val="ka-GE"/>
        </w:rPr>
        <w:t>ძალადობის</w:t>
      </w:r>
      <w:r w:rsidRPr="00767D77">
        <w:rPr>
          <w:color w:val="000000"/>
          <w:sz w:val="24"/>
          <w:szCs w:val="24"/>
          <w:lang w:val="ka-GE"/>
        </w:rPr>
        <w:t xml:space="preserve"> </w:t>
      </w:r>
      <w:r w:rsidRPr="00767D77">
        <w:rPr>
          <w:rFonts w:ascii="Sylfaen" w:hAnsi="Sylfaen" w:cs="Sylfaen"/>
          <w:color w:val="000000"/>
          <w:sz w:val="24"/>
          <w:szCs w:val="24"/>
          <w:lang w:val="ka-GE"/>
        </w:rPr>
        <w:t>მსხვერპლი</w:t>
      </w:r>
      <w:r w:rsidRPr="00767D77">
        <w:rPr>
          <w:color w:val="000000"/>
          <w:sz w:val="24"/>
          <w:szCs w:val="24"/>
          <w:lang w:val="ka-GE"/>
        </w:rPr>
        <w:t xml:space="preserve"> </w:t>
      </w:r>
      <w:r w:rsidRPr="00767D77">
        <w:rPr>
          <w:rFonts w:ascii="Sylfaen" w:hAnsi="Sylfaen" w:cs="Sylfaen"/>
          <w:color w:val="000000"/>
          <w:sz w:val="24"/>
          <w:szCs w:val="24"/>
          <w:lang w:val="ka-GE"/>
        </w:rPr>
        <w:t>ქალებისათვის</w:t>
      </w:r>
      <w:r w:rsidRPr="00767D77">
        <w:rPr>
          <w:color w:val="000000"/>
          <w:sz w:val="24"/>
          <w:szCs w:val="24"/>
          <w:lang w:val="ka-GE"/>
        </w:rPr>
        <w:t>.</w:t>
      </w:r>
      <w:r>
        <w:rPr>
          <w:rFonts w:ascii="Sylfaen" w:hAnsi="Sylfaen"/>
          <w:color w:val="000000"/>
          <w:sz w:val="24"/>
          <w:szCs w:val="24"/>
          <w:lang w:val="ka-GE"/>
        </w:rPr>
        <w:t xml:space="preserve"> პროექტის ფარგლებში, </w:t>
      </w:r>
      <w:r w:rsidR="00147C4A">
        <w:rPr>
          <w:rFonts w:ascii="Sylfaen" w:hAnsi="Sylfaen"/>
          <w:color w:val="000000"/>
          <w:sz w:val="24"/>
          <w:szCs w:val="24"/>
          <w:lang w:val="ka-GE"/>
        </w:rPr>
        <w:t>მუნიციპალიტეტის თხუთმეტივე ადმინისტრაციულ ერთეულში, მათ შორის ეთნიკურად დასახლებულ თემებში ჩატარდა საინფორმაციო კამპანია</w:t>
      </w:r>
      <w:r w:rsidR="00264744">
        <w:rPr>
          <w:rFonts w:ascii="Sylfaen" w:hAnsi="Sylfaen"/>
          <w:color w:val="000000"/>
          <w:sz w:val="24"/>
          <w:szCs w:val="24"/>
          <w:lang w:val="ka-GE"/>
        </w:rPr>
        <w:t xml:space="preserve">, </w:t>
      </w:r>
      <w:r w:rsidR="00264744" w:rsidRPr="00264744">
        <w:rPr>
          <w:rFonts w:ascii="Sylfaen" w:hAnsi="Sylfaen"/>
          <w:color w:val="000000"/>
          <w:sz w:val="24"/>
          <w:szCs w:val="24"/>
          <w:lang w:val="ka-GE"/>
        </w:rPr>
        <w:t>ქალთა უფლებრივი მდგომარეობისა და ოჯახში ქალთა მიმართ ძალადობით გამოწვეულ პრობლემებზე, უფლებათა შეზღუდვაზე, ფსიქოლოგიურ და მორალურ ზიანზე,   კანონმდებლობით გათალისწინებულ პასუხისმგებლობას</w:t>
      </w:r>
      <w:r w:rsidR="00264744">
        <w:rPr>
          <w:rFonts w:ascii="Sylfaen" w:hAnsi="Sylfaen"/>
          <w:color w:val="000000"/>
          <w:sz w:val="24"/>
          <w:szCs w:val="24"/>
          <w:lang w:val="ka-GE"/>
        </w:rPr>
        <w:t xml:space="preserve">, </w:t>
      </w:r>
      <w:r w:rsidR="00264744" w:rsidRPr="00264744">
        <w:rPr>
          <w:rFonts w:ascii="Sylfaen" w:hAnsi="Sylfaen"/>
          <w:color w:val="000000"/>
          <w:sz w:val="24"/>
          <w:szCs w:val="24"/>
          <w:lang w:val="ka-GE"/>
        </w:rPr>
        <w:t>ნაადრევი ქორწინების, ბულინგის</w:t>
      </w:r>
      <w:r w:rsidR="00264744">
        <w:rPr>
          <w:rFonts w:ascii="Sylfaen" w:hAnsi="Sylfaen"/>
          <w:color w:val="000000"/>
          <w:sz w:val="24"/>
          <w:szCs w:val="24"/>
          <w:lang w:val="ka-GE"/>
        </w:rPr>
        <w:t xml:space="preserve"> </w:t>
      </w:r>
      <w:r w:rsidR="00264744" w:rsidRPr="00264744">
        <w:rPr>
          <w:rFonts w:ascii="Sylfaen" w:hAnsi="Sylfaen"/>
          <w:color w:val="000000"/>
          <w:sz w:val="24"/>
          <w:szCs w:val="24"/>
          <w:lang w:val="ka-GE"/>
        </w:rPr>
        <w:t>და სხვა მნიშვნელოვან საკითხებზე.</w:t>
      </w:r>
      <w:r w:rsidR="00264744">
        <w:rPr>
          <w:rFonts w:ascii="Sylfaen" w:hAnsi="Sylfaen"/>
          <w:color w:val="000000"/>
          <w:sz w:val="24"/>
          <w:szCs w:val="24"/>
          <w:lang w:val="ka-GE"/>
        </w:rPr>
        <w:t xml:space="preserve"> ჯამში 300-მდე ქალმა, მათ შორის ეთნიკური უმცირესობის წარმომადგენლებმა მიიღეს ინფორმაცია. </w:t>
      </w:r>
    </w:p>
    <w:p w14:paraId="2DD1B4A6" w14:textId="6D89F098" w:rsidR="00767D77" w:rsidRDefault="00534940" w:rsidP="008D5C45">
      <w:pPr>
        <w:pStyle w:val="Default"/>
        <w:numPr>
          <w:ilvl w:val="0"/>
          <w:numId w:val="19"/>
        </w:numPr>
        <w:jc w:val="both"/>
        <w:rPr>
          <w:lang w:val="ka-GE"/>
        </w:rPr>
      </w:pPr>
      <w:r w:rsidRPr="00534940">
        <w:rPr>
          <w:lang w:val="ka-GE"/>
        </w:rPr>
        <w:t xml:space="preserve">ლაგოდეხის მუნიციპალიტეტის </w:t>
      </w:r>
      <w:bookmarkStart w:id="8" w:name="_Hlk181784527"/>
      <w:r w:rsidR="000B7222">
        <w:rPr>
          <w:lang w:val="ka-GE"/>
        </w:rPr>
        <w:t>,,</w:t>
      </w:r>
      <w:r w:rsidRPr="00534940">
        <w:rPr>
          <w:lang w:val="ka-GE"/>
        </w:rPr>
        <w:t xml:space="preserve">მოსახლეობის ჯანმრთელობისა და სოციალური დაცვის </w:t>
      </w:r>
      <w:r>
        <w:rPr>
          <w:lang w:val="ka-GE"/>
        </w:rPr>
        <w:t xml:space="preserve"> </w:t>
      </w:r>
      <w:r w:rsidRPr="00534940">
        <w:rPr>
          <w:lang w:val="ka-GE"/>
        </w:rPr>
        <w:t xml:space="preserve"> პროგრამ</w:t>
      </w:r>
      <w:bookmarkEnd w:id="8"/>
      <w:r w:rsidRPr="00534940">
        <w:rPr>
          <w:lang w:val="ka-GE"/>
        </w:rPr>
        <w:t>ა</w:t>
      </w:r>
      <w:r>
        <w:rPr>
          <w:lang w:val="ka-GE"/>
        </w:rPr>
        <w:t>ს</w:t>
      </w:r>
      <w:r w:rsidR="000B7222">
        <w:rPr>
          <w:lang w:val="ka-GE"/>
        </w:rPr>
        <w:t>“</w:t>
      </w:r>
      <w:r>
        <w:rPr>
          <w:lang w:val="ka-GE"/>
        </w:rPr>
        <w:t xml:space="preserve"> დაემატა ახალი ქვეპროგრამა ,,ძ</w:t>
      </w:r>
      <w:r w:rsidR="0027713C" w:rsidRPr="0027713C">
        <w:rPr>
          <w:lang w:val="ka-GE"/>
        </w:rPr>
        <w:t>ალადობის მსხვერპლის სტატუსის მქონე  ოჯახებისა დახმარება</w:t>
      </w:r>
      <w:r>
        <w:rPr>
          <w:lang w:val="ka-GE"/>
        </w:rPr>
        <w:t xml:space="preserve">“, რომელიც ორი ტიპის დახმარებას ითვალისწინებს, თავშესაფრით უზრუნველყოფას და ერთჯერად ფინანსურ დახმარებას. დღეის მდგომარეობით პროგრამით </w:t>
      </w:r>
      <w:r w:rsidR="00DB6870">
        <w:rPr>
          <w:lang w:val="ka-GE"/>
        </w:rPr>
        <w:t xml:space="preserve">8 </w:t>
      </w:r>
      <w:r>
        <w:rPr>
          <w:lang w:val="ka-GE"/>
        </w:rPr>
        <w:t xml:space="preserve"> ადამიანი სარგებლობს, რომელთა შორის </w:t>
      </w:r>
      <w:r w:rsidR="00DB6870">
        <w:rPr>
          <w:lang w:val="ka-GE"/>
        </w:rPr>
        <w:t xml:space="preserve"> 3 </w:t>
      </w:r>
      <w:r>
        <w:rPr>
          <w:lang w:val="ka-GE"/>
        </w:rPr>
        <w:t xml:space="preserve">ეთნიკურად არაქართველია. </w:t>
      </w:r>
    </w:p>
    <w:p w14:paraId="58E487CA" w14:textId="77777777" w:rsidR="004B29B9" w:rsidRDefault="004B29B9" w:rsidP="004B29B9">
      <w:pPr>
        <w:pStyle w:val="Default"/>
        <w:ind w:left="720"/>
        <w:jc w:val="both"/>
        <w:rPr>
          <w:lang w:val="ka-GE"/>
        </w:rPr>
      </w:pPr>
    </w:p>
    <w:p w14:paraId="7ECD6930" w14:textId="34AB1582" w:rsidR="00534940" w:rsidRDefault="00534940" w:rsidP="008D5C45">
      <w:pPr>
        <w:pStyle w:val="Default"/>
        <w:numPr>
          <w:ilvl w:val="0"/>
          <w:numId w:val="19"/>
        </w:numPr>
        <w:jc w:val="both"/>
        <w:rPr>
          <w:lang w:val="ka-GE"/>
        </w:rPr>
      </w:pPr>
      <w:r>
        <w:rPr>
          <w:lang w:val="ka-GE"/>
        </w:rPr>
        <w:t xml:space="preserve">ენობრივი ბარიერის დაძლევის მიზნით,  ეთნიკურად აზერბაიჯანელებით დასახლებული სოფელი კაბლის საბავშვო ბაღი, </w:t>
      </w:r>
      <w:r w:rsidR="006B5615">
        <w:rPr>
          <w:lang w:val="ka-GE"/>
        </w:rPr>
        <w:t xml:space="preserve"> </w:t>
      </w:r>
      <w:r>
        <w:rPr>
          <w:lang w:val="ka-GE"/>
        </w:rPr>
        <w:t xml:space="preserve"> ბილინგვური სწავლების </w:t>
      </w:r>
      <w:r w:rsidR="006B5615">
        <w:rPr>
          <w:lang w:val="ka-GE"/>
        </w:rPr>
        <w:t>მეთოდს იყენებს</w:t>
      </w:r>
      <w:r>
        <w:rPr>
          <w:lang w:val="ka-GE"/>
        </w:rPr>
        <w:t xml:space="preserve">. ქართველი და აზერბაიჯანელი მასწავლებლის ერთობლივი ძალისხმევით, </w:t>
      </w:r>
      <w:r w:rsidR="004B29B9">
        <w:rPr>
          <w:lang w:val="ka-GE"/>
        </w:rPr>
        <w:t xml:space="preserve">დღეის მდგომარეობით </w:t>
      </w:r>
      <w:r w:rsidR="00DB6870">
        <w:rPr>
          <w:lang w:val="ka-GE"/>
        </w:rPr>
        <w:t>90</w:t>
      </w:r>
      <w:r w:rsidR="004B29B9">
        <w:rPr>
          <w:lang w:val="ka-GE"/>
        </w:rPr>
        <w:t xml:space="preserve"> აღსაზრდელს შეუძლია გამართული ქართულით საუბარი. აღნიშნული გამოწვევის დაძლევას უკავშირდება ასევე, მუნიციპალიტეტის მიერ ორგანიზებული არაერთი კულტურული და საგანმანათლებლო პროექტის განხორციელება, რომელთა შორის არის ,, დედაენის დღისადმი მიძღვნილი ღონისძიებები“ ეთნიკურად დასახლებულ სოფლებში. </w:t>
      </w:r>
    </w:p>
    <w:p w14:paraId="6A52E3F3" w14:textId="77777777" w:rsidR="009F39F7" w:rsidRPr="00D524B1" w:rsidRDefault="009F39F7" w:rsidP="009F39F7">
      <w:pPr>
        <w:pStyle w:val="Default"/>
        <w:ind w:left="720"/>
        <w:jc w:val="both"/>
        <w:rPr>
          <w:lang w:val="ka-GE"/>
        </w:rPr>
      </w:pPr>
    </w:p>
    <w:p w14:paraId="5E1B9473" w14:textId="57A4FF66" w:rsidR="00B96C3D" w:rsidRDefault="00B96C3D" w:rsidP="00B96C3D">
      <w:pPr>
        <w:pStyle w:val="Default"/>
        <w:jc w:val="both"/>
        <w:rPr>
          <w:b/>
          <w:lang w:val="ka-GE"/>
        </w:rPr>
      </w:pPr>
      <w:r w:rsidRPr="0085703F">
        <w:rPr>
          <w:b/>
          <w:lang w:val="ka-GE"/>
        </w:rPr>
        <w:t xml:space="preserve"> კარგი მაგალითებია: </w:t>
      </w:r>
    </w:p>
    <w:p w14:paraId="6FE6E2AA" w14:textId="07928235" w:rsidR="00E54CC7" w:rsidRDefault="00E54CC7" w:rsidP="00B96C3D">
      <w:pPr>
        <w:pStyle w:val="Default"/>
        <w:jc w:val="both"/>
        <w:rPr>
          <w:b/>
          <w:lang w:val="ka-GE"/>
        </w:rPr>
      </w:pPr>
    </w:p>
    <w:p w14:paraId="1A99D4D7" w14:textId="2FBE5565" w:rsidR="00E54CC7" w:rsidRPr="006B5615" w:rsidRDefault="00E54CC7" w:rsidP="00B96C3D">
      <w:pPr>
        <w:pStyle w:val="Default"/>
        <w:jc w:val="both"/>
        <w:rPr>
          <w:u w:val="single"/>
          <w:lang w:val="ka-GE"/>
        </w:rPr>
      </w:pPr>
      <w:r w:rsidRPr="006B5615">
        <w:rPr>
          <w:u w:val="single"/>
          <w:lang w:val="ka-GE"/>
        </w:rPr>
        <w:t>მიუხედავად</w:t>
      </w:r>
      <w:r w:rsidR="000727D6" w:rsidRPr="006B5615">
        <w:rPr>
          <w:u w:val="single"/>
          <w:lang w:val="ka-GE"/>
        </w:rPr>
        <w:t>,</w:t>
      </w:r>
      <w:r w:rsidRPr="006B5615">
        <w:rPr>
          <w:u w:val="single"/>
          <w:lang w:val="ka-GE"/>
        </w:rPr>
        <w:t xml:space="preserve"> </w:t>
      </w:r>
      <w:r w:rsidR="000727D6" w:rsidRPr="006B5615">
        <w:rPr>
          <w:u w:val="single"/>
          <w:lang w:val="ka-GE"/>
        </w:rPr>
        <w:t>მუნიციპალიტეტის მოსახლეობის ჯანმრთელობისა და სოციალური დაცვის   პროგრამების მრავალფეროვნებისა, მთავარი გამოწვევა რასაც მოსახლეობასთან კონსულტაციების დროს ვაწყდებოდით, იყო გრძევადიანი, სოციალურ-ეკონომიკური გაძლიერების პროგრამების არარსებობა</w:t>
      </w:r>
      <w:r w:rsidR="00847882" w:rsidRPr="006B5615">
        <w:rPr>
          <w:u w:val="single"/>
          <w:lang w:val="ka-GE"/>
        </w:rPr>
        <w:t>, რომელსაც მუნიციპალიტეტის გუნდმა შემდეგი აქტივობებით უპასუხა:</w:t>
      </w:r>
    </w:p>
    <w:p w14:paraId="3A317169" w14:textId="6A88FEAB" w:rsidR="00E54CC7" w:rsidRPr="00E54CC7" w:rsidRDefault="000727D6" w:rsidP="00E54CC7">
      <w:pPr>
        <w:pStyle w:val="Default"/>
        <w:jc w:val="both"/>
        <w:rPr>
          <w:lang w:val="ka-GE"/>
        </w:rPr>
      </w:pPr>
      <w:r>
        <w:rPr>
          <w:lang w:val="ka-GE"/>
        </w:rPr>
        <w:t xml:space="preserve"> </w:t>
      </w:r>
    </w:p>
    <w:p w14:paraId="27154CC8" w14:textId="65818382" w:rsidR="00847882" w:rsidRPr="00847882" w:rsidRDefault="00847882" w:rsidP="00847882">
      <w:pPr>
        <w:pStyle w:val="Default"/>
        <w:jc w:val="both"/>
        <w:rPr>
          <w:lang w:val="ka-GE"/>
        </w:rPr>
      </w:pPr>
      <w:r>
        <w:rPr>
          <w:lang w:val="ka-GE"/>
        </w:rPr>
        <w:lastRenderedPageBreak/>
        <w:t>1</w:t>
      </w:r>
      <w:r w:rsidRPr="00847882">
        <w:rPr>
          <w:lang w:val="ka-GE"/>
        </w:rPr>
        <w:t xml:space="preserve">. 2022 წლის დეკემბერში შემუშავებული იქნა ახალი ქვეპროგრამა </w:t>
      </w:r>
      <w:r w:rsidRPr="006B5615">
        <w:rPr>
          <w:b/>
          <w:lang w:val="ka-GE"/>
        </w:rPr>
        <w:t xml:space="preserve">,,ლაგოდეხის მუნიციპალიტეტის სოციალური მიზნის მქონე პროექტების დაფინანსების/თანადაფინანსების შესახებ“ </w:t>
      </w:r>
      <w:r w:rsidRPr="00847882">
        <w:rPr>
          <w:lang w:val="ka-GE"/>
        </w:rPr>
        <w:t xml:space="preserve"> რომელიც , საკრებულომ 2022 წლის 27 დეკემბრს N22 დადგენილებით დაამტკიცა. პროგრამის მიზანი მოწყვლადი ჯგუფების ცხოვრების ხარისხის გაუმჯობესება და სოციალურ პროექტებში მათი ჩართულობის გაზრდა იყო</w:t>
      </w:r>
      <w:r>
        <w:rPr>
          <w:lang w:val="ka-GE"/>
        </w:rPr>
        <w:t xml:space="preserve">, რაც თავის მხრივ მათ დასაქმებას და ეკონომიკურ სტაბიულურობას შეუწყობდა ხელს. </w:t>
      </w:r>
      <w:r w:rsidRPr="00847882">
        <w:rPr>
          <w:lang w:val="ka-GE"/>
        </w:rPr>
        <w:t xml:space="preserve">ზ/აღნიშნული პროგრამის ფარგლებში, </w:t>
      </w:r>
      <w:r>
        <w:rPr>
          <w:lang w:val="ka-GE"/>
        </w:rPr>
        <w:t xml:space="preserve">დაფინანსდა 1 პროექტი, </w:t>
      </w:r>
      <w:r w:rsidRPr="00847882">
        <w:rPr>
          <w:lang w:val="ka-GE"/>
        </w:rPr>
        <w:t>რომლის ავტორიც  შშმ პირთა ორგანიზაცია ,,ერთად ცვლილებებისთვის“ იყო</w:t>
      </w:r>
      <w:r>
        <w:rPr>
          <w:lang w:val="ka-GE"/>
        </w:rPr>
        <w:t xml:space="preserve"> და </w:t>
      </w:r>
      <w:r w:rsidRPr="00847882">
        <w:rPr>
          <w:lang w:val="ka-GE"/>
        </w:rPr>
        <w:t xml:space="preserve">სოციალური საწარმო ,,მენდეს“ </w:t>
      </w:r>
      <w:r>
        <w:rPr>
          <w:lang w:val="ka-GE"/>
        </w:rPr>
        <w:t>შექმნას უკავშირდებოდა. საწარმოს შექმნის მთავარი იდეა</w:t>
      </w:r>
      <w:r w:rsidR="00FE1D08">
        <w:rPr>
          <w:lang w:val="ka-GE"/>
        </w:rPr>
        <w:t xml:space="preserve">, </w:t>
      </w:r>
      <w:r w:rsidRPr="00847882">
        <w:rPr>
          <w:lang w:val="ka-GE"/>
        </w:rPr>
        <w:t>განმავითრებელი სათამაშოების წარმოებას ითვალისწინებდა</w:t>
      </w:r>
      <w:r w:rsidR="00FE1D08">
        <w:rPr>
          <w:lang w:val="ka-GE"/>
        </w:rPr>
        <w:t xml:space="preserve">, სადაც შშმ პირები ჩაერთვებოდნენ </w:t>
      </w:r>
      <w:r w:rsidRPr="00847882">
        <w:rPr>
          <w:lang w:val="ka-GE"/>
        </w:rPr>
        <w:t>. სოციალურ საწარმო 5 შშმ პირი</w:t>
      </w:r>
      <w:r w:rsidR="00FE1D08">
        <w:rPr>
          <w:lang w:val="ka-GE"/>
        </w:rPr>
        <w:t>ს დასაქმებას ითვალისწინებს</w:t>
      </w:r>
      <w:r w:rsidRPr="00847882">
        <w:rPr>
          <w:lang w:val="ka-GE"/>
        </w:rPr>
        <w:t xml:space="preserve">, რაც ხელს შეუწყობს როგორც თავად შშმ პირების ასევე მათი ოჯახის წევრების ეკონომიკურ და სოციალურ ინტეგრაციას ლაგოდეხის მუნიციპალიტეტში.   </w:t>
      </w:r>
    </w:p>
    <w:p w14:paraId="772F5B3C" w14:textId="77777777" w:rsidR="00847882" w:rsidRPr="00847882" w:rsidRDefault="00847882" w:rsidP="00847882">
      <w:pPr>
        <w:pStyle w:val="Default"/>
        <w:jc w:val="both"/>
        <w:rPr>
          <w:lang w:val="ka-GE"/>
        </w:rPr>
      </w:pPr>
    </w:p>
    <w:p w14:paraId="6ECC110B" w14:textId="3885E8BE" w:rsidR="00847882" w:rsidRPr="00847882" w:rsidRDefault="00847882" w:rsidP="00847882">
      <w:pPr>
        <w:pStyle w:val="Default"/>
        <w:jc w:val="both"/>
        <w:rPr>
          <w:lang w:val="ka-GE"/>
        </w:rPr>
      </w:pPr>
      <w:r w:rsidRPr="00AE0D16">
        <w:rPr>
          <w:lang w:val="ka-GE"/>
        </w:rPr>
        <w:t xml:space="preserve">2. 2023 წლის დეკემბერში შემუშავებული იქნა ახალი ქვეპროგრამა </w:t>
      </w:r>
      <w:r w:rsidRPr="006B5615">
        <w:rPr>
          <w:b/>
          <w:lang w:val="ka-GE"/>
        </w:rPr>
        <w:t xml:space="preserve">,,ლაგოდეხის მუნიციპალიტეტის განათლების, კულტურისა და ახალგაზრდობის მხარდაჭერის პროგრამებიდან დაფინანსების/თანადაფინანსების მიზნით გამოყოფილი თანხის გაცემის წესი“ </w:t>
      </w:r>
      <w:r w:rsidRPr="00AE0D16">
        <w:rPr>
          <w:lang w:val="ka-GE"/>
        </w:rPr>
        <w:t xml:space="preserve">, რომელიც საკრებულომ 2023 წლის 26 დეკემბერს N38 დადგენილებით დაამტკიცა. წესი ითვალისწინებს პროფესიულ კოლეჯებში სწავლით დაინტერესების და საგანმანათლებლო პროგრამებში ჩართვის გაზრდას, რაც  კოლეჯში ჩარიცხული  პირებისთვის - </w:t>
      </w:r>
      <w:r w:rsidR="00502EE5" w:rsidRPr="00AE0D16">
        <w:rPr>
          <w:lang w:val="ka-GE"/>
        </w:rPr>
        <w:t xml:space="preserve"> </w:t>
      </w:r>
      <w:r w:rsidRPr="00AE0D16">
        <w:rPr>
          <w:lang w:val="ka-GE"/>
        </w:rPr>
        <w:t xml:space="preserve">300 ლარიან, ხოლო შემდგომში მაღალაკადემიური მოსწრების მქონე შშმ სტუდენტებისთვის 500 ლარიან წახალისებას ითვალისწინებს. პროექტის ფარგლებში დღეის მდგომარეობით </w:t>
      </w:r>
      <w:r w:rsidR="00AE0D16" w:rsidRPr="00AE0D16">
        <w:rPr>
          <w:lang w:val="ka-GE"/>
        </w:rPr>
        <w:t xml:space="preserve"> 5 </w:t>
      </w:r>
      <w:r w:rsidR="00FE1D08" w:rsidRPr="00AE0D16">
        <w:rPr>
          <w:lang w:val="ka-GE"/>
        </w:rPr>
        <w:t>შშმ</w:t>
      </w:r>
      <w:r w:rsidRPr="00AE0D16">
        <w:rPr>
          <w:lang w:val="ka-GE"/>
        </w:rPr>
        <w:t xml:space="preserve"> პირი</w:t>
      </w:r>
      <w:r w:rsidR="00727021">
        <w:rPr>
          <w:lang w:val="ka-GE"/>
        </w:rPr>
        <w:t>.</w:t>
      </w:r>
    </w:p>
    <w:p w14:paraId="25B6C3C4" w14:textId="77777777" w:rsidR="00847882" w:rsidRPr="00847882" w:rsidRDefault="00847882" w:rsidP="00847882">
      <w:pPr>
        <w:pStyle w:val="Default"/>
        <w:jc w:val="both"/>
        <w:rPr>
          <w:lang w:val="ka-GE"/>
        </w:rPr>
      </w:pPr>
    </w:p>
    <w:p w14:paraId="15D8AE27" w14:textId="0179BB65" w:rsidR="00E54CC7" w:rsidRDefault="00847882" w:rsidP="00BE775A">
      <w:pPr>
        <w:pStyle w:val="Default"/>
        <w:jc w:val="both"/>
        <w:rPr>
          <w:lang w:val="ka-GE"/>
        </w:rPr>
      </w:pPr>
      <w:r>
        <w:rPr>
          <w:lang w:val="ka-GE"/>
        </w:rPr>
        <w:t xml:space="preserve">3. </w:t>
      </w:r>
      <w:r w:rsidR="000727D6">
        <w:rPr>
          <w:lang w:val="ka-GE"/>
        </w:rPr>
        <w:t xml:space="preserve">მ/წლის ზაფხულში, </w:t>
      </w:r>
      <w:r w:rsidR="00E54CC7" w:rsidRPr="00E54CC7">
        <w:rPr>
          <w:lang w:val="ka-GE"/>
        </w:rPr>
        <w:t xml:space="preserve">ევროკავშირისა და გერმანიის მთავრობის მიერ დაფინანსებული პროექტის “EU4ITD – ეკონომიკური და სოციალური ცხოვრების კატალიზატორი“ (CESL)-ს ფარგლებში </w:t>
      </w:r>
      <w:r w:rsidR="000727D6">
        <w:rPr>
          <w:lang w:val="ka-GE"/>
        </w:rPr>
        <w:t>გამოცხადდა საგრანტო კონკურსი</w:t>
      </w:r>
      <w:r w:rsidR="00BE775A" w:rsidRPr="00847882">
        <w:rPr>
          <w:lang w:val="ka-GE"/>
        </w:rPr>
        <w:t xml:space="preserve">. </w:t>
      </w:r>
      <w:r w:rsidR="00BE775A" w:rsidRPr="00BE775A">
        <w:rPr>
          <w:lang w:val="ka-GE"/>
        </w:rPr>
        <w:t>CESL-ის მიზანს ადგილობრივ დონეზე ეკონომიკური განვითარების სტიმულირება</w:t>
      </w:r>
      <w:r w:rsidR="00BE775A" w:rsidRPr="00847882">
        <w:rPr>
          <w:lang w:val="ka-GE"/>
        </w:rPr>
        <w:t xml:space="preserve"> </w:t>
      </w:r>
      <w:r w:rsidR="00BE775A" w:rsidRPr="00BE775A">
        <w:rPr>
          <w:lang w:val="ka-GE"/>
        </w:rPr>
        <w:t>წარმოადგენ</w:t>
      </w:r>
      <w:r w:rsidR="00BE775A">
        <w:rPr>
          <w:lang w:val="ka-GE"/>
        </w:rPr>
        <w:t>და</w:t>
      </w:r>
      <w:r w:rsidR="00BE775A" w:rsidRPr="00BE775A">
        <w:rPr>
          <w:lang w:val="ka-GE"/>
        </w:rPr>
        <w:t xml:space="preserve">, რომელიც </w:t>
      </w:r>
      <w:r w:rsidR="00BE775A">
        <w:rPr>
          <w:lang w:val="ka-GE"/>
        </w:rPr>
        <w:t xml:space="preserve">მოწყვლადი ჯგუფების </w:t>
      </w:r>
      <w:r w:rsidR="00BE775A" w:rsidRPr="00BE775A">
        <w:rPr>
          <w:lang w:val="ka-GE"/>
        </w:rPr>
        <w:t>შემოსავლების</w:t>
      </w:r>
      <w:r w:rsidR="00BE775A">
        <w:rPr>
          <w:lang w:val="ka-GE"/>
        </w:rPr>
        <w:t xml:space="preserve"> </w:t>
      </w:r>
      <w:r w:rsidR="00BE775A" w:rsidRPr="00BE775A">
        <w:rPr>
          <w:lang w:val="ka-GE"/>
        </w:rPr>
        <w:t>გენერირების სტიმულირებას ან ზრდას გულისხმობ</w:t>
      </w:r>
      <w:r w:rsidR="00BE775A">
        <w:rPr>
          <w:lang w:val="ka-GE"/>
        </w:rPr>
        <w:t>და</w:t>
      </w:r>
      <w:r w:rsidR="00BE775A" w:rsidRPr="00BE775A">
        <w:rPr>
          <w:lang w:val="ka-GE"/>
        </w:rPr>
        <w:t>.</w:t>
      </w:r>
    </w:p>
    <w:p w14:paraId="0B94FB36" w14:textId="6D75FCA3" w:rsidR="00BE775A" w:rsidRPr="00847882" w:rsidRDefault="00BE775A" w:rsidP="00BE775A">
      <w:pPr>
        <w:pStyle w:val="Default"/>
        <w:jc w:val="both"/>
        <w:rPr>
          <w:lang w:val="ka-GE"/>
        </w:rPr>
      </w:pPr>
    </w:p>
    <w:p w14:paraId="6269F7FE" w14:textId="3ACC3647" w:rsidR="00BE775A" w:rsidRPr="006B5615" w:rsidRDefault="00BE775A" w:rsidP="00BE775A">
      <w:pPr>
        <w:pStyle w:val="Default"/>
        <w:jc w:val="both"/>
        <w:rPr>
          <w:b/>
          <w:lang w:val="ka-GE"/>
        </w:rPr>
      </w:pPr>
      <w:r>
        <w:rPr>
          <w:lang w:val="ka-GE"/>
        </w:rPr>
        <w:t xml:space="preserve">კონკურსის თითოეული ეტაპი წარმატებით იქნა დაძლეული, რის შედეგადაც მუნიციპალიტეტმა, </w:t>
      </w:r>
      <w:r w:rsidRPr="00847882">
        <w:rPr>
          <w:lang w:val="ka-GE"/>
        </w:rPr>
        <w:t>GIZ</w:t>
      </w:r>
      <w:r>
        <w:rPr>
          <w:lang w:val="ka-GE"/>
        </w:rPr>
        <w:t xml:space="preserve">-გან მიიღო 100 000 ლარი გრანტის სახით, ხოლო ლაგოდეხის მუნიციპალიტეტის საკრებულომ, 2024 წლის 5 ივლიის N11 დადგენილებით დაამტკიცა სრულიად ახალი </w:t>
      </w:r>
      <w:r w:rsidRPr="006B5615">
        <w:rPr>
          <w:b/>
          <w:lang w:val="ka-GE"/>
        </w:rPr>
        <w:t xml:space="preserve">,, </w:t>
      </w:r>
      <w:bookmarkStart w:id="9" w:name="_Hlk181785815"/>
      <w:r w:rsidRPr="006B5615">
        <w:rPr>
          <w:b/>
          <w:lang w:val="ka-GE"/>
        </w:rPr>
        <w:t xml:space="preserve">სოციალურ-ეკონომიკური გაძლიერების მხარდაჭერის </w:t>
      </w:r>
      <w:bookmarkEnd w:id="9"/>
      <w:r w:rsidRPr="006B5615">
        <w:rPr>
          <w:b/>
          <w:lang w:val="ka-GE"/>
        </w:rPr>
        <w:t xml:space="preserve">პროგრამა“ </w:t>
      </w:r>
      <w:r w:rsidR="00FE1D08" w:rsidRPr="006B5615">
        <w:rPr>
          <w:b/>
          <w:lang w:val="ka-GE"/>
        </w:rPr>
        <w:t xml:space="preserve">– 125 000 ლარიანი ბიუჯეტით. </w:t>
      </w:r>
    </w:p>
    <w:p w14:paraId="43E7C478" w14:textId="2D69156C" w:rsidR="00BE775A" w:rsidRDefault="00BE775A" w:rsidP="00BE775A">
      <w:pPr>
        <w:pStyle w:val="Default"/>
        <w:jc w:val="both"/>
        <w:rPr>
          <w:lang w:val="ka-GE"/>
        </w:rPr>
      </w:pPr>
    </w:p>
    <w:p w14:paraId="6FBBF525" w14:textId="5B6271FB" w:rsidR="00BE775A" w:rsidRPr="00BE775A" w:rsidRDefault="00BE775A" w:rsidP="00BE775A">
      <w:pPr>
        <w:pStyle w:val="Default"/>
        <w:jc w:val="both"/>
        <w:rPr>
          <w:lang w:val="ka-GE"/>
        </w:rPr>
      </w:pPr>
      <w:r w:rsidRPr="00BE775A">
        <w:rPr>
          <w:lang w:val="ka-GE"/>
        </w:rPr>
        <w:t xml:space="preserve">სოციალურ-ეკონომიკური გაძლიერების მხარდაჭერის პროგრამის </w:t>
      </w:r>
      <w:r>
        <w:rPr>
          <w:lang w:val="ka-GE"/>
        </w:rPr>
        <w:t>მთავარი მიზანია</w:t>
      </w:r>
      <w:r w:rsidRPr="00BE775A">
        <w:rPr>
          <w:lang w:val="ka-GE"/>
        </w:rPr>
        <w:t>:</w:t>
      </w:r>
    </w:p>
    <w:p w14:paraId="18B87E1C" w14:textId="10F853BE" w:rsidR="00BE775A" w:rsidRPr="00BE775A" w:rsidRDefault="00BE775A" w:rsidP="00BE775A">
      <w:pPr>
        <w:pStyle w:val="Default"/>
        <w:numPr>
          <w:ilvl w:val="0"/>
          <w:numId w:val="20"/>
        </w:numPr>
        <w:jc w:val="both"/>
        <w:rPr>
          <w:lang w:val="ka-GE"/>
        </w:rPr>
      </w:pPr>
      <w:r w:rsidRPr="00BE775A">
        <w:rPr>
          <w:lang w:val="ka-GE"/>
        </w:rPr>
        <w:t>სოფლის მეურნეობის სექტორში დასაქმებული/თვითდასაქმებული ოჯახების მხარდაჭერა;</w:t>
      </w:r>
    </w:p>
    <w:p w14:paraId="78CAC0C6" w14:textId="21B14C02" w:rsidR="00BE775A" w:rsidRPr="00BE775A" w:rsidRDefault="00BE775A" w:rsidP="00BE775A">
      <w:pPr>
        <w:pStyle w:val="Default"/>
        <w:numPr>
          <w:ilvl w:val="0"/>
          <w:numId w:val="20"/>
        </w:numPr>
        <w:jc w:val="both"/>
        <w:rPr>
          <w:lang w:val="ka-GE"/>
        </w:rPr>
      </w:pPr>
      <w:r w:rsidRPr="00BE775A">
        <w:rPr>
          <w:lang w:val="ka-GE"/>
        </w:rPr>
        <w:t xml:space="preserve">იმ ოჯახების სოციალურ-ეკონომიკური გაძლიერება, რომელთა მიმდინარე/სამომავლო საქმიანობა მიმართულია ადგილობრივი წარმოების ზრდის, </w:t>
      </w:r>
      <w:r w:rsidRPr="00BE775A">
        <w:rPr>
          <w:lang w:val="ka-GE"/>
        </w:rPr>
        <w:lastRenderedPageBreak/>
        <w:t>აგროტურისტული პოტენციალის განვითარების, საოჯახო მეურნეობის გაფართოებისა და პოპულარიზაციისკენ;</w:t>
      </w:r>
    </w:p>
    <w:p w14:paraId="15526C82" w14:textId="29BDB41B" w:rsidR="00BE775A" w:rsidRPr="00BE775A" w:rsidRDefault="00BE775A" w:rsidP="00BE775A">
      <w:pPr>
        <w:pStyle w:val="Default"/>
        <w:numPr>
          <w:ilvl w:val="0"/>
          <w:numId w:val="20"/>
        </w:numPr>
        <w:jc w:val="both"/>
        <w:rPr>
          <w:lang w:val="ka-GE"/>
        </w:rPr>
      </w:pPr>
      <w:r w:rsidRPr="00BE775A">
        <w:rPr>
          <w:lang w:val="ka-GE"/>
        </w:rPr>
        <w:t>ადგილობრივ დონეზე გენდერული თანასწორობის პოლიტიკის გაძლიერების ხელშეწყობა, მათ შორის ქალთა ეკონომიკური გაძლიერება და სოციალური ინკლუზიის ხელშეწყობა;</w:t>
      </w:r>
    </w:p>
    <w:p w14:paraId="3367A44E" w14:textId="13DDD94D" w:rsidR="00BE775A" w:rsidRDefault="00BE775A" w:rsidP="00BE775A">
      <w:pPr>
        <w:pStyle w:val="Default"/>
        <w:numPr>
          <w:ilvl w:val="0"/>
          <w:numId w:val="20"/>
        </w:numPr>
        <w:jc w:val="both"/>
        <w:rPr>
          <w:lang w:val="ka-GE"/>
        </w:rPr>
      </w:pPr>
      <w:r w:rsidRPr="00BE775A">
        <w:rPr>
          <w:lang w:val="ka-GE"/>
        </w:rPr>
        <w:t>დასაქმების ხელშეწყობა.</w:t>
      </w:r>
    </w:p>
    <w:p w14:paraId="40E61FDC" w14:textId="5761204C" w:rsidR="00BE775A" w:rsidRDefault="00BE775A" w:rsidP="00BE775A">
      <w:pPr>
        <w:pStyle w:val="Default"/>
        <w:ind w:left="360"/>
        <w:jc w:val="both"/>
        <w:rPr>
          <w:lang w:val="ka-GE"/>
        </w:rPr>
      </w:pPr>
    </w:p>
    <w:p w14:paraId="4420FA98" w14:textId="778473F5" w:rsidR="00BE775A" w:rsidRDefault="00BE775A" w:rsidP="005D5323">
      <w:pPr>
        <w:pStyle w:val="Default"/>
        <w:jc w:val="both"/>
        <w:rPr>
          <w:lang w:val="ka-GE"/>
        </w:rPr>
      </w:pPr>
      <w:r>
        <w:rPr>
          <w:lang w:val="ka-GE"/>
        </w:rPr>
        <w:t>პროექტი ამ ეტაპზე მიმდინარეა, რომლის შედეგები წლის ბოლოს იქნება ცნობილი</w:t>
      </w:r>
      <w:r w:rsidR="00FE1D08">
        <w:rPr>
          <w:lang w:val="ka-GE"/>
        </w:rPr>
        <w:t xml:space="preserve">, თუმცა წინასწარი საპროგნოზო მონაცემებით, პროექტი მინიმუმ 12 პროექტს, ხოლო მაქსიმუმ 25 პროექტს დააფინანსებს, რაც ამ ოჯახების სოციალურ-ეკონომიკურ გაძლიერებას შეუწყობს ხელს. </w:t>
      </w:r>
    </w:p>
    <w:p w14:paraId="2F616C4D" w14:textId="77777777" w:rsidR="005D5323" w:rsidRDefault="005D5323" w:rsidP="005D5323">
      <w:pPr>
        <w:pStyle w:val="Default"/>
        <w:jc w:val="both"/>
        <w:rPr>
          <w:lang w:val="ka-GE"/>
        </w:rPr>
      </w:pPr>
    </w:p>
    <w:p w14:paraId="41ACD106" w14:textId="29CFDDA1" w:rsidR="0015665A" w:rsidRDefault="0015665A" w:rsidP="0015665A">
      <w:pPr>
        <w:pStyle w:val="ListParagraph"/>
        <w:numPr>
          <w:ilvl w:val="0"/>
          <w:numId w:val="1"/>
        </w:numPr>
        <w:spacing w:after="0"/>
        <w:jc w:val="both"/>
        <w:rPr>
          <w:rFonts w:ascii="Sylfaen" w:hAnsi="Sylfaen"/>
          <w:b/>
          <w:sz w:val="24"/>
          <w:szCs w:val="24"/>
          <w:lang w:val="ka-GE"/>
        </w:rPr>
      </w:pPr>
      <w:r w:rsidRPr="009539B6">
        <w:rPr>
          <w:rFonts w:ascii="Sylfaen" w:hAnsi="Sylfaen" w:cs="Sylfaen"/>
          <w:b/>
          <w:sz w:val="24"/>
          <w:szCs w:val="24"/>
          <w:lang w:val="ka-GE"/>
        </w:rPr>
        <w:t>მიღწეული</w:t>
      </w:r>
      <w:r w:rsidRPr="009539B6">
        <w:rPr>
          <w:rFonts w:ascii="Sylfaen" w:hAnsi="Sylfaen"/>
          <w:b/>
          <w:sz w:val="24"/>
          <w:szCs w:val="24"/>
          <w:lang w:val="ka-GE"/>
        </w:rPr>
        <w:t xml:space="preserve"> შედეგი და დადებითი გავლენა: </w:t>
      </w:r>
    </w:p>
    <w:p w14:paraId="06AC1F54" w14:textId="21B27F05" w:rsidR="002F2A0D" w:rsidRPr="0034298A" w:rsidRDefault="005331D4" w:rsidP="0034298A">
      <w:pPr>
        <w:spacing w:after="0"/>
        <w:jc w:val="both"/>
        <w:rPr>
          <w:rFonts w:ascii="Sylfaen" w:hAnsi="Sylfaen" w:cs="Sylfaen"/>
          <w:sz w:val="24"/>
          <w:szCs w:val="24"/>
          <w:lang w:val="ka-GE"/>
        </w:rPr>
      </w:pPr>
      <w:r w:rsidRPr="0034298A">
        <w:rPr>
          <w:rFonts w:ascii="Sylfaen" w:hAnsi="Sylfaen" w:cs="Sylfaen"/>
          <w:sz w:val="24"/>
          <w:szCs w:val="24"/>
          <w:lang w:val="ka-GE"/>
        </w:rPr>
        <w:t xml:space="preserve">სოციალური პრობლემების სიღრმისეულმა კვლევამ, საჭიროებების მქონე პირთა შესახებ სანდო სტატისტიკური და თვისობრივი მონაცემების შეგროვებამ, მოგვცა საბიუჯეტო პროგრამების სწორად დაგეგმვის შესაძლებლობა. კერძოდ, გაიზარდა დახმარება ყველა მიმართულებით, დამატებით ყურადღება გამახვილდა შეზღუდული შესაძლებლობის მქონე პირებზე, ბავშვიან ოჯახებზე, ეთნიკური უმცირესობის საჭიროებებზე, ხანდაზმული პირების </w:t>
      </w:r>
      <w:r w:rsidR="0034298A" w:rsidRPr="0034298A">
        <w:rPr>
          <w:rFonts w:ascii="Sylfaen" w:hAnsi="Sylfaen" w:cs="Sylfaen"/>
          <w:sz w:val="24"/>
          <w:szCs w:val="24"/>
          <w:lang w:val="ka-GE"/>
        </w:rPr>
        <w:t xml:space="preserve">ჯანმრთელობის დაცვისა და ტრანსპორტით გადაადგილების საკითხებზე, მოწყვლადი </w:t>
      </w:r>
      <w:r w:rsidRPr="0034298A">
        <w:rPr>
          <w:rFonts w:ascii="Sylfaen" w:hAnsi="Sylfaen" w:cs="Sylfaen"/>
          <w:sz w:val="24"/>
          <w:szCs w:val="24"/>
          <w:lang w:val="ka-GE"/>
        </w:rPr>
        <w:t>ოჯახების გრძელვადიან სოციალურ-ეკონომიკური გაძლიერების მექანიზმებზე და ა.შ. პროგრამების დაგეგმვისას</w:t>
      </w:r>
      <w:r w:rsidR="0034298A" w:rsidRPr="0034298A">
        <w:rPr>
          <w:rFonts w:ascii="Sylfaen" w:hAnsi="Sylfaen" w:cs="Sylfaen"/>
          <w:sz w:val="24"/>
          <w:szCs w:val="24"/>
          <w:lang w:val="ka-GE"/>
        </w:rPr>
        <w:t>,</w:t>
      </w:r>
      <w:r w:rsidRPr="0034298A">
        <w:rPr>
          <w:rFonts w:ascii="Sylfaen" w:hAnsi="Sylfaen" w:cs="Sylfaen"/>
          <w:sz w:val="24"/>
          <w:szCs w:val="24"/>
          <w:lang w:val="ka-GE"/>
        </w:rPr>
        <w:t xml:space="preserve"> გამოყენებული იყო კომპლექსური მიდგომები, მოსახლეობასთან კონსულტაციები, მათი საჭიროებების კვლევა</w:t>
      </w:r>
      <w:r w:rsidR="0034298A" w:rsidRPr="0034298A">
        <w:rPr>
          <w:rFonts w:ascii="Sylfaen" w:hAnsi="Sylfaen" w:cs="Sylfaen"/>
          <w:sz w:val="24"/>
          <w:szCs w:val="24"/>
          <w:lang w:val="ka-GE"/>
        </w:rPr>
        <w:t>, უწყებათშორის მჭიდრო კომუნიკაცია, სამოქალაქო სექტორის და დონორი ორგანიზაციების მხარდაჭერა, რაც საბოლოოდ</w:t>
      </w:r>
      <w:r w:rsidRPr="0034298A">
        <w:rPr>
          <w:rFonts w:ascii="Sylfaen" w:hAnsi="Sylfaen" w:cs="Sylfaen"/>
          <w:sz w:val="24"/>
          <w:szCs w:val="24"/>
          <w:lang w:val="ka-GE"/>
        </w:rPr>
        <w:t xml:space="preserve"> არაერთი ახალი პროგრამის/ქვეპროგრამის შემუ</w:t>
      </w:r>
      <w:r w:rsidR="0034298A" w:rsidRPr="0034298A">
        <w:rPr>
          <w:rFonts w:ascii="Sylfaen" w:hAnsi="Sylfaen" w:cs="Sylfaen"/>
          <w:sz w:val="24"/>
          <w:szCs w:val="24"/>
          <w:lang w:val="ka-GE"/>
        </w:rPr>
        <w:t>შ</w:t>
      </w:r>
      <w:r w:rsidRPr="0034298A">
        <w:rPr>
          <w:rFonts w:ascii="Sylfaen" w:hAnsi="Sylfaen" w:cs="Sylfaen"/>
          <w:sz w:val="24"/>
          <w:szCs w:val="24"/>
          <w:lang w:val="ka-GE"/>
        </w:rPr>
        <w:t>ავების საფუძველი გახდა .</w:t>
      </w:r>
    </w:p>
    <w:p w14:paraId="07705043" w14:textId="7AC3DF32" w:rsidR="005331D4" w:rsidRDefault="005331D4" w:rsidP="002F2A0D">
      <w:pPr>
        <w:pStyle w:val="ListParagraph"/>
        <w:spacing w:after="0"/>
        <w:jc w:val="both"/>
        <w:rPr>
          <w:rFonts w:ascii="Sylfaen" w:hAnsi="Sylfaen"/>
          <w:sz w:val="24"/>
          <w:szCs w:val="24"/>
          <w:lang w:val="ka-GE"/>
        </w:rPr>
      </w:pPr>
    </w:p>
    <w:p w14:paraId="615785D6" w14:textId="5FD0AEA5" w:rsidR="0034298A" w:rsidRDefault="005331D4" w:rsidP="0034298A">
      <w:pPr>
        <w:spacing w:after="0"/>
        <w:jc w:val="both"/>
        <w:rPr>
          <w:rFonts w:ascii="Sylfaen" w:hAnsi="Sylfaen"/>
          <w:sz w:val="24"/>
          <w:szCs w:val="24"/>
          <w:lang w:val="ka-GE"/>
        </w:rPr>
      </w:pPr>
      <w:r w:rsidRPr="0034298A">
        <w:rPr>
          <w:rFonts w:ascii="Sylfaen" w:hAnsi="Sylfaen" w:cs="Sylfaen"/>
          <w:sz w:val="24"/>
          <w:szCs w:val="24"/>
          <w:lang w:val="ka-GE"/>
        </w:rPr>
        <w:t>სექტორთშორისმა</w:t>
      </w:r>
      <w:r w:rsidRPr="0034298A">
        <w:rPr>
          <w:rFonts w:ascii="Sylfaen" w:hAnsi="Sylfaen"/>
          <w:sz w:val="24"/>
          <w:szCs w:val="24"/>
          <w:lang w:val="ka-GE"/>
        </w:rPr>
        <w:t xml:space="preserve"> თანამშრომლობამ მუნიციპალიტეტის სოციალურ პოლიტიკაზე </w:t>
      </w:r>
      <w:r w:rsidR="0034298A">
        <w:rPr>
          <w:rFonts w:ascii="Sylfaen" w:hAnsi="Sylfaen"/>
          <w:sz w:val="24"/>
          <w:szCs w:val="24"/>
          <w:lang w:val="ka-GE"/>
        </w:rPr>
        <w:t xml:space="preserve">   </w:t>
      </w:r>
      <w:r w:rsidRPr="0034298A">
        <w:rPr>
          <w:rFonts w:ascii="Sylfaen" w:hAnsi="Sylfaen"/>
          <w:sz w:val="24"/>
          <w:szCs w:val="24"/>
          <w:lang w:val="ka-GE"/>
        </w:rPr>
        <w:t>დადებითი გავლენა იქონია. სოციალური ბიუჯეტი 2021 წლიდან</w:t>
      </w:r>
      <w:r w:rsidR="0034298A">
        <w:rPr>
          <w:rFonts w:ascii="Sylfaen" w:hAnsi="Sylfaen"/>
          <w:sz w:val="24"/>
          <w:szCs w:val="24"/>
          <w:lang w:val="ka-GE"/>
        </w:rPr>
        <w:t xml:space="preserve">, </w:t>
      </w:r>
      <w:r w:rsidRPr="0034298A">
        <w:rPr>
          <w:rFonts w:ascii="Sylfaen" w:hAnsi="Sylfaen"/>
          <w:sz w:val="24"/>
          <w:szCs w:val="24"/>
          <w:lang w:val="ka-GE"/>
        </w:rPr>
        <w:t xml:space="preserve"> დღემდე </w:t>
      </w:r>
      <w:r w:rsidR="00E31D21">
        <w:rPr>
          <w:rFonts w:ascii="Sylfaen" w:hAnsi="Sylfaen"/>
          <w:sz w:val="24"/>
          <w:szCs w:val="24"/>
          <w:lang w:val="ka-GE"/>
        </w:rPr>
        <w:t>2</w:t>
      </w:r>
      <w:r w:rsidRPr="0034298A">
        <w:rPr>
          <w:rFonts w:ascii="Sylfaen" w:hAnsi="Sylfaen"/>
          <w:sz w:val="24"/>
          <w:szCs w:val="24"/>
          <w:lang w:val="ka-GE"/>
        </w:rPr>
        <w:t xml:space="preserve"> -</w:t>
      </w:r>
      <w:r w:rsidR="00E31D21">
        <w:rPr>
          <w:rFonts w:ascii="Sylfaen" w:hAnsi="Sylfaen"/>
          <w:sz w:val="24"/>
          <w:szCs w:val="24"/>
          <w:lang w:val="ka-GE"/>
        </w:rPr>
        <w:t xml:space="preserve"> </w:t>
      </w:r>
      <w:r w:rsidRPr="0034298A">
        <w:rPr>
          <w:rFonts w:ascii="Sylfaen" w:hAnsi="Sylfaen"/>
          <w:sz w:val="24"/>
          <w:szCs w:val="24"/>
          <w:lang w:val="ka-GE"/>
        </w:rPr>
        <w:t>ჯერ</w:t>
      </w:r>
      <w:r w:rsidR="00E31D21">
        <w:rPr>
          <w:rFonts w:ascii="Sylfaen" w:hAnsi="Sylfaen"/>
          <w:sz w:val="24"/>
          <w:szCs w:val="24"/>
          <w:lang w:val="ka-GE"/>
        </w:rPr>
        <w:t xml:space="preserve"> (0,5%)</w:t>
      </w:r>
      <w:r w:rsidRPr="0034298A">
        <w:rPr>
          <w:rFonts w:ascii="Sylfaen" w:hAnsi="Sylfaen"/>
          <w:sz w:val="24"/>
          <w:szCs w:val="24"/>
          <w:lang w:val="ka-GE"/>
        </w:rPr>
        <w:t xml:space="preserve"> გაიზარდა. </w:t>
      </w:r>
    </w:p>
    <w:p w14:paraId="425BE99E" w14:textId="77777777" w:rsidR="005D5323" w:rsidRDefault="005D5323" w:rsidP="0034298A">
      <w:pPr>
        <w:spacing w:after="0"/>
        <w:jc w:val="both"/>
        <w:rPr>
          <w:rFonts w:ascii="Sylfaen" w:hAnsi="Sylfaen"/>
          <w:sz w:val="24"/>
          <w:szCs w:val="24"/>
          <w:lang w:val="ka-GE"/>
        </w:rPr>
      </w:pPr>
    </w:p>
    <w:p w14:paraId="00EE6213" w14:textId="23C5D167" w:rsidR="003D77E7" w:rsidRDefault="0034298A" w:rsidP="0034298A">
      <w:pPr>
        <w:spacing w:after="0"/>
        <w:jc w:val="both"/>
        <w:rPr>
          <w:rFonts w:ascii="Sylfaen" w:hAnsi="Sylfaen"/>
          <w:sz w:val="24"/>
          <w:szCs w:val="24"/>
          <w:lang w:val="ka-GE"/>
        </w:rPr>
      </w:pPr>
      <w:r>
        <w:rPr>
          <w:rFonts w:ascii="Sylfaen" w:hAnsi="Sylfaen"/>
          <w:sz w:val="24"/>
          <w:szCs w:val="24"/>
          <w:lang w:val="ka-GE"/>
        </w:rPr>
        <w:t>განხორციელებული სამუშაოებით მიღებული შედეგი მიუთითებს, რომ ლაგოდეხის მუნიციპალიტეტის მოსახლეობის მნიშვნელოვანი გამოწვევის, უმუშევრობის და დასაქმების ნაკლები შესაძლებლობების დასაძლევად</w:t>
      </w:r>
      <w:r w:rsidR="003D77E7">
        <w:rPr>
          <w:rFonts w:ascii="Sylfaen" w:hAnsi="Sylfaen"/>
          <w:sz w:val="24"/>
          <w:szCs w:val="24"/>
          <w:lang w:val="ka-GE"/>
        </w:rPr>
        <w:t>,</w:t>
      </w:r>
      <w:r>
        <w:rPr>
          <w:rFonts w:ascii="Sylfaen" w:hAnsi="Sylfaen"/>
          <w:sz w:val="24"/>
          <w:szCs w:val="24"/>
          <w:lang w:val="ka-GE"/>
        </w:rPr>
        <w:t xml:space="preserve"> </w:t>
      </w:r>
      <w:r w:rsidR="003D77E7">
        <w:rPr>
          <w:rFonts w:ascii="Sylfaen" w:hAnsi="Sylfaen"/>
          <w:sz w:val="24"/>
          <w:szCs w:val="24"/>
          <w:lang w:val="ka-GE"/>
        </w:rPr>
        <w:t xml:space="preserve">რამდენიმე მნიშვნელოვანი ქვეპროგრამაა შემუშავებული. ჯანდაცვისა და სამედიცინო მომსახურების თანადაფინანსება ხელმისაწვდომია მუნიციპალიტეტში მცხოვრები თითოეული მოქალაქისათვის, მიუხედავად მისი სოციალური მდგომარეობისა, სოფლებს შორის მუნიციპალური ტრანსპორტით გადაადგილების სირთულე დაძლეულია. </w:t>
      </w:r>
    </w:p>
    <w:p w14:paraId="76FF2CF6" w14:textId="77777777" w:rsidR="00EF753B" w:rsidRDefault="00EF753B" w:rsidP="0034298A">
      <w:pPr>
        <w:spacing w:after="0"/>
        <w:jc w:val="both"/>
        <w:rPr>
          <w:rFonts w:ascii="Sylfaen" w:hAnsi="Sylfaen"/>
          <w:sz w:val="24"/>
          <w:szCs w:val="24"/>
          <w:lang w:val="ka-GE"/>
        </w:rPr>
      </w:pPr>
    </w:p>
    <w:p w14:paraId="634C04B5" w14:textId="366CE3B0" w:rsidR="0034298A" w:rsidRDefault="003D77E7" w:rsidP="0034298A">
      <w:pPr>
        <w:spacing w:after="0"/>
        <w:jc w:val="both"/>
        <w:rPr>
          <w:rFonts w:ascii="Sylfaen" w:hAnsi="Sylfaen"/>
          <w:sz w:val="24"/>
          <w:szCs w:val="24"/>
          <w:lang w:val="ka-GE"/>
        </w:rPr>
      </w:pPr>
      <w:r>
        <w:rPr>
          <w:rFonts w:ascii="Sylfaen" w:hAnsi="Sylfaen"/>
          <w:sz w:val="24"/>
          <w:szCs w:val="24"/>
          <w:lang w:val="ka-GE"/>
        </w:rPr>
        <w:lastRenderedPageBreak/>
        <w:t xml:space="preserve">სპეციალური ჯგუფების კუთხით, სადაც გამოვყოფთ სოციალურად დაუცველ პირებს, ხანდაზმულებს, ბავშვიან ოჯახებს, ეთნიკურ უმცირესობებს და შეზღუდული შესაძლებლობის მქონე პირებს, </w:t>
      </w:r>
      <w:r w:rsidR="00ED3989">
        <w:rPr>
          <w:rFonts w:ascii="Sylfaen" w:hAnsi="Sylfaen"/>
          <w:sz w:val="24"/>
          <w:szCs w:val="24"/>
          <w:lang w:val="ka-GE"/>
        </w:rPr>
        <w:t xml:space="preserve">პროგრამები </w:t>
      </w:r>
      <w:r w:rsidR="00183545">
        <w:rPr>
          <w:rFonts w:ascii="Sylfaen" w:hAnsi="Sylfaen"/>
          <w:sz w:val="24"/>
          <w:szCs w:val="24"/>
          <w:lang w:val="ka-GE"/>
        </w:rPr>
        <w:t xml:space="preserve">გაუმჯობესებულია და </w:t>
      </w:r>
      <w:r w:rsidR="00EF753B">
        <w:rPr>
          <w:rFonts w:ascii="Sylfaen" w:hAnsi="Sylfaen"/>
          <w:sz w:val="24"/>
          <w:szCs w:val="24"/>
          <w:lang w:val="ka-GE"/>
        </w:rPr>
        <w:t xml:space="preserve">გრძელვადიან პერსპექტივაში მეტი გავლენის მომტანია მოსახლეობის სოციალური მდგომარეობის გაუმჯობესებაზე. </w:t>
      </w:r>
    </w:p>
    <w:p w14:paraId="0A679668" w14:textId="4301C17D" w:rsidR="00EF753B" w:rsidRDefault="00EF753B" w:rsidP="0034298A">
      <w:pPr>
        <w:spacing w:after="0"/>
        <w:jc w:val="both"/>
        <w:rPr>
          <w:rFonts w:ascii="Sylfaen" w:hAnsi="Sylfaen"/>
          <w:sz w:val="24"/>
          <w:szCs w:val="24"/>
          <w:lang w:val="ka-GE"/>
        </w:rPr>
      </w:pPr>
    </w:p>
    <w:p w14:paraId="6727BD25" w14:textId="05F9A845" w:rsidR="00652714" w:rsidRPr="009539B6" w:rsidRDefault="00A62B32" w:rsidP="006C5CC5">
      <w:pPr>
        <w:spacing w:after="0"/>
        <w:jc w:val="both"/>
        <w:rPr>
          <w:rFonts w:ascii="Sylfaen" w:hAnsi="Sylfaen"/>
          <w:sz w:val="24"/>
          <w:szCs w:val="24"/>
          <w:lang w:val="ka-GE"/>
        </w:rPr>
      </w:pPr>
      <w:r>
        <w:rPr>
          <w:rFonts w:ascii="Sylfaen" w:hAnsi="Sylfaen"/>
          <w:sz w:val="24"/>
          <w:szCs w:val="24"/>
          <w:lang w:val="ka-GE"/>
        </w:rPr>
        <w:t xml:space="preserve">მიღწეული შედეგია ასევე, </w:t>
      </w:r>
      <w:r w:rsidR="006C5CC5" w:rsidRPr="00A62B32">
        <w:rPr>
          <w:rFonts w:ascii="Sylfaen" w:hAnsi="Sylfaen"/>
          <w:b/>
          <w:sz w:val="24"/>
          <w:szCs w:val="24"/>
          <w:lang w:val="ka-GE"/>
        </w:rPr>
        <w:t>ლაგოდეხის მუნიციპალიტეტის 2024–2027 წლების საშუალოვადიანი განვითარების დოკუმენტი</w:t>
      </w:r>
      <w:r w:rsidRPr="00A62B32">
        <w:rPr>
          <w:rFonts w:ascii="Sylfaen" w:hAnsi="Sylfaen"/>
          <w:b/>
          <w:sz w:val="24"/>
          <w:szCs w:val="24"/>
          <w:lang w:val="ka-GE"/>
        </w:rPr>
        <w:t xml:space="preserve">ს </w:t>
      </w:r>
      <w:r>
        <w:rPr>
          <w:rFonts w:ascii="Sylfaen" w:hAnsi="Sylfaen"/>
          <w:sz w:val="24"/>
          <w:szCs w:val="24"/>
          <w:lang w:val="ka-GE"/>
        </w:rPr>
        <w:t>შემუშავება</w:t>
      </w:r>
      <w:r w:rsidR="006C5CC5">
        <w:rPr>
          <w:rFonts w:ascii="Sylfaen" w:hAnsi="Sylfaen"/>
          <w:sz w:val="24"/>
          <w:szCs w:val="24"/>
          <w:lang w:val="ka-GE"/>
        </w:rPr>
        <w:t xml:space="preserve">, რომელიც </w:t>
      </w:r>
      <w:r w:rsidR="002D1B9A" w:rsidRPr="002D1B9A">
        <w:rPr>
          <w:rFonts w:ascii="Sylfaen" w:hAnsi="Sylfaen"/>
          <w:sz w:val="24"/>
          <w:szCs w:val="24"/>
          <w:lang w:val="ka-GE"/>
        </w:rPr>
        <w:t>დაინტერესებული მხარეების ჩართულობითა და მონაწილეობით</w:t>
      </w:r>
      <w:r w:rsidR="002D1B9A">
        <w:rPr>
          <w:rFonts w:ascii="Sylfaen" w:hAnsi="Sylfaen"/>
          <w:sz w:val="24"/>
          <w:szCs w:val="24"/>
          <w:lang w:val="ka-GE"/>
        </w:rPr>
        <w:t xml:space="preserve"> მომზადდა. იგი </w:t>
      </w:r>
      <w:r w:rsidR="006C5CC5" w:rsidRPr="006C5CC5">
        <w:rPr>
          <w:rFonts w:ascii="Sylfaen" w:hAnsi="Sylfaen"/>
          <w:sz w:val="24"/>
          <w:szCs w:val="24"/>
          <w:lang w:val="ka-GE"/>
        </w:rPr>
        <w:t>წარმოადგენს მუნიციპალიტეტის სოციალური და ეკონომიკური განვითარების მიზნით შემუშავებულ დოკუმენტს და განსაზღვრავს ლაგოდეხის მუნიციპალიტეტის განვითარების მიმართულებებს მომავალი 4 წლის განმავლობაში.</w:t>
      </w:r>
      <w:r w:rsidR="006C5CC5">
        <w:rPr>
          <w:rFonts w:ascii="Sylfaen" w:hAnsi="Sylfaen"/>
          <w:sz w:val="24"/>
          <w:szCs w:val="24"/>
          <w:lang w:val="ka-GE"/>
        </w:rPr>
        <w:t xml:space="preserve"> </w:t>
      </w:r>
      <w:r w:rsidR="00A576B3">
        <w:rPr>
          <w:rFonts w:ascii="Sylfaen" w:hAnsi="Sylfaen"/>
          <w:sz w:val="24"/>
          <w:szCs w:val="24"/>
          <w:lang w:val="ka-GE"/>
        </w:rPr>
        <w:t xml:space="preserve"> </w:t>
      </w:r>
      <w:r w:rsidR="006C5CC5" w:rsidRPr="006C5CC5">
        <w:rPr>
          <w:rFonts w:ascii="Sylfaen" w:hAnsi="Sylfaen"/>
          <w:sz w:val="24"/>
          <w:szCs w:val="24"/>
          <w:lang w:val="ka-GE"/>
        </w:rPr>
        <w:t>აღნიშნულ დოკუმენტ</w:t>
      </w:r>
      <w:r>
        <w:rPr>
          <w:rFonts w:ascii="Sylfaen" w:hAnsi="Sylfaen"/>
          <w:sz w:val="24"/>
          <w:szCs w:val="24"/>
          <w:lang w:val="ka-GE"/>
        </w:rPr>
        <w:t>შ</w:t>
      </w:r>
      <w:r w:rsidR="006C5CC5" w:rsidRPr="006C5CC5">
        <w:rPr>
          <w:rFonts w:ascii="Sylfaen" w:hAnsi="Sylfaen"/>
          <w:sz w:val="24"/>
          <w:szCs w:val="24"/>
          <w:lang w:val="ka-GE"/>
        </w:rPr>
        <w:t>ი</w:t>
      </w:r>
      <w:r>
        <w:rPr>
          <w:rFonts w:ascii="Sylfaen" w:hAnsi="Sylfaen"/>
          <w:sz w:val="24"/>
          <w:szCs w:val="24"/>
          <w:lang w:val="ka-GE"/>
        </w:rPr>
        <w:t xml:space="preserve">, </w:t>
      </w:r>
      <w:r w:rsidR="002D1B9A">
        <w:rPr>
          <w:rFonts w:ascii="Sylfaen" w:hAnsi="Sylfaen"/>
          <w:sz w:val="24"/>
          <w:szCs w:val="24"/>
          <w:lang w:val="ka-GE"/>
        </w:rPr>
        <w:t xml:space="preserve"> </w:t>
      </w:r>
      <w:r w:rsidR="006C5CC5" w:rsidRPr="006C5CC5">
        <w:rPr>
          <w:rFonts w:ascii="Sylfaen" w:hAnsi="Sylfaen"/>
          <w:sz w:val="24"/>
          <w:szCs w:val="24"/>
          <w:lang w:val="ka-GE"/>
        </w:rPr>
        <w:t xml:space="preserve"> </w:t>
      </w:r>
      <w:r>
        <w:rPr>
          <w:rFonts w:ascii="Sylfaen" w:hAnsi="Sylfaen"/>
          <w:sz w:val="24"/>
          <w:szCs w:val="24"/>
          <w:lang w:val="ka-GE"/>
        </w:rPr>
        <w:t xml:space="preserve"> გამოყენებული იქნა </w:t>
      </w:r>
      <w:r w:rsidR="006C5CC5" w:rsidRPr="006C5CC5">
        <w:rPr>
          <w:rFonts w:ascii="Sylfaen" w:hAnsi="Sylfaen"/>
          <w:sz w:val="24"/>
          <w:szCs w:val="24"/>
          <w:lang w:val="ka-GE"/>
        </w:rPr>
        <w:t>არსებული მონაცემები და მტკიცებულებები, სოციოლოგიური და დარგობრივი კვლევები</w:t>
      </w:r>
      <w:r w:rsidR="002D1B9A">
        <w:rPr>
          <w:rFonts w:ascii="Sylfaen" w:hAnsi="Sylfaen"/>
          <w:sz w:val="24"/>
          <w:szCs w:val="24"/>
          <w:lang w:val="ka-GE"/>
        </w:rPr>
        <w:t xml:space="preserve">, </w:t>
      </w:r>
      <w:r w:rsidR="006C5CC5" w:rsidRPr="006C5CC5">
        <w:rPr>
          <w:rFonts w:ascii="Sylfaen" w:hAnsi="Sylfaen"/>
          <w:sz w:val="24"/>
          <w:szCs w:val="24"/>
          <w:lang w:val="ka-GE"/>
        </w:rPr>
        <w:t xml:space="preserve">მუნიციპალიტეტის განვითარების ხედვის ჩამოყალიბებისთვის გაანალიზდა </w:t>
      </w:r>
      <w:r w:rsidR="00A576B3">
        <w:rPr>
          <w:rFonts w:ascii="Sylfaen" w:hAnsi="Sylfaen"/>
          <w:sz w:val="24"/>
          <w:szCs w:val="24"/>
          <w:lang w:val="ka-GE"/>
        </w:rPr>
        <w:t>მოსახლეობის</w:t>
      </w:r>
      <w:r w:rsidR="006C5CC5" w:rsidRPr="006C5CC5">
        <w:rPr>
          <w:rFonts w:ascii="Sylfaen" w:hAnsi="Sylfaen"/>
          <w:sz w:val="24"/>
          <w:szCs w:val="24"/>
          <w:lang w:val="ka-GE"/>
        </w:rPr>
        <w:t xml:space="preserve"> საჭიროებები, შეფასდა შესაძლებლობები და გავითარების პოტენციალი</w:t>
      </w:r>
      <w:r w:rsidR="002D1B9A">
        <w:rPr>
          <w:rFonts w:ascii="Sylfaen" w:hAnsi="Sylfaen"/>
          <w:sz w:val="24"/>
          <w:szCs w:val="24"/>
          <w:lang w:val="ka-GE"/>
        </w:rPr>
        <w:t xml:space="preserve">, </w:t>
      </w:r>
      <w:r w:rsidR="006C5CC5" w:rsidRPr="006C5CC5">
        <w:rPr>
          <w:rFonts w:ascii="Sylfaen" w:hAnsi="Sylfaen"/>
          <w:sz w:val="24"/>
          <w:szCs w:val="24"/>
          <w:lang w:val="ka-GE"/>
        </w:rPr>
        <w:t xml:space="preserve"> შესაბამისად შემუშავდა ხედვის მისაღწევი მიზნები და ამოცანები. </w:t>
      </w:r>
      <w:r>
        <w:rPr>
          <w:rFonts w:ascii="Sylfaen" w:hAnsi="Sylfaen"/>
          <w:sz w:val="24"/>
          <w:szCs w:val="24"/>
          <w:lang w:val="ka-GE"/>
        </w:rPr>
        <w:t>დოკუმენტში მნიშვნელოვანი ადგილი,</w:t>
      </w:r>
      <w:r w:rsidR="00A576B3">
        <w:rPr>
          <w:rFonts w:ascii="Sylfaen" w:hAnsi="Sylfaen"/>
          <w:sz w:val="24"/>
          <w:szCs w:val="24"/>
          <w:lang w:val="ka-GE"/>
        </w:rPr>
        <w:t xml:space="preserve"> </w:t>
      </w:r>
      <w:r w:rsidR="002D1B9A">
        <w:rPr>
          <w:rFonts w:ascii="Sylfaen" w:hAnsi="Sylfaen"/>
          <w:sz w:val="24"/>
          <w:szCs w:val="24"/>
          <w:lang w:val="ka-GE"/>
        </w:rPr>
        <w:t xml:space="preserve">სწორედ </w:t>
      </w:r>
      <w:r>
        <w:rPr>
          <w:rFonts w:ascii="Sylfaen" w:hAnsi="Sylfaen"/>
          <w:sz w:val="24"/>
          <w:szCs w:val="24"/>
          <w:lang w:val="ka-GE"/>
        </w:rPr>
        <w:t xml:space="preserve">სოციალური პოლიტიკის </w:t>
      </w:r>
      <w:r w:rsidR="002D1B9A">
        <w:rPr>
          <w:rFonts w:ascii="Sylfaen" w:hAnsi="Sylfaen"/>
          <w:sz w:val="24"/>
          <w:szCs w:val="24"/>
          <w:lang w:val="ka-GE"/>
        </w:rPr>
        <w:t xml:space="preserve"> </w:t>
      </w:r>
      <w:r>
        <w:rPr>
          <w:rFonts w:ascii="Sylfaen" w:hAnsi="Sylfaen"/>
          <w:sz w:val="24"/>
          <w:szCs w:val="24"/>
          <w:lang w:val="ka-GE"/>
        </w:rPr>
        <w:t>განხორციელება</w:t>
      </w:r>
      <w:r w:rsidR="00A576B3">
        <w:rPr>
          <w:rFonts w:ascii="Sylfaen" w:hAnsi="Sylfaen"/>
          <w:sz w:val="24"/>
          <w:szCs w:val="24"/>
          <w:lang w:val="ka-GE"/>
        </w:rPr>
        <w:t xml:space="preserve">მ დაიკავა, </w:t>
      </w:r>
      <w:r w:rsidR="005708EC">
        <w:rPr>
          <w:rFonts w:ascii="Sylfaen" w:hAnsi="Sylfaen"/>
          <w:sz w:val="24"/>
          <w:szCs w:val="24"/>
          <w:lang w:val="ka-GE"/>
        </w:rPr>
        <w:t>რომლის განხორციელების რეალურ საფუძველს</w:t>
      </w:r>
      <w:r>
        <w:rPr>
          <w:rFonts w:ascii="Sylfaen" w:hAnsi="Sylfaen"/>
          <w:sz w:val="24"/>
          <w:szCs w:val="24"/>
          <w:lang w:val="ka-GE"/>
        </w:rPr>
        <w:t xml:space="preserve"> </w:t>
      </w:r>
      <w:r w:rsidR="006C5CC5" w:rsidRPr="006C5CC5">
        <w:rPr>
          <w:rFonts w:ascii="Sylfaen" w:hAnsi="Sylfaen"/>
          <w:sz w:val="24"/>
          <w:szCs w:val="24"/>
          <w:lang w:val="ka-GE"/>
        </w:rPr>
        <w:t>საშუალოვადიან განვითარების</w:t>
      </w:r>
      <w:r w:rsidR="00A576B3">
        <w:rPr>
          <w:rFonts w:ascii="Sylfaen" w:hAnsi="Sylfaen"/>
          <w:sz w:val="24"/>
          <w:szCs w:val="24"/>
          <w:lang w:val="ka-GE"/>
        </w:rPr>
        <w:t xml:space="preserve"> </w:t>
      </w:r>
      <w:r w:rsidR="006C5CC5" w:rsidRPr="006C5CC5">
        <w:rPr>
          <w:rFonts w:ascii="Sylfaen" w:hAnsi="Sylfaen"/>
          <w:sz w:val="24"/>
          <w:szCs w:val="24"/>
          <w:lang w:val="ka-GE"/>
        </w:rPr>
        <w:t>გეგმა</w:t>
      </w:r>
      <w:r w:rsidR="009D5600">
        <w:rPr>
          <w:rFonts w:ascii="Sylfaen" w:hAnsi="Sylfaen"/>
          <w:sz w:val="24"/>
          <w:szCs w:val="24"/>
          <w:lang w:val="ka-GE"/>
        </w:rPr>
        <w:t xml:space="preserve"> ქმნის</w:t>
      </w:r>
      <w:r w:rsidR="00A576B3">
        <w:rPr>
          <w:rFonts w:ascii="Sylfaen" w:hAnsi="Sylfaen"/>
          <w:sz w:val="24"/>
          <w:szCs w:val="24"/>
          <w:lang w:val="ka-GE"/>
        </w:rPr>
        <w:t>.</w:t>
      </w:r>
      <w:r w:rsidR="009D5600">
        <w:rPr>
          <w:rFonts w:ascii="Sylfaen" w:hAnsi="Sylfaen"/>
          <w:sz w:val="24"/>
          <w:szCs w:val="24"/>
          <w:lang w:val="ka-GE"/>
        </w:rPr>
        <w:t xml:space="preserve"> </w:t>
      </w:r>
      <w:r w:rsidR="00A576B3" w:rsidRPr="00A576B3">
        <w:rPr>
          <w:rFonts w:ascii="Sylfaen" w:hAnsi="Sylfaen"/>
          <w:sz w:val="24"/>
          <w:szCs w:val="24"/>
          <w:lang w:val="ka-GE"/>
        </w:rPr>
        <w:t>ლაგოდეხის მუნიციპალიტეტის 2024–2027 წლების საშუალოვადიანი განვითარების დოკუმენტი</w:t>
      </w:r>
      <w:r w:rsidR="00A576B3">
        <w:rPr>
          <w:rFonts w:ascii="Sylfaen" w:hAnsi="Sylfaen"/>
          <w:sz w:val="24"/>
          <w:szCs w:val="24"/>
          <w:lang w:val="ka-GE"/>
        </w:rPr>
        <w:t xml:space="preserve">, თავისი არსებობით </w:t>
      </w:r>
      <w:r>
        <w:rPr>
          <w:rFonts w:ascii="Sylfaen" w:hAnsi="Sylfaen"/>
          <w:sz w:val="24"/>
          <w:szCs w:val="24"/>
          <w:lang w:val="ka-GE"/>
        </w:rPr>
        <w:t>ადასტურებს</w:t>
      </w:r>
      <w:r w:rsidR="00A576B3">
        <w:rPr>
          <w:rFonts w:ascii="Sylfaen" w:hAnsi="Sylfaen"/>
          <w:sz w:val="24"/>
          <w:szCs w:val="24"/>
          <w:lang w:val="ka-GE"/>
        </w:rPr>
        <w:t>, რომ მუნიციპალიტეტს აქვს გრძელვადიანი</w:t>
      </w:r>
      <w:r w:rsidR="009D5600">
        <w:rPr>
          <w:rFonts w:ascii="Sylfaen" w:hAnsi="Sylfaen"/>
          <w:sz w:val="24"/>
          <w:szCs w:val="24"/>
          <w:lang w:val="ka-GE"/>
        </w:rPr>
        <w:t>, ჩამოყალიბებული</w:t>
      </w:r>
      <w:r w:rsidR="00A576B3">
        <w:rPr>
          <w:rFonts w:ascii="Sylfaen" w:hAnsi="Sylfaen"/>
          <w:sz w:val="24"/>
          <w:szCs w:val="24"/>
          <w:lang w:val="ka-GE"/>
        </w:rPr>
        <w:t xml:space="preserve"> ხედვა</w:t>
      </w:r>
      <w:r>
        <w:rPr>
          <w:rFonts w:ascii="Sylfaen" w:hAnsi="Sylfaen"/>
          <w:sz w:val="24"/>
          <w:szCs w:val="24"/>
          <w:lang w:val="ka-GE"/>
        </w:rPr>
        <w:t xml:space="preserve"> </w:t>
      </w:r>
      <w:r w:rsidR="00A576B3" w:rsidRPr="006C5CC5">
        <w:rPr>
          <w:rFonts w:ascii="Sylfaen" w:hAnsi="Sylfaen"/>
          <w:sz w:val="24"/>
          <w:szCs w:val="24"/>
          <w:lang w:val="ka-GE"/>
        </w:rPr>
        <w:t>სოციალურ-ეკონომიკური</w:t>
      </w:r>
      <w:r w:rsidR="00A576B3">
        <w:rPr>
          <w:rFonts w:ascii="Sylfaen" w:hAnsi="Sylfaen"/>
          <w:sz w:val="24"/>
          <w:szCs w:val="24"/>
          <w:lang w:val="ka-GE"/>
        </w:rPr>
        <w:t xml:space="preserve"> განვითარების მიმართულებით. მასში ასახული თითოეული პროგრამა/ ქვეპროგრამა მდგრადია, </w:t>
      </w:r>
      <w:r w:rsidR="009D5600">
        <w:rPr>
          <w:rFonts w:ascii="Sylfaen" w:hAnsi="Sylfaen"/>
          <w:sz w:val="24"/>
          <w:szCs w:val="24"/>
          <w:lang w:val="ka-GE"/>
        </w:rPr>
        <w:t xml:space="preserve">რომელიც </w:t>
      </w:r>
      <w:r w:rsidR="00A576B3" w:rsidRPr="00A576B3">
        <w:rPr>
          <w:rFonts w:ascii="Sylfaen" w:hAnsi="Sylfaen"/>
          <w:sz w:val="24"/>
          <w:szCs w:val="24"/>
          <w:lang w:val="ka-GE"/>
        </w:rPr>
        <w:t xml:space="preserve">სოციალური და </w:t>
      </w:r>
      <w:r w:rsidR="00A576B3">
        <w:rPr>
          <w:rFonts w:ascii="Sylfaen" w:hAnsi="Sylfaen"/>
          <w:sz w:val="24"/>
          <w:szCs w:val="24"/>
          <w:lang w:val="ka-GE"/>
        </w:rPr>
        <w:t>ეკონომიკური</w:t>
      </w:r>
      <w:r w:rsidR="00A576B3" w:rsidRPr="00A576B3">
        <w:rPr>
          <w:rFonts w:ascii="Sylfaen" w:hAnsi="Sylfaen"/>
          <w:sz w:val="24"/>
          <w:szCs w:val="24"/>
          <w:lang w:val="ka-GE"/>
        </w:rPr>
        <w:t xml:space="preserve"> პროგრამების ეფექტიანობის და ხელმისაწვდომობის </w:t>
      </w:r>
      <w:r w:rsidR="00A576B3">
        <w:rPr>
          <w:rFonts w:ascii="Sylfaen" w:hAnsi="Sylfaen"/>
          <w:sz w:val="24"/>
          <w:szCs w:val="24"/>
          <w:lang w:val="ka-GE"/>
        </w:rPr>
        <w:t>ზრდაზეა ორიენტირებული.</w:t>
      </w:r>
    </w:p>
    <w:p w14:paraId="114136B4" w14:textId="77777777" w:rsidR="0015665A" w:rsidRPr="009539B6" w:rsidRDefault="0015665A" w:rsidP="0015665A">
      <w:pPr>
        <w:spacing w:after="0"/>
        <w:ind w:left="360"/>
        <w:jc w:val="both"/>
        <w:rPr>
          <w:rFonts w:ascii="Sylfaen" w:hAnsi="Sylfaen"/>
          <w:i/>
          <w:sz w:val="24"/>
          <w:szCs w:val="24"/>
          <w:u w:val="single"/>
          <w:lang w:val="ka-GE"/>
        </w:rPr>
      </w:pPr>
    </w:p>
    <w:p w14:paraId="0DDC6013" w14:textId="77777777" w:rsidR="0015665A" w:rsidRPr="009539B6" w:rsidRDefault="0015665A" w:rsidP="0015665A">
      <w:pPr>
        <w:pStyle w:val="ListParagraph"/>
        <w:numPr>
          <w:ilvl w:val="0"/>
          <w:numId w:val="1"/>
        </w:numPr>
        <w:spacing w:after="0"/>
        <w:jc w:val="both"/>
        <w:rPr>
          <w:rFonts w:ascii="Sylfaen" w:hAnsi="Sylfaen" w:cs="Sylfaen"/>
          <w:b/>
          <w:sz w:val="24"/>
          <w:szCs w:val="24"/>
          <w:lang w:val="ka-GE"/>
        </w:rPr>
      </w:pPr>
      <w:r w:rsidRPr="009539B6">
        <w:rPr>
          <w:rFonts w:ascii="Sylfaen" w:hAnsi="Sylfaen" w:cs="Sylfaen"/>
          <w:b/>
          <w:sz w:val="24"/>
          <w:szCs w:val="24"/>
          <w:lang w:val="ka-GE"/>
        </w:rPr>
        <w:t>მიღებული გამოცდილება და გაკეთებული დასკვნები:</w:t>
      </w:r>
    </w:p>
    <w:p w14:paraId="311AB185" w14:textId="1D92A460" w:rsidR="0003441B" w:rsidRDefault="009E09A0" w:rsidP="008B04C6">
      <w:pPr>
        <w:pStyle w:val="ListParagraph"/>
        <w:ind w:left="0"/>
        <w:jc w:val="both"/>
        <w:rPr>
          <w:rFonts w:ascii="Sylfaen" w:hAnsi="Sylfaen"/>
          <w:sz w:val="24"/>
          <w:szCs w:val="24"/>
          <w:lang w:val="ka-GE"/>
        </w:rPr>
      </w:pPr>
      <w:r w:rsidRPr="009E09A0">
        <w:rPr>
          <w:rFonts w:ascii="Sylfaen" w:hAnsi="Sylfaen"/>
          <w:sz w:val="24"/>
          <w:szCs w:val="24"/>
          <w:lang w:val="ka-GE"/>
        </w:rPr>
        <w:t>წარმატების განმსაზღვრელი ფაქტორია მუნიციპალიტეტის ხელმძღვანელი პირების ჩართულობა სიახლეებისა და ახალი პროგრამების დანერგვის ნაწილში. ასევე მუნიციპალიტეტის თანამშრომლების ჩართულობა ყოველგვარი დამატებითი ანაზღაურების გარეშ</w:t>
      </w:r>
      <w:r w:rsidR="00A521F1">
        <w:rPr>
          <w:rFonts w:ascii="Sylfaen" w:hAnsi="Sylfaen"/>
          <w:sz w:val="24"/>
          <w:szCs w:val="24"/>
          <w:lang w:val="ka-GE"/>
        </w:rPr>
        <w:t xml:space="preserve">ე სხვადასხვა აქტივობაში, </w:t>
      </w:r>
      <w:r w:rsidRPr="009E09A0">
        <w:rPr>
          <w:rFonts w:ascii="Sylfaen" w:hAnsi="Sylfaen"/>
          <w:sz w:val="24"/>
          <w:szCs w:val="24"/>
          <w:lang w:val="ka-GE"/>
        </w:rPr>
        <w:t xml:space="preserve">მუნიციპალიტეტის მჭიდრო და აქტიური </w:t>
      </w:r>
      <w:r>
        <w:rPr>
          <w:rFonts w:ascii="Sylfaen" w:hAnsi="Sylfaen"/>
          <w:sz w:val="24"/>
          <w:szCs w:val="24"/>
          <w:lang w:val="ka-GE"/>
        </w:rPr>
        <w:t>თ</w:t>
      </w:r>
      <w:r w:rsidRPr="009E09A0">
        <w:rPr>
          <w:rFonts w:ascii="Sylfaen" w:hAnsi="Sylfaen"/>
          <w:sz w:val="24"/>
          <w:szCs w:val="24"/>
          <w:lang w:val="ka-GE"/>
        </w:rPr>
        <w:t xml:space="preserve">ანამშრომლობა </w:t>
      </w:r>
      <w:r>
        <w:rPr>
          <w:rFonts w:ascii="Sylfaen" w:hAnsi="Sylfaen"/>
          <w:sz w:val="24"/>
          <w:szCs w:val="24"/>
          <w:lang w:val="ka-GE"/>
        </w:rPr>
        <w:t>არასამ</w:t>
      </w:r>
      <w:r w:rsidR="0003441B">
        <w:rPr>
          <w:rFonts w:ascii="Sylfaen" w:hAnsi="Sylfaen"/>
          <w:sz w:val="24"/>
          <w:szCs w:val="24"/>
          <w:lang w:val="ka-GE"/>
        </w:rPr>
        <w:t>თა</w:t>
      </w:r>
      <w:r>
        <w:rPr>
          <w:rFonts w:ascii="Sylfaen" w:hAnsi="Sylfaen"/>
          <w:sz w:val="24"/>
          <w:szCs w:val="24"/>
          <w:lang w:val="ka-GE"/>
        </w:rPr>
        <w:t xml:space="preserve">ვრობო სექტორთან, დონორ ორგანიზაციებთან, სამოქალაქო </w:t>
      </w:r>
      <w:r w:rsidR="0003441B">
        <w:rPr>
          <w:rFonts w:ascii="Sylfaen" w:hAnsi="Sylfaen"/>
          <w:sz w:val="24"/>
          <w:szCs w:val="24"/>
          <w:lang w:val="ka-GE"/>
        </w:rPr>
        <w:t xml:space="preserve">სექტორის წარმომადგენლებთან, </w:t>
      </w:r>
      <w:r w:rsidR="00797D5B">
        <w:rPr>
          <w:rFonts w:ascii="Sylfaen" w:hAnsi="Sylfaen"/>
          <w:sz w:val="24"/>
          <w:szCs w:val="24"/>
          <w:lang w:val="ka-GE"/>
        </w:rPr>
        <w:t xml:space="preserve">რამაც შექმნა სექტორთშორისი თანამშრომლობის კარგი მაგალითები.  სწორად </w:t>
      </w:r>
      <w:r w:rsidR="00A521F1">
        <w:rPr>
          <w:rFonts w:ascii="Sylfaen" w:hAnsi="Sylfaen"/>
          <w:sz w:val="24"/>
          <w:szCs w:val="24"/>
          <w:lang w:val="ka-GE"/>
        </w:rPr>
        <w:t>განხორციელებულმა ღონისძიებებმა,</w:t>
      </w:r>
      <w:r w:rsidR="00A506A8">
        <w:rPr>
          <w:rFonts w:ascii="Sylfaen" w:hAnsi="Sylfaen"/>
          <w:sz w:val="24"/>
          <w:szCs w:val="24"/>
          <w:lang w:val="ka-GE"/>
        </w:rPr>
        <w:t xml:space="preserve"> მოწყვლადი ოჯახების</w:t>
      </w:r>
      <w:r w:rsidR="00797D5B">
        <w:rPr>
          <w:rFonts w:ascii="Sylfaen" w:hAnsi="Sylfaen"/>
          <w:sz w:val="24"/>
          <w:szCs w:val="24"/>
          <w:lang w:val="ka-GE"/>
        </w:rPr>
        <w:t xml:space="preserve"> </w:t>
      </w:r>
      <w:r w:rsidR="00A506A8">
        <w:rPr>
          <w:rFonts w:ascii="Sylfaen" w:hAnsi="Sylfaen"/>
          <w:sz w:val="24"/>
          <w:szCs w:val="24"/>
          <w:lang w:val="ka-GE"/>
        </w:rPr>
        <w:t xml:space="preserve">საჭიროებები უკეთ </w:t>
      </w:r>
      <w:r w:rsidR="00A521F1">
        <w:rPr>
          <w:rFonts w:ascii="Sylfaen" w:hAnsi="Sylfaen"/>
          <w:sz w:val="24"/>
          <w:szCs w:val="24"/>
          <w:lang w:val="ka-GE"/>
        </w:rPr>
        <w:t xml:space="preserve">გამოკვეთა, </w:t>
      </w:r>
      <w:r w:rsidRPr="009E09A0">
        <w:rPr>
          <w:rFonts w:ascii="Sylfaen" w:hAnsi="Sylfaen"/>
          <w:sz w:val="24"/>
          <w:szCs w:val="24"/>
          <w:lang w:val="ka-GE"/>
        </w:rPr>
        <w:t xml:space="preserve">შედეგად </w:t>
      </w:r>
      <w:r w:rsidR="00A521F1">
        <w:rPr>
          <w:rFonts w:ascii="Sylfaen" w:hAnsi="Sylfaen"/>
          <w:sz w:val="24"/>
          <w:szCs w:val="24"/>
          <w:lang w:val="ka-GE"/>
        </w:rPr>
        <w:t xml:space="preserve">კი </w:t>
      </w:r>
      <w:r w:rsidRPr="009E09A0">
        <w:rPr>
          <w:rFonts w:ascii="Sylfaen" w:hAnsi="Sylfaen"/>
          <w:sz w:val="24"/>
          <w:szCs w:val="24"/>
          <w:lang w:val="ka-GE"/>
        </w:rPr>
        <w:t>მუნიციპალიტეტმა მიიღო</w:t>
      </w:r>
      <w:r w:rsidR="00A521F1">
        <w:rPr>
          <w:rFonts w:ascii="Sylfaen" w:hAnsi="Sylfaen"/>
          <w:sz w:val="24"/>
          <w:szCs w:val="24"/>
          <w:lang w:val="ka-GE"/>
        </w:rPr>
        <w:t>, თანამონაწილეობით დაგეგმილი,</w:t>
      </w:r>
      <w:r w:rsidR="0003441B">
        <w:rPr>
          <w:rFonts w:ascii="Sylfaen" w:hAnsi="Sylfaen"/>
          <w:sz w:val="24"/>
          <w:szCs w:val="24"/>
          <w:lang w:val="ka-GE"/>
        </w:rPr>
        <w:t xml:space="preserve"> </w:t>
      </w:r>
      <w:r w:rsidR="00A521F1">
        <w:rPr>
          <w:rFonts w:ascii="Sylfaen" w:hAnsi="Sylfaen"/>
          <w:sz w:val="24"/>
          <w:szCs w:val="24"/>
          <w:lang w:val="ka-GE"/>
        </w:rPr>
        <w:t xml:space="preserve">ისეთი </w:t>
      </w:r>
      <w:r w:rsidR="00A521F1" w:rsidRPr="00A521F1">
        <w:rPr>
          <w:rFonts w:ascii="Sylfaen" w:hAnsi="Sylfaen"/>
          <w:sz w:val="24"/>
          <w:szCs w:val="24"/>
          <w:lang w:val="ka-GE"/>
        </w:rPr>
        <w:t>სოციალური პროგრამები</w:t>
      </w:r>
      <w:r w:rsidR="00A521F1">
        <w:rPr>
          <w:rFonts w:ascii="Sylfaen" w:hAnsi="Sylfaen"/>
          <w:sz w:val="24"/>
          <w:szCs w:val="24"/>
          <w:lang w:val="ka-GE"/>
        </w:rPr>
        <w:t>,</w:t>
      </w:r>
      <w:r w:rsidR="00A521F1" w:rsidRPr="00A521F1">
        <w:rPr>
          <w:rFonts w:ascii="Sylfaen" w:hAnsi="Sylfaen"/>
          <w:sz w:val="24"/>
          <w:szCs w:val="24"/>
          <w:lang w:val="ka-GE"/>
        </w:rPr>
        <w:t xml:space="preserve"> </w:t>
      </w:r>
      <w:r w:rsidR="00A521F1">
        <w:rPr>
          <w:rFonts w:ascii="Sylfaen" w:hAnsi="Sylfaen"/>
          <w:sz w:val="24"/>
          <w:szCs w:val="24"/>
          <w:lang w:val="ka-GE"/>
        </w:rPr>
        <w:t xml:space="preserve">რომელიც მუდმივად </w:t>
      </w:r>
      <w:r w:rsidR="00A521F1" w:rsidRPr="00A521F1">
        <w:rPr>
          <w:rFonts w:ascii="Sylfaen" w:hAnsi="Sylfaen"/>
          <w:sz w:val="24"/>
          <w:szCs w:val="24"/>
          <w:lang w:val="ka-GE"/>
        </w:rPr>
        <w:t>ეფექტიანობის</w:t>
      </w:r>
      <w:r w:rsidR="00A521F1">
        <w:rPr>
          <w:rFonts w:ascii="Sylfaen" w:hAnsi="Sylfaen"/>
          <w:sz w:val="24"/>
          <w:szCs w:val="24"/>
          <w:lang w:val="ka-GE"/>
        </w:rPr>
        <w:t>ა</w:t>
      </w:r>
      <w:r w:rsidR="00A521F1" w:rsidRPr="00A521F1">
        <w:rPr>
          <w:rFonts w:ascii="Sylfaen" w:hAnsi="Sylfaen"/>
          <w:sz w:val="24"/>
          <w:szCs w:val="24"/>
          <w:lang w:val="ka-GE"/>
        </w:rPr>
        <w:t xml:space="preserve"> და ხელმისაწვდომობის </w:t>
      </w:r>
      <w:r w:rsidR="00A521F1">
        <w:rPr>
          <w:rFonts w:ascii="Sylfaen" w:hAnsi="Sylfaen"/>
          <w:sz w:val="24"/>
          <w:szCs w:val="24"/>
          <w:lang w:val="ka-GE"/>
        </w:rPr>
        <w:t xml:space="preserve">ზრდაზეა ორიენტირებული. </w:t>
      </w:r>
    </w:p>
    <w:p w14:paraId="0F10B663" w14:textId="77777777" w:rsidR="00C71562" w:rsidRPr="009539B6" w:rsidRDefault="00C71562" w:rsidP="008B04C6">
      <w:pPr>
        <w:pStyle w:val="ListParagraph"/>
        <w:ind w:left="0"/>
        <w:jc w:val="both"/>
        <w:rPr>
          <w:rFonts w:ascii="Sylfaen" w:hAnsi="Sylfaen"/>
          <w:i/>
          <w:sz w:val="24"/>
          <w:szCs w:val="24"/>
          <w:u w:val="single"/>
          <w:lang w:val="ka-GE"/>
        </w:rPr>
      </w:pPr>
    </w:p>
    <w:p w14:paraId="01DAD572" w14:textId="2244E985" w:rsidR="0015665A" w:rsidRPr="009539B6" w:rsidRDefault="0015665A" w:rsidP="008B04C6">
      <w:pPr>
        <w:pStyle w:val="ListParagraph"/>
        <w:numPr>
          <w:ilvl w:val="0"/>
          <w:numId w:val="5"/>
        </w:numPr>
        <w:ind w:left="0"/>
        <w:jc w:val="both"/>
        <w:rPr>
          <w:rFonts w:ascii="Sylfaen" w:hAnsi="Sylfaen"/>
          <w:bCs/>
          <w:i/>
          <w:sz w:val="24"/>
          <w:szCs w:val="24"/>
          <w:u w:val="single"/>
          <w:lang w:val="ka-GE"/>
        </w:rPr>
      </w:pPr>
      <w:r w:rsidRPr="009539B6">
        <w:rPr>
          <w:rFonts w:ascii="Sylfaen" w:hAnsi="Sylfaen"/>
          <w:b/>
          <w:sz w:val="24"/>
          <w:szCs w:val="24"/>
          <w:lang w:val="ka-GE"/>
        </w:rPr>
        <w:t xml:space="preserve">ინფორმაცია პრატიკის/ინიციატივის მდგრადობის შესახებ </w:t>
      </w:r>
      <w:r w:rsidR="00CB0FFF">
        <w:rPr>
          <w:rFonts w:ascii="Sylfaen" w:hAnsi="Sylfaen"/>
          <w:bCs/>
          <w:sz w:val="24"/>
          <w:szCs w:val="24"/>
          <w:lang w:val="ka-GE"/>
        </w:rPr>
        <w:t xml:space="preserve"> </w:t>
      </w:r>
    </w:p>
    <w:p w14:paraId="433B22FF" w14:textId="6D6D5FF6" w:rsidR="0015665A" w:rsidRPr="008B04C6" w:rsidRDefault="0015665A" w:rsidP="008B04C6">
      <w:pPr>
        <w:pStyle w:val="ListParagraph"/>
        <w:ind w:left="0"/>
        <w:jc w:val="both"/>
        <w:rPr>
          <w:rFonts w:ascii="Sylfaen" w:hAnsi="Sylfaen"/>
          <w:b/>
          <w:bCs/>
          <w:sz w:val="24"/>
          <w:szCs w:val="24"/>
          <w:lang w:val="ka-GE"/>
        </w:rPr>
      </w:pPr>
      <w:r w:rsidRPr="008B04C6">
        <w:rPr>
          <w:rFonts w:ascii="Sylfaen" w:hAnsi="Sylfaen"/>
          <w:b/>
          <w:bCs/>
          <w:sz w:val="24"/>
          <w:szCs w:val="24"/>
          <w:lang w:val="ka-GE"/>
        </w:rPr>
        <w:lastRenderedPageBreak/>
        <w:t>ა) პროექტის შედეგად მუნიციპალური სერვისის მიწოდებაში ასახული ცვლილება;</w:t>
      </w:r>
    </w:p>
    <w:p w14:paraId="6D96DC7A" w14:textId="47DBAC49" w:rsidR="0003441B" w:rsidRPr="009539B6" w:rsidRDefault="00797D5B" w:rsidP="008B04C6">
      <w:pPr>
        <w:pStyle w:val="ListParagraph"/>
        <w:ind w:left="0"/>
        <w:jc w:val="both"/>
        <w:rPr>
          <w:rFonts w:ascii="Sylfaen" w:hAnsi="Sylfaen"/>
          <w:bCs/>
          <w:sz w:val="24"/>
          <w:szCs w:val="24"/>
          <w:lang w:val="ka-GE"/>
        </w:rPr>
      </w:pPr>
      <w:r>
        <w:rPr>
          <w:rFonts w:ascii="Sylfaen" w:hAnsi="Sylfaen"/>
          <w:bCs/>
          <w:sz w:val="24"/>
          <w:szCs w:val="24"/>
          <w:lang w:val="ka-GE"/>
        </w:rPr>
        <w:t xml:space="preserve">მუნიციპალურ პროგრამებში ასახულია </w:t>
      </w:r>
      <w:r w:rsidR="00FC1FDB">
        <w:rPr>
          <w:rFonts w:ascii="Sylfaen" w:hAnsi="Sylfaen"/>
          <w:bCs/>
          <w:sz w:val="24"/>
          <w:szCs w:val="24"/>
          <w:lang w:val="ka-GE"/>
        </w:rPr>
        <w:t>სოციალური საჭიროებების</w:t>
      </w:r>
      <w:r>
        <w:rPr>
          <w:rFonts w:ascii="Sylfaen" w:hAnsi="Sylfaen"/>
          <w:bCs/>
          <w:sz w:val="24"/>
          <w:szCs w:val="24"/>
          <w:lang w:val="ka-GE"/>
        </w:rPr>
        <w:t xml:space="preserve"> ხელშე</w:t>
      </w:r>
      <w:r w:rsidR="00FC1FDB">
        <w:rPr>
          <w:rFonts w:ascii="Sylfaen" w:hAnsi="Sylfaen"/>
          <w:bCs/>
          <w:sz w:val="24"/>
          <w:szCs w:val="24"/>
          <w:lang w:val="ka-GE"/>
        </w:rPr>
        <w:t>მ</w:t>
      </w:r>
      <w:r>
        <w:rPr>
          <w:rFonts w:ascii="Sylfaen" w:hAnsi="Sylfaen"/>
          <w:bCs/>
          <w:sz w:val="24"/>
          <w:szCs w:val="24"/>
          <w:lang w:val="ka-GE"/>
        </w:rPr>
        <w:t>წყობი სხვადასხვა ღონისძიება და აქტივობა.</w:t>
      </w:r>
    </w:p>
    <w:p w14:paraId="4EBA6D66" w14:textId="1B089A89" w:rsidR="0015665A" w:rsidRPr="00F36DAB" w:rsidRDefault="0015665A" w:rsidP="008B04C6">
      <w:pPr>
        <w:pStyle w:val="ListParagraph"/>
        <w:ind w:left="0"/>
        <w:jc w:val="both"/>
        <w:rPr>
          <w:rFonts w:ascii="Sylfaen" w:hAnsi="Sylfaen"/>
          <w:b/>
          <w:bCs/>
          <w:sz w:val="24"/>
          <w:szCs w:val="24"/>
          <w:lang w:val="ka-GE"/>
        </w:rPr>
      </w:pPr>
      <w:r w:rsidRPr="00F36DAB">
        <w:rPr>
          <w:rFonts w:ascii="Sylfaen" w:hAnsi="Sylfaen"/>
          <w:b/>
          <w:bCs/>
          <w:sz w:val="24"/>
          <w:szCs w:val="24"/>
          <w:lang w:val="ka-GE"/>
        </w:rPr>
        <w:t>ბ) პროექტის შედეგად ადგილობრივ ბუჯეტში ასახული ცვლილება;</w:t>
      </w:r>
    </w:p>
    <w:p w14:paraId="4D6AA5E0" w14:textId="3A72915E" w:rsidR="007E49A8" w:rsidRPr="009539B6" w:rsidRDefault="0003441B" w:rsidP="008B04C6">
      <w:pPr>
        <w:pStyle w:val="ListParagraph"/>
        <w:ind w:left="0"/>
        <w:jc w:val="both"/>
        <w:rPr>
          <w:rFonts w:ascii="Sylfaen" w:hAnsi="Sylfaen"/>
          <w:bCs/>
          <w:sz w:val="24"/>
          <w:szCs w:val="24"/>
          <w:lang w:val="ka-GE"/>
        </w:rPr>
      </w:pPr>
      <w:r w:rsidRPr="00F36DAB">
        <w:rPr>
          <w:rFonts w:ascii="Sylfaen" w:hAnsi="Sylfaen"/>
          <w:bCs/>
          <w:sz w:val="24"/>
          <w:szCs w:val="24"/>
          <w:lang w:val="ka-GE"/>
        </w:rPr>
        <w:t>202</w:t>
      </w:r>
      <w:r w:rsidR="00F36DAB">
        <w:rPr>
          <w:rFonts w:ascii="Sylfaen" w:hAnsi="Sylfaen"/>
          <w:bCs/>
          <w:sz w:val="24"/>
          <w:szCs w:val="24"/>
          <w:lang w:val="ka-GE"/>
        </w:rPr>
        <w:t>5</w:t>
      </w:r>
      <w:r w:rsidRPr="00F36DAB">
        <w:rPr>
          <w:rFonts w:ascii="Sylfaen" w:hAnsi="Sylfaen"/>
          <w:bCs/>
          <w:sz w:val="24"/>
          <w:szCs w:val="24"/>
          <w:lang w:val="ka-GE"/>
        </w:rPr>
        <w:t xml:space="preserve"> წლის ბიუჯეტში </w:t>
      </w:r>
      <w:r w:rsidR="00797D5B" w:rsidRPr="00F36DAB">
        <w:rPr>
          <w:rFonts w:ascii="Sylfaen" w:hAnsi="Sylfaen"/>
          <w:bCs/>
          <w:sz w:val="24"/>
          <w:szCs w:val="24"/>
          <w:lang w:val="ka-GE"/>
        </w:rPr>
        <w:t xml:space="preserve">დაგეგმილია </w:t>
      </w:r>
      <w:r w:rsidRPr="00F36DAB">
        <w:rPr>
          <w:rFonts w:ascii="Sylfaen" w:hAnsi="Sylfaen"/>
          <w:bCs/>
          <w:sz w:val="24"/>
          <w:szCs w:val="24"/>
          <w:lang w:val="ka-GE"/>
        </w:rPr>
        <w:t xml:space="preserve"> </w:t>
      </w:r>
      <w:r w:rsidR="00797D5B" w:rsidRPr="00F36DAB">
        <w:rPr>
          <w:rFonts w:ascii="Sylfaen" w:hAnsi="Sylfaen"/>
          <w:bCs/>
          <w:sz w:val="24"/>
          <w:szCs w:val="24"/>
          <w:lang w:val="ka-GE"/>
        </w:rPr>
        <w:t xml:space="preserve"> </w:t>
      </w:r>
      <w:r w:rsidR="00F36DAB">
        <w:rPr>
          <w:rFonts w:ascii="Sylfaen" w:hAnsi="Sylfaen"/>
          <w:bCs/>
          <w:sz w:val="24"/>
          <w:szCs w:val="24"/>
          <w:lang w:val="ka-GE"/>
        </w:rPr>
        <w:t>1 500 000 -ზე მეტი</w:t>
      </w:r>
      <w:r w:rsidR="00FC1FDB" w:rsidRPr="00F36DAB">
        <w:rPr>
          <w:rFonts w:ascii="Sylfaen" w:hAnsi="Sylfaen"/>
          <w:bCs/>
          <w:sz w:val="24"/>
          <w:szCs w:val="24"/>
          <w:lang w:val="ka-GE"/>
        </w:rPr>
        <w:t xml:space="preserve"> </w:t>
      </w:r>
      <w:r w:rsidR="00797D5B" w:rsidRPr="00F36DAB">
        <w:rPr>
          <w:rFonts w:ascii="Sylfaen" w:hAnsi="Sylfaen"/>
          <w:bCs/>
          <w:sz w:val="24"/>
          <w:szCs w:val="24"/>
          <w:lang w:val="ka-GE"/>
        </w:rPr>
        <w:t xml:space="preserve">ლარი, </w:t>
      </w:r>
      <w:r w:rsidR="00FC1FDB" w:rsidRPr="00F36DAB">
        <w:rPr>
          <w:rFonts w:ascii="Sylfaen" w:hAnsi="Sylfaen"/>
          <w:bCs/>
          <w:sz w:val="24"/>
          <w:szCs w:val="24"/>
          <w:lang w:val="ka-GE"/>
        </w:rPr>
        <w:t xml:space="preserve">სოციალურ - ეკონომიკური </w:t>
      </w:r>
      <w:r w:rsidR="00797D5B" w:rsidRPr="00F36DAB">
        <w:rPr>
          <w:rFonts w:ascii="Sylfaen" w:hAnsi="Sylfaen"/>
          <w:bCs/>
          <w:sz w:val="24"/>
          <w:szCs w:val="24"/>
          <w:lang w:val="ka-GE"/>
        </w:rPr>
        <w:t>პოლიტიკს ხელშეწყობის მიზნით.</w:t>
      </w:r>
      <w:r w:rsidR="00797D5B">
        <w:rPr>
          <w:rFonts w:ascii="Sylfaen" w:hAnsi="Sylfaen"/>
          <w:bCs/>
          <w:sz w:val="24"/>
          <w:szCs w:val="24"/>
          <w:lang w:val="ka-GE"/>
        </w:rPr>
        <w:t xml:space="preserve"> </w:t>
      </w:r>
    </w:p>
    <w:p w14:paraId="6103CDF3" w14:textId="0F6A6330" w:rsidR="0015665A" w:rsidRPr="007B3061" w:rsidRDefault="0015665A" w:rsidP="008B04C6">
      <w:pPr>
        <w:pStyle w:val="ListParagraph"/>
        <w:ind w:left="0"/>
        <w:jc w:val="both"/>
        <w:rPr>
          <w:rFonts w:ascii="Sylfaen" w:hAnsi="Sylfaen"/>
          <w:b/>
          <w:bCs/>
          <w:sz w:val="24"/>
          <w:szCs w:val="24"/>
          <w:lang w:val="ka-GE"/>
        </w:rPr>
      </w:pPr>
      <w:r w:rsidRPr="007B3061">
        <w:rPr>
          <w:rFonts w:ascii="Sylfaen" w:hAnsi="Sylfaen"/>
          <w:b/>
          <w:bCs/>
          <w:sz w:val="24"/>
          <w:szCs w:val="24"/>
          <w:lang w:val="ka-GE"/>
        </w:rPr>
        <w:t xml:space="preserve">გ) მოსახლეობის მხარდაჭერა; </w:t>
      </w:r>
    </w:p>
    <w:p w14:paraId="7F6BCF9F" w14:textId="6F1FD310" w:rsidR="007E49A8" w:rsidRDefault="007B3061" w:rsidP="008B04C6">
      <w:pPr>
        <w:pStyle w:val="ListParagraph"/>
        <w:ind w:left="0"/>
        <w:jc w:val="both"/>
        <w:rPr>
          <w:rFonts w:ascii="Sylfaen" w:hAnsi="Sylfaen"/>
          <w:bCs/>
          <w:sz w:val="24"/>
          <w:szCs w:val="24"/>
          <w:lang w:val="ka-GE"/>
        </w:rPr>
      </w:pPr>
      <w:r>
        <w:rPr>
          <w:rFonts w:ascii="Sylfaen" w:hAnsi="Sylfaen"/>
          <w:bCs/>
          <w:sz w:val="24"/>
          <w:szCs w:val="24"/>
          <w:lang w:val="ka-GE"/>
        </w:rPr>
        <w:t>პროექტს უკვე ჰქონდა</w:t>
      </w:r>
      <w:r w:rsidR="00797D5B">
        <w:rPr>
          <w:rFonts w:ascii="Sylfaen" w:hAnsi="Sylfaen"/>
          <w:bCs/>
          <w:sz w:val="24"/>
          <w:szCs w:val="24"/>
          <w:lang w:val="ka-GE"/>
        </w:rPr>
        <w:t xml:space="preserve"> და აქვს</w:t>
      </w:r>
      <w:r>
        <w:rPr>
          <w:rFonts w:ascii="Sylfaen" w:hAnsi="Sylfaen"/>
          <w:bCs/>
          <w:sz w:val="24"/>
          <w:szCs w:val="24"/>
          <w:lang w:val="ka-GE"/>
        </w:rPr>
        <w:t xml:space="preserve"> მნიშვნელოვანი მხარდაჭერა მოსახლეობიდან, რაც გამოიხატ</w:t>
      </w:r>
      <w:r w:rsidR="00797D5B">
        <w:rPr>
          <w:rFonts w:ascii="Sylfaen" w:hAnsi="Sylfaen"/>
          <w:bCs/>
          <w:sz w:val="24"/>
          <w:szCs w:val="24"/>
          <w:lang w:val="ka-GE"/>
        </w:rPr>
        <w:t>ება</w:t>
      </w:r>
      <w:r>
        <w:rPr>
          <w:rFonts w:ascii="Sylfaen" w:hAnsi="Sylfaen"/>
          <w:bCs/>
          <w:sz w:val="24"/>
          <w:szCs w:val="24"/>
          <w:lang w:val="ka-GE"/>
        </w:rPr>
        <w:t xml:space="preserve"> </w:t>
      </w:r>
      <w:r w:rsidR="00797D5B">
        <w:rPr>
          <w:rFonts w:ascii="Sylfaen" w:hAnsi="Sylfaen"/>
          <w:bCs/>
          <w:sz w:val="24"/>
          <w:szCs w:val="24"/>
          <w:lang w:val="ka-GE"/>
        </w:rPr>
        <w:t xml:space="preserve"> </w:t>
      </w:r>
      <w:r w:rsidR="00FC1FDB">
        <w:rPr>
          <w:rFonts w:ascii="Sylfaen" w:hAnsi="Sylfaen"/>
          <w:bCs/>
          <w:sz w:val="24"/>
          <w:szCs w:val="24"/>
          <w:lang w:val="ka-GE"/>
        </w:rPr>
        <w:t>სხვადასხვა მოწყვლადი ჯგუფის აქტიურ</w:t>
      </w:r>
      <w:r>
        <w:rPr>
          <w:rFonts w:ascii="Sylfaen" w:hAnsi="Sylfaen"/>
          <w:bCs/>
          <w:sz w:val="24"/>
          <w:szCs w:val="24"/>
          <w:lang w:val="ka-GE"/>
        </w:rPr>
        <w:t xml:space="preserve"> ჩართულობაში</w:t>
      </w:r>
      <w:r w:rsidR="00FC1FDB">
        <w:rPr>
          <w:rFonts w:ascii="Sylfaen" w:hAnsi="Sylfaen"/>
          <w:bCs/>
          <w:sz w:val="24"/>
          <w:szCs w:val="24"/>
          <w:lang w:val="ka-GE"/>
        </w:rPr>
        <w:t xml:space="preserve">, პროგრამების შემუშავების და მისი განხორციელების ეტაპზე. </w:t>
      </w:r>
      <w:r w:rsidR="00797D5B">
        <w:rPr>
          <w:rFonts w:ascii="Sylfaen" w:hAnsi="Sylfaen"/>
          <w:bCs/>
          <w:sz w:val="24"/>
          <w:szCs w:val="24"/>
          <w:lang w:val="ka-GE"/>
        </w:rPr>
        <w:t xml:space="preserve"> </w:t>
      </w:r>
      <w:r w:rsidR="00FC1FDB">
        <w:rPr>
          <w:rFonts w:ascii="Sylfaen" w:hAnsi="Sylfaen"/>
          <w:bCs/>
          <w:sz w:val="24"/>
          <w:szCs w:val="24"/>
          <w:lang w:val="ka-GE"/>
        </w:rPr>
        <w:t xml:space="preserve"> </w:t>
      </w:r>
      <w:r w:rsidR="000F4777">
        <w:rPr>
          <w:rFonts w:ascii="Sylfaen" w:hAnsi="Sylfaen"/>
          <w:bCs/>
          <w:sz w:val="24"/>
          <w:szCs w:val="24"/>
          <w:lang w:val="ka-GE"/>
        </w:rPr>
        <w:t xml:space="preserve">მაგალითისთვის, შეზღუდული შესაძლებლობის მქონე პირები და მათი ოჯახის წევრები, დადებითად აფასებენ მუნიციპალიტეტის დაგეგმილ ღონისძიებებს და შვილებთან ერთად აქტიურად ერთვებიან  </w:t>
      </w:r>
      <w:r w:rsidR="00A60CF2">
        <w:rPr>
          <w:rFonts w:ascii="Sylfaen" w:hAnsi="Sylfaen"/>
          <w:bCs/>
          <w:sz w:val="24"/>
          <w:szCs w:val="24"/>
          <w:lang w:val="ka-GE"/>
        </w:rPr>
        <w:t xml:space="preserve">სხვადასხვა კამპანიაში. </w:t>
      </w:r>
      <w:r w:rsidR="000F4777">
        <w:rPr>
          <w:rFonts w:ascii="Sylfaen" w:hAnsi="Sylfaen"/>
          <w:bCs/>
          <w:sz w:val="24"/>
          <w:szCs w:val="24"/>
          <w:lang w:val="ka-GE"/>
        </w:rPr>
        <w:t xml:space="preserve">ამასთან, მუნიციპალიტეტს აქვს მნიშვნელოვანი მხარდაჭერა თემზე მომუშავე სამოქალაქო სექტორიდან, თავად მოქალაქეებიდან, რაც კიდევ უფრო მეტ მოტივაციას აძლევს მუნიციპალიტეტის გუნდს, პროგრამა გახადოს ეფექტიანი და ყველასათვის ხელმისაწვდომი. </w:t>
      </w:r>
    </w:p>
    <w:p w14:paraId="1B45B5C4" w14:textId="77777777" w:rsidR="007E49A8" w:rsidRPr="009539B6" w:rsidRDefault="007E49A8" w:rsidP="008B04C6">
      <w:pPr>
        <w:pStyle w:val="ListParagraph"/>
        <w:ind w:left="0"/>
        <w:jc w:val="both"/>
        <w:rPr>
          <w:rFonts w:ascii="Sylfaen" w:hAnsi="Sylfaen"/>
          <w:bCs/>
          <w:sz w:val="24"/>
          <w:szCs w:val="24"/>
          <w:lang w:val="ka-GE"/>
        </w:rPr>
      </w:pPr>
    </w:p>
    <w:p w14:paraId="6A00D2B2" w14:textId="4BCBF426" w:rsidR="0015665A" w:rsidRPr="00CB0FFF" w:rsidRDefault="0015665A" w:rsidP="008B04C6">
      <w:pPr>
        <w:pStyle w:val="ListParagraph"/>
        <w:ind w:left="0"/>
        <w:jc w:val="both"/>
        <w:rPr>
          <w:rFonts w:ascii="Sylfaen" w:hAnsi="Sylfaen"/>
          <w:b/>
          <w:bCs/>
          <w:sz w:val="24"/>
          <w:szCs w:val="24"/>
          <w:lang w:val="ka-GE"/>
        </w:rPr>
      </w:pPr>
      <w:r w:rsidRPr="00CB0FFF">
        <w:rPr>
          <w:rFonts w:ascii="Sylfaen" w:hAnsi="Sylfaen"/>
          <w:b/>
          <w:bCs/>
          <w:sz w:val="24"/>
          <w:szCs w:val="24"/>
          <w:lang w:val="ka-GE"/>
        </w:rPr>
        <w:t>დ) შეტანილია თუ არა პროექტი მომავალი წლის ბიუჯეტში;</w:t>
      </w:r>
    </w:p>
    <w:p w14:paraId="6A6221DB" w14:textId="32E525F9" w:rsidR="007E49A8" w:rsidRPr="007E49A8" w:rsidRDefault="007E49A8" w:rsidP="008B04C6">
      <w:pPr>
        <w:pStyle w:val="ListParagraph"/>
        <w:ind w:left="0"/>
        <w:jc w:val="both"/>
        <w:rPr>
          <w:rFonts w:ascii="Sylfaen" w:hAnsi="Sylfaen"/>
          <w:bCs/>
          <w:sz w:val="24"/>
          <w:szCs w:val="24"/>
          <w:lang w:val="ka-GE"/>
        </w:rPr>
      </w:pPr>
      <w:r>
        <w:rPr>
          <w:rFonts w:ascii="Sylfaen" w:hAnsi="Sylfaen"/>
          <w:bCs/>
          <w:sz w:val="24"/>
          <w:szCs w:val="24"/>
          <w:lang w:val="ka-GE"/>
        </w:rPr>
        <w:t>დიახ.</w:t>
      </w:r>
    </w:p>
    <w:p w14:paraId="3C9FD453" w14:textId="77777777" w:rsidR="0015665A" w:rsidRPr="009539B6" w:rsidRDefault="0015665A" w:rsidP="008B04C6">
      <w:pPr>
        <w:pStyle w:val="ListParagraph"/>
        <w:ind w:left="0"/>
        <w:jc w:val="both"/>
        <w:rPr>
          <w:rFonts w:ascii="Sylfaen" w:hAnsi="Sylfaen"/>
          <w:b/>
          <w:i/>
          <w:sz w:val="24"/>
          <w:szCs w:val="24"/>
          <w:u w:val="single"/>
          <w:lang w:val="ka-GE"/>
        </w:rPr>
      </w:pPr>
    </w:p>
    <w:p w14:paraId="5AA14FF0" w14:textId="77777777" w:rsidR="0015665A" w:rsidRPr="009539B6" w:rsidRDefault="0015665A" w:rsidP="0015665A">
      <w:pPr>
        <w:pStyle w:val="ListParagraph"/>
        <w:numPr>
          <w:ilvl w:val="0"/>
          <w:numId w:val="1"/>
        </w:numPr>
        <w:jc w:val="both"/>
        <w:rPr>
          <w:rFonts w:ascii="Sylfaen" w:hAnsi="Sylfaen"/>
          <w:b/>
          <w:sz w:val="24"/>
          <w:szCs w:val="24"/>
          <w:lang w:val="ka-GE"/>
        </w:rPr>
      </w:pPr>
      <w:r w:rsidRPr="009539B6">
        <w:rPr>
          <w:rFonts w:ascii="Sylfaen" w:hAnsi="Sylfaen"/>
          <w:b/>
          <w:sz w:val="24"/>
          <w:szCs w:val="24"/>
          <w:lang w:val="ka-GE"/>
        </w:rPr>
        <w:t>საკრებულოს როლი:</w:t>
      </w:r>
    </w:p>
    <w:p w14:paraId="79849794" w14:textId="77777777" w:rsidR="0015665A" w:rsidRPr="009539B6" w:rsidRDefault="0015665A" w:rsidP="0015665A">
      <w:pPr>
        <w:pStyle w:val="ListParagraph"/>
        <w:numPr>
          <w:ilvl w:val="0"/>
          <w:numId w:val="6"/>
        </w:numPr>
        <w:jc w:val="both"/>
        <w:rPr>
          <w:rFonts w:ascii="Sylfaen" w:hAnsi="Sylfaen"/>
          <w:b/>
          <w:sz w:val="24"/>
          <w:szCs w:val="24"/>
          <w:lang w:val="ka-GE"/>
        </w:rPr>
      </w:pPr>
      <w:r w:rsidRPr="009539B6">
        <w:rPr>
          <w:rFonts w:ascii="Sylfaen" w:hAnsi="Sylfaen"/>
          <w:b/>
          <w:sz w:val="24"/>
          <w:szCs w:val="24"/>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Pr="009539B6" w:rsidRDefault="0015665A" w:rsidP="0015665A">
      <w:pPr>
        <w:pStyle w:val="ListParagraph"/>
        <w:numPr>
          <w:ilvl w:val="0"/>
          <w:numId w:val="6"/>
        </w:numPr>
        <w:jc w:val="both"/>
        <w:rPr>
          <w:rFonts w:ascii="Sylfaen" w:hAnsi="Sylfaen"/>
          <w:b/>
          <w:sz w:val="24"/>
          <w:szCs w:val="24"/>
          <w:lang w:val="ka-GE"/>
        </w:rPr>
      </w:pPr>
      <w:r w:rsidRPr="009539B6">
        <w:rPr>
          <w:rFonts w:ascii="Sylfaen" w:hAnsi="Sylfaen"/>
          <w:b/>
          <w:sz w:val="24"/>
          <w:szCs w:val="24"/>
          <w:lang w:val="ka-GE"/>
        </w:rPr>
        <w:t xml:space="preserve">საუკეთესო პრაქტიკის პროგრამის კონკურსში მონაწილეობისათვის </w:t>
      </w:r>
      <w:r w:rsidR="00057296" w:rsidRPr="009539B6">
        <w:rPr>
          <w:rFonts w:ascii="Sylfaen" w:hAnsi="Sylfaen"/>
          <w:b/>
          <w:sz w:val="24"/>
          <w:szCs w:val="24"/>
          <w:lang w:val="ka-GE"/>
        </w:rPr>
        <w:t>პრ</w:t>
      </w:r>
      <w:r w:rsidRPr="009539B6">
        <w:rPr>
          <w:rFonts w:ascii="Sylfaen" w:hAnsi="Sylfaen"/>
          <w:b/>
          <w:sz w:val="24"/>
          <w:szCs w:val="24"/>
          <w:lang w:val="ka-GE"/>
        </w:rPr>
        <w:t>ო</w:t>
      </w:r>
      <w:r w:rsidR="00057296" w:rsidRPr="009539B6">
        <w:rPr>
          <w:rFonts w:ascii="Sylfaen" w:hAnsi="Sylfaen"/>
          <w:b/>
          <w:sz w:val="24"/>
          <w:szCs w:val="24"/>
          <w:lang w:val="ka-GE"/>
        </w:rPr>
        <w:t>ე</w:t>
      </w:r>
      <w:r w:rsidRPr="009539B6">
        <w:rPr>
          <w:rFonts w:ascii="Sylfaen" w:hAnsi="Sylfaen"/>
          <w:b/>
          <w:sz w:val="24"/>
          <w:szCs w:val="24"/>
          <w:lang w:val="ka-GE"/>
        </w:rPr>
        <w:t>ქტის/ინიციატივის შერჩევის საკითხში;</w:t>
      </w:r>
    </w:p>
    <w:p w14:paraId="265C56E9" w14:textId="2CF376D5" w:rsidR="0015665A" w:rsidRDefault="0015665A" w:rsidP="0015665A">
      <w:pPr>
        <w:pStyle w:val="ListParagraph"/>
        <w:numPr>
          <w:ilvl w:val="0"/>
          <w:numId w:val="6"/>
        </w:numPr>
        <w:jc w:val="both"/>
        <w:rPr>
          <w:rFonts w:ascii="Sylfaen" w:hAnsi="Sylfaen"/>
          <w:b/>
          <w:sz w:val="24"/>
          <w:szCs w:val="24"/>
          <w:lang w:val="ka-GE"/>
        </w:rPr>
      </w:pPr>
      <w:r w:rsidRPr="009539B6">
        <w:rPr>
          <w:rFonts w:ascii="Sylfaen" w:hAnsi="Sylfaen"/>
          <w:b/>
          <w:sz w:val="24"/>
          <w:szCs w:val="24"/>
          <w:lang w:val="ka-GE"/>
        </w:rPr>
        <w:t>როგორი იყო საკრებულოში არსებული ფრაქციების დამოკიდეულება ამ პრაქტიკის/ინიციატივის მიმართ;</w:t>
      </w:r>
    </w:p>
    <w:p w14:paraId="13229C2D" w14:textId="76A1D778" w:rsidR="007E49A8" w:rsidRPr="007E49A8" w:rsidRDefault="007E49A8" w:rsidP="007E49A8">
      <w:pPr>
        <w:jc w:val="both"/>
        <w:rPr>
          <w:rFonts w:ascii="Sylfaen" w:hAnsi="Sylfaen"/>
          <w:sz w:val="24"/>
          <w:szCs w:val="24"/>
          <w:lang w:val="ka-GE"/>
        </w:rPr>
      </w:pPr>
      <w:r w:rsidRPr="007E49A8">
        <w:rPr>
          <w:rFonts w:ascii="Sylfaen" w:hAnsi="Sylfaen"/>
          <w:sz w:val="24"/>
          <w:szCs w:val="24"/>
          <w:lang w:val="ka-GE"/>
        </w:rPr>
        <w:t>საუკეთესო პრაქტიკის პროგრამის კონკურსში მონაწილეობისათვის პროექტის/ინიციატივის შერჩევის საკითხში საკრებულოში არსებული ფრაქციების დამოკიდებულება ამ პრაქტიკის / ინიციატივის მიმართებაში  გახლდათ დადებითი</w:t>
      </w:r>
      <w:r w:rsidR="00A60CF2">
        <w:rPr>
          <w:rFonts w:ascii="Sylfaen" w:hAnsi="Sylfaen"/>
          <w:sz w:val="24"/>
          <w:szCs w:val="24"/>
          <w:lang w:val="ka-GE"/>
        </w:rPr>
        <w:t xml:space="preserve">.  </w:t>
      </w:r>
      <w:r w:rsidRPr="007E49A8">
        <w:rPr>
          <w:rFonts w:ascii="Sylfaen" w:hAnsi="Sylfaen"/>
          <w:sz w:val="24"/>
          <w:szCs w:val="24"/>
          <w:lang w:val="ka-GE"/>
        </w:rPr>
        <w:t xml:space="preserve"> საკრებულოს</w:t>
      </w:r>
      <w:r w:rsidR="00A60CF2">
        <w:rPr>
          <w:rFonts w:ascii="Sylfaen" w:hAnsi="Sylfaen"/>
          <w:sz w:val="24"/>
          <w:szCs w:val="24"/>
          <w:lang w:val="ka-GE"/>
        </w:rPr>
        <w:t xml:space="preserve">თან თანამონაწილეობით იგეგმება </w:t>
      </w:r>
      <w:r w:rsidR="004B1868">
        <w:rPr>
          <w:rFonts w:ascii="Sylfaen" w:hAnsi="Sylfaen"/>
          <w:sz w:val="24"/>
          <w:szCs w:val="24"/>
          <w:lang w:val="ka-GE"/>
        </w:rPr>
        <w:t>სოციალყრი</w:t>
      </w:r>
      <w:r w:rsidR="00A60CF2">
        <w:rPr>
          <w:rFonts w:ascii="Sylfaen" w:hAnsi="Sylfaen"/>
          <w:sz w:val="24"/>
          <w:szCs w:val="24"/>
          <w:lang w:val="ka-GE"/>
        </w:rPr>
        <w:t xml:space="preserve"> პოლიტიკის ხელშემწყობი ყველა ღონისძიება, რაც გამოხატულია არაერთ დამტკიცებულ პროგრამაში, რომლის გადამოწმებაც შესაძლებელია საკანონმდებლო მაცნეზე</w:t>
      </w:r>
      <w:r w:rsidR="00CB0FFF">
        <w:rPr>
          <w:rFonts w:ascii="Sylfaen" w:hAnsi="Sylfaen"/>
          <w:sz w:val="24"/>
          <w:szCs w:val="24"/>
          <w:lang w:val="ka-GE"/>
        </w:rPr>
        <w:t xml:space="preserve">, კონკრეტული დადგენილების მოძიებით. </w:t>
      </w:r>
    </w:p>
    <w:p w14:paraId="3F7EEC9B" w14:textId="77777777" w:rsidR="0015665A" w:rsidRPr="009539B6" w:rsidRDefault="0015665A" w:rsidP="0015665A">
      <w:pPr>
        <w:pStyle w:val="ListParagraph"/>
        <w:ind w:left="1440"/>
        <w:jc w:val="both"/>
        <w:rPr>
          <w:rFonts w:ascii="Sylfaen" w:hAnsi="Sylfaen"/>
          <w:b/>
          <w:sz w:val="24"/>
          <w:szCs w:val="24"/>
          <w:lang w:val="ka-GE"/>
        </w:rPr>
      </w:pPr>
    </w:p>
    <w:p w14:paraId="0347C67C" w14:textId="4003C9F6" w:rsidR="0015665A" w:rsidRDefault="0015665A" w:rsidP="0015665A">
      <w:pPr>
        <w:pStyle w:val="ListParagraph"/>
        <w:numPr>
          <w:ilvl w:val="0"/>
          <w:numId w:val="1"/>
        </w:numPr>
        <w:jc w:val="both"/>
        <w:rPr>
          <w:rFonts w:ascii="Sylfaen" w:hAnsi="Sylfaen"/>
          <w:b/>
          <w:sz w:val="24"/>
          <w:szCs w:val="24"/>
          <w:lang w:val="ka-GE"/>
        </w:rPr>
      </w:pPr>
      <w:r w:rsidRPr="009539B6">
        <w:rPr>
          <w:rFonts w:ascii="Sylfaen" w:hAnsi="Sylfaen"/>
          <w:b/>
          <w:sz w:val="24"/>
          <w:szCs w:val="24"/>
          <w:lang w:val="ka-GE"/>
        </w:rPr>
        <w:t xml:space="preserve">პრატიკასთან/ინიციატივანსთან ან ამავე საკითხთან </w:t>
      </w:r>
      <w:r w:rsidRPr="009539B6">
        <w:rPr>
          <w:rFonts w:ascii="Sylfaen" w:hAnsi="Sylfaen" w:cs="Sylfaen"/>
          <w:b/>
          <w:sz w:val="24"/>
          <w:szCs w:val="24"/>
          <w:lang w:val="ka-GE"/>
        </w:rPr>
        <w:t xml:space="preserve">დაკავშირებული, </w:t>
      </w:r>
      <w:r w:rsidRPr="009539B6">
        <w:rPr>
          <w:rFonts w:ascii="Sylfaen" w:hAnsi="Sylfaen"/>
          <w:b/>
          <w:sz w:val="24"/>
          <w:szCs w:val="24"/>
          <w:lang w:val="ka-GE"/>
        </w:rPr>
        <w:t xml:space="preserve"> სამომავლო გეგმების მოკლე  მიმოხილვა; </w:t>
      </w:r>
    </w:p>
    <w:p w14:paraId="3FB912FD" w14:textId="70C6180B" w:rsidR="00A45F67" w:rsidRDefault="00A60CF2" w:rsidP="00F14440">
      <w:pPr>
        <w:jc w:val="both"/>
        <w:rPr>
          <w:rFonts w:ascii="Sylfaen" w:hAnsi="Sylfaen"/>
          <w:sz w:val="24"/>
          <w:szCs w:val="24"/>
          <w:lang w:val="ka-GE"/>
        </w:rPr>
      </w:pPr>
      <w:r>
        <w:rPr>
          <w:rFonts w:ascii="Sylfaen" w:hAnsi="Sylfaen"/>
          <w:sz w:val="24"/>
          <w:szCs w:val="24"/>
          <w:lang w:val="ka-GE"/>
        </w:rPr>
        <w:lastRenderedPageBreak/>
        <w:t>202</w:t>
      </w:r>
      <w:r w:rsidR="00152E7F">
        <w:rPr>
          <w:rFonts w:ascii="Sylfaen" w:hAnsi="Sylfaen"/>
          <w:sz w:val="24"/>
          <w:szCs w:val="24"/>
          <w:lang w:val="ka-GE"/>
        </w:rPr>
        <w:t xml:space="preserve">5 </w:t>
      </w:r>
      <w:r>
        <w:rPr>
          <w:rFonts w:ascii="Sylfaen" w:hAnsi="Sylfaen"/>
          <w:sz w:val="24"/>
          <w:szCs w:val="24"/>
          <w:lang w:val="ka-GE"/>
        </w:rPr>
        <w:t xml:space="preserve"> წლის ბიუჯეტში  გათვალისწინებული  იქნება:</w:t>
      </w:r>
    </w:p>
    <w:p w14:paraId="0A751C29" w14:textId="181CE086" w:rsidR="00152E7F" w:rsidRPr="00152E7F" w:rsidRDefault="00152E7F" w:rsidP="00152E7F">
      <w:pPr>
        <w:pStyle w:val="ListParagraph"/>
        <w:numPr>
          <w:ilvl w:val="0"/>
          <w:numId w:val="21"/>
        </w:numPr>
        <w:jc w:val="both"/>
        <w:rPr>
          <w:rFonts w:ascii="Sylfaen" w:hAnsi="Sylfaen"/>
          <w:sz w:val="24"/>
          <w:szCs w:val="24"/>
          <w:lang w:val="ka-GE"/>
        </w:rPr>
      </w:pPr>
      <w:r w:rsidRPr="00152E7F">
        <w:rPr>
          <w:rFonts w:ascii="Sylfaen" w:hAnsi="Sylfaen"/>
          <w:sz w:val="24"/>
          <w:szCs w:val="24"/>
          <w:lang w:val="ka-GE"/>
        </w:rPr>
        <w:t xml:space="preserve">სოციალური დახმარების პროგრამების მხარდაჭერისთვის, რომელიც შედგება   10 ქვეპროგრამისგან   - </w:t>
      </w:r>
      <w:bookmarkStart w:id="10" w:name="_Hlk181800896"/>
      <w:r w:rsidR="00AE0D16">
        <w:rPr>
          <w:rFonts w:ascii="Sylfaen" w:hAnsi="Sylfaen"/>
          <w:sz w:val="24"/>
          <w:szCs w:val="24"/>
          <w:lang w:val="ka-GE"/>
        </w:rPr>
        <w:t xml:space="preserve">500 000 </w:t>
      </w:r>
      <w:r w:rsidR="006E167C">
        <w:rPr>
          <w:rFonts w:ascii="Sylfaen" w:hAnsi="Sylfaen"/>
          <w:sz w:val="24"/>
          <w:szCs w:val="24"/>
          <w:lang w:val="ka-GE"/>
        </w:rPr>
        <w:t xml:space="preserve"> ლარი</w:t>
      </w:r>
      <w:bookmarkEnd w:id="10"/>
    </w:p>
    <w:p w14:paraId="49C61873" w14:textId="00AA60BC" w:rsidR="00152E7F" w:rsidRPr="00152E7F" w:rsidRDefault="00152E7F" w:rsidP="00152E7F">
      <w:pPr>
        <w:pStyle w:val="ListParagraph"/>
        <w:numPr>
          <w:ilvl w:val="0"/>
          <w:numId w:val="21"/>
        </w:numPr>
        <w:jc w:val="both"/>
        <w:rPr>
          <w:rFonts w:ascii="Sylfaen" w:hAnsi="Sylfaen"/>
          <w:sz w:val="24"/>
          <w:szCs w:val="24"/>
          <w:lang w:val="ka-GE"/>
        </w:rPr>
      </w:pPr>
      <w:r w:rsidRPr="00152E7F">
        <w:rPr>
          <w:rFonts w:ascii="Sylfaen" w:hAnsi="Sylfaen"/>
          <w:sz w:val="24"/>
          <w:szCs w:val="24"/>
          <w:lang w:val="ka-GE"/>
        </w:rPr>
        <w:t xml:space="preserve">ოჯახებისა და ბავშვების სოციალური დაცვისთვის, რომელიც შედგება 10 ქვეპროგრამისგან -  </w:t>
      </w:r>
      <w:r w:rsidR="00773C32">
        <w:rPr>
          <w:rFonts w:ascii="Sylfaen" w:hAnsi="Sylfaen"/>
          <w:sz w:val="24"/>
          <w:szCs w:val="24"/>
          <w:lang w:val="ka-GE"/>
        </w:rPr>
        <w:t xml:space="preserve"> 249 000</w:t>
      </w:r>
      <w:r w:rsidR="006E167C" w:rsidRPr="006E167C">
        <w:rPr>
          <w:rFonts w:ascii="Sylfaen" w:hAnsi="Sylfaen"/>
          <w:sz w:val="24"/>
          <w:szCs w:val="24"/>
          <w:lang w:val="ka-GE"/>
        </w:rPr>
        <w:t xml:space="preserve"> ლარი</w:t>
      </w:r>
    </w:p>
    <w:p w14:paraId="4FA4DF86" w14:textId="05ED9B18" w:rsidR="00152E7F" w:rsidRPr="00152E7F" w:rsidRDefault="00152E7F" w:rsidP="00152E7F">
      <w:pPr>
        <w:pStyle w:val="ListParagraph"/>
        <w:numPr>
          <w:ilvl w:val="0"/>
          <w:numId w:val="21"/>
        </w:numPr>
        <w:jc w:val="both"/>
        <w:rPr>
          <w:rFonts w:ascii="Sylfaen" w:hAnsi="Sylfaen"/>
          <w:sz w:val="24"/>
          <w:szCs w:val="24"/>
          <w:lang w:val="ka-GE"/>
        </w:rPr>
      </w:pPr>
      <w:r w:rsidRPr="00152E7F">
        <w:rPr>
          <w:rFonts w:ascii="Sylfaen" w:hAnsi="Sylfaen"/>
          <w:sz w:val="24"/>
          <w:szCs w:val="24"/>
          <w:lang w:val="ka-GE"/>
        </w:rPr>
        <w:t xml:space="preserve">უმწეო ხანდაზმულთა სოციალური რეაბილიტაციის თანადაფინანსების პროგრამისთვის - </w:t>
      </w:r>
      <w:r w:rsidR="00773C32">
        <w:rPr>
          <w:rFonts w:ascii="Sylfaen" w:hAnsi="Sylfaen"/>
          <w:sz w:val="24"/>
          <w:szCs w:val="24"/>
          <w:lang w:val="ka-GE"/>
        </w:rPr>
        <w:t>87 000</w:t>
      </w:r>
      <w:r w:rsidR="006E167C" w:rsidRPr="006E167C">
        <w:rPr>
          <w:rFonts w:ascii="Sylfaen" w:hAnsi="Sylfaen"/>
          <w:sz w:val="24"/>
          <w:szCs w:val="24"/>
          <w:lang w:val="ka-GE"/>
        </w:rPr>
        <w:t xml:space="preserve"> ლარი</w:t>
      </w:r>
    </w:p>
    <w:p w14:paraId="031FF92A" w14:textId="12EA8885" w:rsidR="00152E7F" w:rsidRPr="00152E7F" w:rsidRDefault="00152E7F" w:rsidP="00152E7F">
      <w:pPr>
        <w:pStyle w:val="ListParagraph"/>
        <w:numPr>
          <w:ilvl w:val="0"/>
          <w:numId w:val="21"/>
        </w:numPr>
        <w:jc w:val="both"/>
        <w:rPr>
          <w:rFonts w:ascii="Sylfaen" w:hAnsi="Sylfaen"/>
          <w:sz w:val="24"/>
          <w:szCs w:val="24"/>
          <w:lang w:val="ka-GE"/>
        </w:rPr>
      </w:pPr>
      <w:r w:rsidRPr="00152E7F">
        <w:rPr>
          <w:rFonts w:ascii="Sylfaen" w:hAnsi="Sylfaen"/>
          <w:sz w:val="24"/>
          <w:szCs w:val="24"/>
          <w:lang w:val="ka-GE"/>
        </w:rPr>
        <w:t xml:space="preserve">მზრუნველობამოკლებულთა უფასო კვებით უზრუნველყოფის პროგრამისთვის - </w:t>
      </w:r>
      <w:r w:rsidR="00773C32">
        <w:rPr>
          <w:rFonts w:ascii="Sylfaen" w:hAnsi="Sylfaen"/>
          <w:sz w:val="24"/>
          <w:szCs w:val="24"/>
          <w:lang w:val="ka-GE"/>
        </w:rPr>
        <w:t>160 000</w:t>
      </w:r>
      <w:r w:rsidR="006E167C" w:rsidRPr="006E167C">
        <w:rPr>
          <w:rFonts w:ascii="Sylfaen" w:hAnsi="Sylfaen"/>
          <w:sz w:val="24"/>
          <w:szCs w:val="24"/>
          <w:lang w:val="ka-GE"/>
        </w:rPr>
        <w:t xml:space="preserve"> ლარი</w:t>
      </w:r>
    </w:p>
    <w:p w14:paraId="7CA67FCB" w14:textId="414CB3BD" w:rsidR="00152E7F" w:rsidRPr="00152E7F" w:rsidRDefault="00152E7F" w:rsidP="00152E7F">
      <w:pPr>
        <w:pStyle w:val="ListParagraph"/>
        <w:numPr>
          <w:ilvl w:val="0"/>
          <w:numId w:val="21"/>
        </w:numPr>
        <w:jc w:val="both"/>
        <w:rPr>
          <w:rFonts w:ascii="Sylfaen" w:hAnsi="Sylfaen"/>
          <w:sz w:val="24"/>
          <w:szCs w:val="24"/>
          <w:lang w:val="ka-GE"/>
        </w:rPr>
      </w:pPr>
      <w:r w:rsidRPr="00152E7F">
        <w:rPr>
          <w:rFonts w:ascii="Sylfaen" w:hAnsi="Sylfaen"/>
          <w:sz w:val="24"/>
          <w:szCs w:val="24"/>
          <w:lang w:val="ka-GE"/>
        </w:rPr>
        <w:t>იძულებით გადაადგილებულ პირთა (დევნილთა) დახმარების პროგრამისთვის -</w:t>
      </w:r>
      <w:r w:rsidR="00773C32">
        <w:rPr>
          <w:rFonts w:ascii="Sylfaen" w:hAnsi="Sylfaen"/>
          <w:sz w:val="24"/>
          <w:szCs w:val="24"/>
          <w:lang w:val="ka-GE"/>
        </w:rPr>
        <w:t xml:space="preserve">19 200 </w:t>
      </w:r>
      <w:r w:rsidR="006E167C" w:rsidRPr="006E167C">
        <w:rPr>
          <w:rFonts w:ascii="Sylfaen" w:hAnsi="Sylfaen"/>
          <w:sz w:val="24"/>
          <w:szCs w:val="24"/>
          <w:lang w:val="ka-GE"/>
        </w:rPr>
        <w:t>ლარი</w:t>
      </w:r>
    </w:p>
    <w:p w14:paraId="18556AC5" w14:textId="72EE0D23" w:rsidR="00152E7F" w:rsidRPr="00152E7F" w:rsidRDefault="00152E7F" w:rsidP="00152E7F">
      <w:pPr>
        <w:pStyle w:val="ListParagraph"/>
        <w:numPr>
          <w:ilvl w:val="0"/>
          <w:numId w:val="21"/>
        </w:numPr>
        <w:jc w:val="both"/>
        <w:rPr>
          <w:rFonts w:ascii="Sylfaen" w:hAnsi="Sylfaen"/>
          <w:sz w:val="24"/>
          <w:szCs w:val="24"/>
          <w:lang w:val="ka-GE"/>
        </w:rPr>
      </w:pPr>
      <w:r w:rsidRPr="00152E7F">
        <w:rPr>
          <w:rFonts w:ascii="Sylfaen" w:hAnsi="Sylfaen"/>
          <w:sz w:val="24"/>
          <w:szCs w:val="24"/>
          <w:lang w:val="ka-GE"/>
        </w:rPr>
        <w:t xml:space="preserve">ომის მონაწილე ვეტერანებისა და მათი ოჯახების დახმარების </w:t>
      </w:r>
      <w:bookmarkStart w:id="11" w:name="_Hlk181800623"/>
      <w:r w:rsidRPr="00152E7F">
        <w:rPr>
          <w:rFonts w:ascii="Sylfaen" w:hAnsi="Sylfaen"/>
          <w:sz w:val="24"/>
          <w:szCs w:val="24"/>
          <w:lang w:val="ka-GE"/>
        </w:rPr>
        <w:t>პროგრამისთვის-</w:t>
      </w:r>
      <w:r w:rsidR="00773C32">
        <w:rPr>
          <w:rFonts w:ascii="Sylfaen" w:hAnsi="Sylfaen"/>
          <w:sz w:val="24"/>
          <w:szCs w:val="24"/>
          <w:lang w:val="ka-GE"/>
        </w:rPr>
        <w:t xml:space="preserve"> 5 500</w:t>
      </w:r>
      <w:r w:rsidR="006E167C" w:rsidRPr="006E167C">
        <w:rPr>
          <w:rFonts w:ascii="Sylfaen" w:hAnsi="Sylfaen"/>
          <w:sz w:val="24"/>
          <w:szCs w:val="24"/>
          <w:lang w:val="ka-GE"/>
        </w:rPr>
        <w:t xml:space="preserve"> ლარი</w:t>
      </w:r>
    </w:p>
    <w:bookmarkEnd w:id="11"/>
    <w:p w14:paraId="091596C7" w14:textId="128C6B3D" w:rsidR="00152E7F" w:rsidRPr="00152E7F" w:rsidRDefault="00152E7F" w:rsidP="00152E7F">
      <w:pPr>
        <w:pStyle w:val="ListParagraph"/>
        <w:numPr>
          <w:ilvl w:val="0"/>
          <w:numId w:val="21"/>
        </w:numPr>
        <w:jc w:val="both"/>
        <w:rPr>
          <w:rFonts w:ascii="Sylfaen" w:hAnsi="Sylfaen"/>
          <w:sz w:val="24"/>
          <w:szCs w:val="24"/>
          <w:lang w:val="ka-GE"/>
        </w:rPr>
      </w:pPr>
      <w:r w:rsidRPr="00152E7F">
        <w:rPr>
          <w:rFonts w:ascii="Sylfaen" w:hAnsi="Sylfaen"/>
          <w:sz w:val="24"/>
          <w:szCs w:val="24"/>
          <w:lang w:val="ka-GE"/>
        </w:rPr>
        <w:t>მძიმე საცხოვრებელ პირობებში მყოფი ოჯახების დროებითი თავშესაფრით უზრუნველყოფის პროგრამისთვის</w:t>
      </w:r>
      <w:r w:rsidR="006E167C">
        <w:rPr>
          <w:rFonts w:ascii="Sylfaen" w:hAnsi="Sylfaen"/>
          <w:sz w:val="24"/>
          <w:szCs w:val="24"/>
          <w:lang w:val="ka-GE"/>
        </w:rPr>
        <w:t xml:space="preserve"> -</w:t>
      </w:r>
      <w:r w:rsidR="00773C32">
        <w:rPr>
          <w:rFonts w:ascii="Sylfaen" w:hAnsi="Sylfaen"/>
          <w:sz w:val="24"/>
          <w:szCs w:val="24"/>
          <w:lang w:val="ka-GE"/>
        </w:rPr>
        <w:t xml:space="preserve"> 90 000 </w:t>
      </w:r>
      <w:r w:rsidR="006E167C" w:rsidRPr="006E167C">
        <w:rPr>
          <w:rFonts w:ascii="Sylfaen" w:hAnsi="Sylfaen"/>
          <w:sz w:val="24"/>
          <w:szCs w:val="24"/>
          <w:lang w:val="ka-GE"/>
        </w:rPr>
        <w:t>ლარი</w:t>
      </w:r>
    </w:p>
    <w:p w14:paraId="1A3D4738" w14:textId="0233A03E" w:rsidR="00152E7F" w:rsidRPr="00152E7F" w:rsidRDefault="00152E7F" w:rsidP="00152E7F">
      <w:pPr>
        <w:pStyle w:val="ListParagraph"/>
        <w:numPr>
          <w:ilvl w:val="0"/>
          <w:numId w:val="21"/>
        </w:numPr>
        <w:jc w:val="both"/>
        <w:rPr>
          <w:rFonts w:ascii="Sylfaen" w:hAnsi="Sylfaen"/>
          <w:sz w:val="24"/>
          <w:szCs w:val="24"/>
          <w:lang w:val="ka-GE"/>
        </w:rPr>
      </w:pPr>
      <w:r w:rsidRPr="00152E7F">
        <w:rPr>
          <w:rFonts w:ascii="Sylfaen" w:hAnsi="Sylfaen"/>
          <w:sz w:val="24"/>
          <w:szCs w:val="24"/>
          <w:lang w:val="ka-GE"/>
        </w:rPr>
        <w:t xml:space="preserve">შეზღუდული შესაძლებლობის სტატუსის მქონე   პირთა  დახმარებისა და ხელშეწყობის პროგრამები პროგრამისთვის, რომელიც მოიცავს 8  ქვეპროგრამას </w:t>
      </w:r>
      <w:r w:rsidR="006E167C">
        <w:rPr>
          <w:rFonts w:ascii="Sylfaen" w:hAnsi="Sylfaen"/>
          <w:sz w:val="24"/>
          <w:szCs w:val="24"/>
          <w:lang w:val="ka-GE"/>
        </w:rPr>
        <w:t>-</w:t>
      </w:r>
      <w:r w:rsidR="00773C32">
        <w:rPr>
          <w:rFonts w:ascii="Sylfaen" w:hAnsi="Sylfaen"/>
          <w:sz w:val="24"/>
          <w:szCs w:val="24"/>
          <w:lang w:val="ka-GE"/>
        </w:rPr>
        <w:t>78 000</w:t>
      </w:r>
      <w:r w:rsidR="006E167C" w:rsidRPr="006E167C">
        <w:rPr>
          <w:rFonts w:ascii="Sylfaen" w:hAnsi="Sylfaen"/>
          <w:sz w:val="24"/>
          <w:szCs w:val="24"/>
          <w:lang w:val="ka-GE"/>
        </w:rPr>
        <w:t xml:space="preserve"> ლარი</w:t>
      </w:r>
    </w:p>
    <w:p w14:paraId="53448D06" w14:textId="5FB627C5" w:rsidR="00152E7F" w:rsidRPr="00152E7F" w:rsidRDefault="00152E7F" w:rsidP="00152E7F">
      <w:pPr>
        <w:pStyle w:val="ListParagraph"/>
        <w:numPr>
          <w:ilvl w:val="0"/>
          <w:numId w:val="21"/>
        </w:numPr>
        <w:jc w:val="both"/>
        <w:rPr>
          <w:rFonts w:ascii="Sylfaen" w:hAnsi="Sylfaen"/>
          <w:sz w:val="24"/>
          <w:szCs w:val="24"/>
          <w:lang w:val="ka-GE"/>
        </w:rPr>
      </w:pPr>
      <w:r w:rsidRPr="00152E7F">
        <w:rPr>
          <w:rFonts w:ascii="Sylfaen" w:hAnsi="Sylfaen"/>
          <w:sz w:val="24"/>
          <w:szCs w:val="24"/>
          <w:lang w:val="ka-GE"/>
        </w:rPr>
        <w:t xml:space="preserve">სოციალური მიზნის მქონე პროექტების </w:t>
      </w:r>
      <w:r w:rsidRPr="00F36DAB">
        <w:rPr>
          <w:rFonts w:ascii="Sylfaen" w:hAnsi="Sylfaen"/>
          <w:sz w:val="24"/>
          <w:szCs w:val="24"/>
          <w:lang w:val="ka-GE"/>
        </w:rPr>
        <w:t xml:space="preserve">დაფინანსება/თანადაფინანსებისთვის </w:t>
      </w:r>
      <w:r w:rsidR="009674C9">
        <w:rPr>
          <w:rFonts w:ascii="Sylfaen" w:hAnsi="Sylfaen"/>
          <w:sz w:val="24"/>
          <w:szCs w:val="24"/>
          <w:lang w:val="ka-GE"/>
        </w:rPr>
        <w:t xml:space="preserve">- </w:t>
      </w:r>
      <w:r w:rsidR="00F36DAB" w:rsidRPr="00F36DAB">
        <w:rPr>
          <w:rFonts w:ascii="Sylfaen" w:hAnsi="Sylfaen"/>
          <w:sz w:val="24"/>
          <w:szCs w:val="24"/>
          <w:lang w:val="ka-GE"/>
        </w:rPr>
        <w:t xml:space="preserve">10 000 </w:t>
      </w:r>
      <w:r w:rsidR="006E167C" w:rsidRPr="006E167C">
        <w:rPr>
          <w:rFonts w:ascii="Sylfaen" w:hAnsi="Sylfaen"/>
          <w:sz w:val="24"/>
          <w:szCs w:val="24"/>
          <w:lang w:val="ka-GE"/>
        </w:rPr>
        <w:t>ლარი</w:t>
      </w:r>
    </w:p>
    <w:p w14:paraId="68E38065" w14:textId="44476932" w:rsidR="00152E7F" w:rsidRPr="00152E7F" w:rsidRDefault="00152E7F" w:rsidP="00152E7F">
      <w:pPr>
        <w:pStyle w:val="ListParagraph"/>
        <w:numPr>
          <w:ilvl w:val="0"/>
          <w:numId w:val="21"/>
        </w:numPr>
        <w:jc w:val="both"/>
        <w:rPr>
          <w:rFonts w:ascii="Sylfaen" w:hAnsi="Sylfaen"/>
          <w:sz w:val="24"/>
          <w:szCs w:val="24"/>
          <w:lang w:val="ka-GE"/>
        </w:rPr>
      </w:pPr>
      <w:r>
        <w:rPr>
          <w:rFonts w:ascii="Sylfaen" w:hAnsi="Sylfaen"/>
          <w:sz w:val="24"/>
          <w:szCs w:val="24"/>
          <w:lang w:val="ka-GE"/>
        </w:rPr>
        <w:t xml:space="preserve">სოციალურ -ეკონომიკური გაძლიერების მხარდაჭერის პროგრამისთვის </w:t>
      </w:r>
      <w:r w:rsidR="00F36DAB">
        <w:rPr>
          <w:rFonts w:ascii="Sylfaen" w:hAnsi="Sylfaen"/>
          <w:sz w:val="24"/>
          <w:szCs w:val="24"/>
          <w:lang w:val="ka-GE"/>
        </w:rPr>
        <w:t xml:space="preserve">- 125 000 </w:t>
      </w:r>
      <w:r w:rsidR="006E167C" w:rsidRPr="006E167C">
        <w:rPr>
          <w:rFonts w:ascii="Sylfaen" w:hAnsi="Sylfaen"/>
          <w:sz w:val="24"/>
          <w:szCs w:val="24"/>
          <w:lang w:val="ka-GE"/>
        </w:rPr>
        <w:t xml:space="preserve"> ლარი</w:t>
      </w:r>
    </w:p>
    <w:p w14:paraId="78A79F62" w14:textId="7B64F45F" w:rsidR="00A45F67" w:rsidRDefault="00152E7F" w:rsidP="00152E7F">
      <w:pPr>
        <w:jc w:val="both"/>
        <w:rPr>
          <w:rFonts w:ascii="Sylfaen" w:hAnsi="Sylfaen"/>
          <w:sz w:val="24"/>
          <w:szCs w:val="24"/>
          <w:lang w:val="ka-GE"/>
        </w:rPr>
      </w:pPr>
      <w:r>
        <w:rPr>
          <w:rFonts w:ascii="Sylfaen" w:hAnsi="Sylfaen"/>
          <w:sz w:val="24"/>
          <w:szCs w:val="24"/>
          <w:lang w:val="ka-GE"/>
        </w:rPr>
        <w:t xml:space="preserve">სოციალური </w:t>
      </w:r>
      <w:r w:rsidR="00A45F67">
        <w:rPr>
          <w:rFonts w:ascii="Sylfaen" w:hAnsi="Sylfaen"/>
          <w:sz w:val="24"/>
          <w:szCs w:val="24"/>
          <w:lang w:val="ka-GE"/>
        </w:rPr>
        <w:t xml:space="preserve">პოლიტიკის ხელშეწყობისა და განვითარების მიზნით, აქტიური თანამშრომლობა  გაგრძელდება </w:t>
      </w:r>
      <w:r w:rsidR="00C83183">
        <w:rPr>
          <w:rFonts w:ascii="Sylfaen" w:hAnsi="Sylfaen"/>
          <w:sz w:val="24"/>
          <w:szCs w:val="24"/>
          <w:lang w:val="ka-GE"/>
        </w:rPr>
        <w:t xml:space="preserve">სახელმწიფო ორგანოებთან, </w:t>
      </w:r>
      <w:r w:rsidR="00A45F67">
        <w:rPr>
          <w:rFonts w:ascii="Sylfaen" w:hAnsi="Sylfaen"/>
          <w:sz w:val="24"/>
          <w:szCs w:val="24"/>
          <w:lang w:val="ka-GE"/>
        </w:rPr>
        <w:t xml:space="preserve">დონორებთან, პარტნიორ ორგანიზაციებთან, სამოქალაქო და სათემო ორგანიზაციებთან. </w:t>
      </w:r>
    </w:p>
    <w:p w14:paraId="1E566E3A" w14:textId="4C759A7D" w:rsidR="00A45F67" w:rsidRDefault="00A45F67" w:rsidP="00F14440">
      <w:pPr>
        <w:jc w:val="both"/>
        <w:rPr>
          <w:rFonts w:ascii="Sylfaen" w:hAnsi="Sylfaen"/>
          <w:sz w:val="24"/>
          <w:szCs w:val="24"/>
          <w:lang w:val="ka-GE"/>
        </w:rPr>
      </w:pPr>
      <w:r>
        <w:rPr>
          <w:rFonts w:ascii="Sylfaen" w:hAnsi="Sylfaen"/>
          <w:sz w:val="24"/>
          <w:szCs w:val="24"/>
          <w:lang w:val="ka-GE"/>
        </w:rPr>
        <w:t>საკრებოლოსთან ერთად შემუ</w:t>
      </w:r>
      <w:r w:rsidR="00C83183">
        <w:rPr>
          <w:rFonts w:ascii="Sylfaen" w:hAnsi="Sylfaen"/>
          <w:sz w:val="24"/>
          <w:szCs w:val="24"/>
          <w:lang w:val="ka-GE"/>
        </w:rPr>
        <w:t>შ</w:t>
      </w:r>
      <w:r>
        <w:rPr>
          <w:rFonts w:ascii="Sylfaen" w:hAnsi="Sylfaen"/>
          <w:sz w:val="24"/>
          <w:szCs w:val="24"/>
          <w:lang w:val="ka-GE"/>
        </w:rPr>
        <w:t xml:space="preserve">ავდება ახალი ინიციატივები </w:t>
      </w:r>
      <w:r w:rsidR="00152E7F">
        <w:rPr>
          <w:rFonts w:ascii="Sylfaen" w:hAnsi="Sylfaen"/>
          <w:sz w:val="24"/>
          <w:szCs w:val="24"/>
          <w:lang w:val="ka-GE"/>
        </w:rPr>
        <w:t xml:space="preserve">სოციალური </w:t>
      </w:r>
      <w:r>
        <w:rPr>
          <w:rFonts w:ascii="Sylfaen" w:hAnsi="Sylfaen"/>
          <w:sz w:val="24"/>
          <w:szCs w:val="24"/>
          <w:lang w:val="ka-GE"/>
        </w:rPr>
        <w:t>პოლიტიკის მხარდასაჭერად</w:t>
      </w:r>
      <w:r w:rsidR="006E167C">
        <w:rPr>
          <w:rFonts w:ascii="Sylfaen" w:hAnsi="Sylfaen"/>
          <w:sz w:val="24"/>
          <w:szCs w:val="24"/>
          <w:lang w:val="ka-GE"/>
        </w:rPr>
        <w:t xml:space="preserve">, მისი </w:t>
      </w:r>
      <w:r w:rsidR="006E167C" w:rsidRPr="006E167C">
        <w:rPr>
          <w:rFonts w:ascii="Sylfaen" w:hAnsi="Sylfaen"/>
          <w:sz w:val="24"/>
          <w:szCs w:val="24"/>
          <w:lang w:val="ka-GE"/>
        </w:rPr>
        <w:t>ეფექტიანობისა და ხელმისაწვდომობის</w:t>
      </w:r>
      <w:r w:rsidR="006E167C">
        <w:rPr>
          <w:rFonts w:ascii="Sylfaen" w:hAnsi="Sylfaen"/>
          <w:sz w:val="24"/>
          <w:szCs w:val="24"/>
          <w:lang w:val="ka-GE"/>
        </w:rPr>
        <w:t xml:space="preserve"> ზრდის მიზნით. </w:t>
      </w:r>
    </w:p>
    <w:p w14:paraId="73964428" w14:textId="77777777" w:rsidR="0015665A" w:rsidRPr="009539B6" w:rsidRDefault="0015665A" w:rsidP="0015665A">
      <w:pPr>
        <w:pStyle w:val="ListParagraph"/>
        <w:ind w:left="1440"/>
        <w:jc w:val="both"/>
        <w:rPr>
          <w:rFonts w:ascii="Sylfaen" w:hAnsi="Sylfaen"/>
          <w:b/>
          <w:i/>
          <w:sz w:val="24"/>
          <w:szCs w:val="24"/>
          <w:u w:val="single"/>
          <w:lang w:val="ka-GE"/>
        </w:rPr>
      </w:pPr>
    </w:p>
    <w:p w14:paraId="66C1ACD1" w14:textId="77777777" w:rsidR="0015665A" w:rsidRPr="009539B6" w:rsidRDefault="0015665A" w:rsidP="0015665A">
      <w:pPr>
        <w:pStyle w:val="ListParagraph"/>
        <w:numPr>
          <w:ilvl w:val="0"/>
          <w:numId w:val="1"/>
        </w:numPr>
        <w:spacing w:after="0"/>
        <w:jc w:val="both"/>
        <w:rPr>
          <w:rFonts w:ascii="Sylfaen" w:hAnsi="Sylfaen"/>
          <w:b/>
          <w:sz w:val="24"/>
          <w:szCs w:val="24"/>
          <w:lang w:val="ka-GE"/>
        </w:rPr>
      </w:pPr>
      <w:r w:rsidRPr="009539B6">
        <w:rPr>
          <w:rFonts w:ascii="Sylfaen" w:hAnsi="Sylfaen"/>
          <w:b/>
          <w:sz w:val="24"/>
          <w:szCs w:val="24"/>
          <w:lang w:val="ka-GE"/>
        </w:rPr>
        <w:t xml:space="preserve">საკონტაქტო ინფორმაცია: </w:t>
      </w:r>
    </w:p>
    <w:p w14:paraId="2F0FA944" w14:textId="316D0657" w:rsidR="0015665A" w:rsidRPr="00DA5074" w:rsidRDefault="0015665A" w:rsidP="0015665A">
      <w:pPr>
        <w:pStyle w:val="ListParagraph"/>
        <w:numPr>
          <w:ilvl w:val="0"/>
          <w:numId w:val="7"/>
        </w:numPr>
        <w:spacing w:after="0" w:line="240" w:lineRule="auto"/>
        <w:jc w:val="both"/>
        <w:rPr>
          <w:rFonts w:ascii="Sylfaen" w:hAnsi="Sylfaen" w:cs="Sylfaen"/>
          <w:sz w:val="24"/>
          <w:szCs w:val="24"/>
          <w:lang w:val="ka-GE"/>
        </w:rPr>
      </w:pPr>
      <w:r w:rsidRPr="009539B6">
        <w:rPr>
          <w:rFonts w:ascii="Sylfaen" w:hAnsi="Sylfaen" w:cs="Sylfaen"/>
          <w:b/>
          <w:bCs/>
          <w:sz w:val="24"/>
          <w:szCs w:val="24"/>
          <w:lang w:val="ka-GE"/>
        </w:rPr>
        <w:t>განაცხადის შევსებაზე პასუხისმგებელი პირის მონაცემები:</w:t>
      </w:r>
      <w:r w:rsidRPr="009539B6">
        <w:rPr>
          <w:rFonts w:ascii="Sylfaen" w:hAnsi="Sylfaen" w:cs="Sylfaen"/>
          <w:sz w:val="24"/>
          <w:szCs w:val="24"/>
          <w:lang w:val="ka-GE"/>
        </w:rPr>
        <w:t xml:space="preserve"> სახელი, გვარი, თანამდებობა, საკონტაქტო ინფორმაცია (ტელეფონი, ელ-ფოსტა);</w:t>
      </w:r>
      <w:r w:rsidRPr="009539B6">
        <w:rPr>
          <w:rFonts w:ascii="Sylfaen" w:hAnsi="Sylfaen"/>
          <w:sz w:val="24"/>
          <w:szCs w:val="24"/>
          <w:lang w:val="ka-GE"/>
        </w:rPr>
        <w:t xml:space="preserve"> </w:t>
      </w:r>
    </w:p>
    <w:p w14:paraId="3E9911BF" w14:textId="39DB4CD0" w:rsidR="00DA5074" w:rsidRPr="009539B6" w:rsidRDefault="00DA5074" w:rsidP="00DA5074">
      <w:pPr>
        <w:pStyle w:val="ListParagraph"/>
        <w:spacing w:after="0" w:line="240" w:lineRule="auto"/>
        <w:ind w:left="1080"/>
        <w:jc w:val="both"/>
        <w:rPr>
          <w:rFonts w:ascii="Sylfaen" w:hAnsi="Sylfaen" w:cs="Sylfaen"/>
          <w:sz w:val="24"/>
          <w:szCs w:val="24"/>
          <w:lang w:val="ka-GE"/>
        </w:rPr>
      </w:pPr>
      <w:r w:rsidRPr="00DA5074">
        <w:rPr>
          <w:rFonts w:ascii="Sylfaen" w:hAnsi="Sylfaen" w:cs="Sylfaen"/>
          <w:sz w:val="24"/>
          <w:szCs w:val="24"/>
          <w:lang w:val="ka-GE"/>
        </w:rPr>
        <w:t>ნინო ბატიაშვილი - მერის მოადგილე - ტელ 599856265 – ninaiuristi@gmail.com</w:t>
      </w:r>
    </w:p>
    <w:p w14:paraId="06DD594B" w14:textId="2D1E8F0C" w:rsidR="0015665A" w:rsidRPr="00DA5074" w:rsidRDefault="0015665A" w:rsidP="0015665A">
      <w:pPr>
        <w:pStyle w:val="ListParagraph"/>
        <w:numPr>
          <w:ilvl w:val="0"/>
          <w:numId w:val="7"/>
        </w:numPr>
        <w:spacing w:after="0" w:line="240" w:lineRule="auto"/>
        <w:jc w:val="both"/>
        <w:rPr>
          <w:rFonts w:ascii="Sylfaen" w:hAnsi="Sylfaen" w:cs="Sylfaen"/>
          <w:sz w:val="24"/>
          <w:szCs w:val="24"/>
          <w:lang w:val="ka-GE"/>
        </w:rPr>
      </w:pPr>
      <w:r w:rsidRPr="009539B6">
        <w:rPr>
          <w:rFonts w:ascii="Sylfaen" w:hAnsi="Sylfaen"/>
          <w:b/>
          <w:bCs/>
          <w:sz w:val="24"/>
          <w:szCs w:val="24"/>
          <w:lang w:val="ka-GE"/>
        </w:rPr>
        <w:t>პროექტის საკონტაქტო პირების მონაცემები</w:t>
      </w:r>
      <w:r w:rsidRPr="009539B6">
        <w:rPr>
          <w:rFonts w:ascii="Sylfaen" w:hAnsi="Sylfaen"/>
          <w:sz w:val="24"/>
          <w:szCs w:val="24"/>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08627DC7" w14:textId="313122EF" w:rsidR="00DA5074" w:rsidRPr="00DA5074" w:rsidRDefault="00DA5074" w:rsidP="00DA5074">
      <w:pPr>
        <w:pStyle w:val="ListParagraph"/>
        <w:spacing w:after="0" w:line="240" w:lineRule="auto"/>
        <w:ind w:left="1080"/>
        <w:jc w:val="both"/>
        <w:rPr>
          <w:rFonts w:ascii="Sylfaen" w:hAnsi="Sylfaen" w:cs="Sylfaen"/>
          <w:sz w:val="24"/>
          <w:szCs w:val="24"/>
        </w:rPr>
      </w:pPr>
      <w:r>
        <w:rPr>
          <w:rFonts w:ascii="Sylfaen" w:hAnsi="Sylfaen"/>
          <w:b/>
          <w:bCs/>
          <w:sz w:val="24"/>
          <w:szCs w:val="24"/>
          <w:lang w:val="ka-GE"/>
        </w:rPr>
        <w:lastRenderedPageBreak/>
        <w:t xml:space="preserve">ჯონდო მდივნიშვილი </w:t>
      </w:r>
      <w:r w:rsidRPr="00DA5074">
        <w:rPr>
          <w:rFonts w:ascii="Sylfaen" w:hAnsi="Sylfaen" w:cs="Sylfaen"/>
          <w:sz w:val="24"/>
          <w:szCs w:val="24"/>
          <w:lang w:val="ka-GE"/>
        </w:rPr>
        <w:t>-</w:t>
      </w:r>
      <w:r>
        <w:rPr>
          <w:rFonts w:ascii="Sylfaen" w:hAnsi="Sylfaen" w:cs="Sylfaen"/>
          <w:sz w:val="24"/>
          <w:szCs w:val="24"/>
          <w:lang w:val="ka-GE"/>
        </w:rPr>
        <w:t xml:space="preserve"> მერი - ტელ: 595901551 -</w:t>
      </w:r>
      <w:r>
        <w:rPr>
          <w:rFonts w:ascii="Sylfaen" w:hAnsi="Sylfaen" w:cs="Sylfaen"/>
          <w:sz w:val="24"/>
          <w:szCs w:val="24"/>
        </w:rPr>
        <w:t>jmdivnishvili@gmail.com</w:t>
      </w:r>
    </w:p>
    <w:p w14:paraId="74B73F93" w14:textId="77777777" w:rsidR="0015665A" w:rsidRPr="009539B6" w:rsidRDefault="0015665A" w:rsidP="0015665A">
      <w:pPr>
        <w:pStyle w:val="ListParagraph"/>
        <w:jc w:val="both"/>
        <w:rPr>
          <w:rFonts w:ascii="Sylfaen" w:hAnsi="Sylfaen"/>
          <w:b/>
          <w:sz w:val="24"/>
          <w:szCs w:val="24"/>
          <w:lang w:val="ka-GE"/>
        </w:rPr>
      </w:pPr>
    </w:p>
    <w:p w14:paraId="350EE67C" w14:textId="77777777" w:rsidR="0015665A" w:rsidRPr="009539B6" w:rsidRDefault="0015665A" w:rsidP="0015665A">
      <w:pPr>
        <w:pStyle w:val="ListParagraph"/>
        <w:numPr>
          <w:ilvl w:val="0"/>
          <w:numId w:val="1"/>
        </w:numPr>
        <w:jc w:val="both"/>
        <w:rPr>
          <w:rFonts w:ascii="Sylfaen" w:hAnsi="Sylfaen"/>
          <w:b/>
          <w:sz w:val="24"/>
          <w:szCs w:val="24"/>
          <w:lang w:val="ka-GE"/>
        </w:rPr>
      </w:pPr>
      <w:r w:rsidRPr="009539B6">
        <w:rPr>
          <w:rFonts w:ascii="Sylfaen" w:hAnsi="Sylfaen" w:cs="Sylfaen"/>
          <w:b/>
          <w:sz w:val="24"/>
          <w:szCs w:val="24"/>
          <w:lang w:val="ka-GE"/>
        </w:rPr>
        <w:t>თანდართული</w:t>
      </w:r>
      <w:r w:rsidRPr="009539B6">
        <w:rPr>
          <w:rFonts w:ascii="Sylfaen" w:hAnsi="Sylfaen"/>
          <w:b/>
          <w:sz w:val="24"/>
          <w:szCs w:val="24"/>
          <w:lang w:val="ka-GE"/>
        </w:rPr>
        <w:t xml:space="preserve"> დოკუმენტების/მასალების სია </w:t>
      </w:r>
    </w:p>
    <w:p w14:paraId="32D69AA6" w14:textId="1D7F09C2" w:rsidR="0015665A" w:rsidRDefault="00C83183" w:rsidP="0015665A">
      <w:pPr>
        <w:pStyle w:val="ListParagraph"/>
        <w:jc w:val="both"/>
        <w:rPr>
          <w:rFonts w:ascii="Sylfaen" w:hAnsi="Sylfaen" w:cs="Sylfaen"/>
          <w:bCs/>
          <w:sz w:val="24"/>
          <w:szCs w:val="24"/>
          <w:lang w:val="ka-GE"/>
        </w:rPr>
      </w:pPr>
      <w:r>
        <w:rPr>
          <w:rFonts w:ascii="Sylfaen" w:hAnsi="Sylfaen" w:cs="Sylfaen"/>
          <w:bCs/>
          <w:sz w:val="24"/>
          <w:szCs w:val="24"/>
          <w:lang w:val="ka-GE"/>
        </w:rPr>
        <w:t xml:space="preserve"> </w:t>
      </w:r>
    </w:p>
    <w:p w14:paraId="593ADF11" w14:textId="337E3F68" w:rsidR="00C83183" w:rsidRDefault="006E167C"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ლაგოდეხის მუნიციპალიტეტის სოციალური საჭიროებებისა და მუნიციპალური პროგრამების შეფასების თვისობრივი კვლევის ანგარიში;</w:t>
      </w:r>
    </w:p>
    <w:p w14:paraId="0D5337B9" w14:textId="4C37C4D0" w:rsidR="006E167C" w:rsidRDefault="006E167C"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 xml:space="preserve">ლაგოდეხის მუნიციპალიტეტის საკრებულოს 2023 წლის 26 დეკემბრის N30 დადგენილება </w:t>
      </w:r>
      <w:r w:rsidRPr="006E167C">
        <w:rPr>
          <w:rFonts w:ascii="Sylfaen" w:hAnsi="Sylfaen"/>
          <w:bCs/>
          <w:sz w:val="24"/>
          <w:szCs w:val="24"/>
          <w:lang w:val="ka-GE"/>
        </w:rPr>
        <w:t>,,ლაგოდეხის მუნიციპალიტეტის მოსახლეობის ჯანმრთელობისა და სოციალური დაცვის 2024 წლის პროგრამ</w:t>
      </w:r>
      <w:r>
        <w:rPr>
          <w:rFonts w:ascii="Sylfaen" w:hAnsi="Sylfaen"/>
          <w:bCs/>
          <w:sz w:val="24"/>
          <w:szCs w:val="24"/>
          <w:lang w:val="ka-GE"/>
        </w:rPr>
        <w:t>ის</w:t>
      </w:r>
      <w:r w:rsidRPr="006E167C">
        <w:rPr>
          <w:rFonts w:ascii="Sylfaen" w:hAnsi="Sylfaen"/>
          <w:bCs/>
          <w:sz w:val="24"/>
          <w:szCs w:val="24"/>
          <w:lang w:val="ka-GE"/>
        </w:rPr>
        <w:t xml:space="preserve"> და ბიუჯეტი</w:t>
      </w:r>
      <w:r>
        <w:rPr>
          <w:rFonts w:ascii="Sylfaen" w:hAnsi="Sylfaen"/>
          <w:bCs/>
          <w:sz w:val="24"/>
          <w:szCs w:val="24"/>
          <w:lang w:val="ka-GE"/>
        </w:rPr>
        <w:t>ს</w:t>
      </w:r>
      <w:r w:rsidRPr="006E167C">
        <w:rPr>
          <w:rFonts w:ascii="Sylfaen" w:hAnsi="Sylfaen"/>
          <w:bCs/>
          <w:sz w:val="24"/>
          <w:szCs w:val="24"/>
          <w:lang w:val="ka-GE"/>
        </w:rPr>
        <w:t>“</w:t>
      </w:r>
      <w:r>
        <w:rPr>
          <w:rFonts w:ascii="Sylfaen" w:hAnsi="Sylfaen"/>
          <w:bCs/>
          <w:sz w:val="24"/>
          <w:szCs w:val="24"/>
          <w:lang w:val="ka-GE"/>
        </w:rPr>
        <w:t xml:space="preserve"> დამტკიცების შესახებ;</w:t>
      </w:r>
    </w:p>
    <w:p w14:paraId="2F9B3DEC" w14:textId="77777777" w:rsidR="006E167C" w:rsidRPr="006E167C" w:rsidRDefault="006E167C" w:rsidP="006E167C">
      <w:pPr>
        <w:pStyle w:val="ListParagraph"/>
        <w:numPr>
          <w:ilvl w:val="0"/>
          <w:numId w:val="7"/>
        </w:numPr>
        <w:jc w:val="both"/>
        <w:rPr>
          <w:rFonts w:ascii="Sylfaen" w:hAnsi="Sylfaen"/>
          <w:bCs/>
          <w:sz w:val="24"/>
          <w:szCs w:val="24"/>
          <w:lang w:val="ka-GE"/>
        </w:rPr>
      </w:pPr>
      <w:r w:rsidRPr="006E167C">
        <w:rPr>
          <w:rFonts w:ascii="Sylfaen" w:hAnsi="Sylfaen"/>
          <w:bCs/>
          <w:sz w:val="24"/>
          <w:szCs w:val="24"/>
          <w:lang w:val="ka-GE"/>
        </w:rPr>
        <w:t>,,ლაგოდეხის მუნიციპალიტეტის განათლების, კულტურისა და ახალგაზრდობის მხარდაჭერის პროგრამებიდან დაფინანსების/თანადაფინანსების მიზნით გამოყოფილი თანხის გაცემის წესი“  (საკრებულოს 2023 წლის 26 დეკემბრის N38 დადგენილება);</w:t>
      </w:r>
    </w:p>
    <w:p w14:paraId="71A3552E" w14:textId="77777777" w:rsidR="006E167C" w:rsidRPr="006E167C" w:rsidRDefault="006E167C" w:rsidP="006E167C">
      <w:pPr>
        <w:pStyle w:val="ListParagraph"/>
        <w:numPr>
          <w:ilvl w:val="0"/>
          <w:numId w:val="7"/>
        </w:numPr>
        <w:jc w:val="both"/>
        <w:rPr>
          <w:rFonts w:ascii="Sylfaen" w:hAnsi="Sylfaen"/>
          <w:bCs/>
          <w:sz w:val="24"/>
          <w:szCs w:val="24"/>
          <w:lang w:val="ka-GE"/>
        </w:rPr>
      </w:pPr>
      <w:r w:rsidRPr="006E167C">
        <w:rPr>
          <w:rFonts w:ascii="Sylfaen" w:hAnsi="Sylfaen"/>
          <w:bCs/>
          <w:sz w:val="24"/>
          <w:szCs w:val="24"/>
          <w:lang w:val="ka-GE"/>
        </w:rPr>
        <w:t>ლაგოდეხის მუნიციპალიტეტში ოჯახების სოციალურ-ეკონომიკური გაძლიერების მხარდაჭერის პროგრამის (ორგ. კოდი 06 02 16 ) განხორციელების შესახებ საკრებულოს 2024 წლის 5 ივლისის N11 დადგენილება;</w:t>
      </w:r>
    </w:p>
    <w:p w14:paraId="2207CCBC" w14:textId="2264F984" w:rsidR="006E167C" w:rsidRDefault="006E167C" w:rsidP="006E167C">
      <w:pPr>
        <w:pStyle w:val="ListParagraph"/>
        <w:numPr>
          <w:ilvl w:val="0"/>
          <w:numId w:val="7"/>
        </w:numPr>
        <w:jc w:val="both"/>
        <w:rPr>
          <w:rFonts w:ascii="Sylfaen" w:hAnsi="Sylfaen"/>
          <w:bCs/>
          <w:sz w:val="24"/>
          <w:szCs w:val="24"/>
          <w:lang w:val="ka-GE"/>
        </w:rPr>
      </w:pPr>
      <w:r w:rsidRPr="006E167C">
        <w:rPr>
          <w:rFonts w:ascii="Sylfaen" w:hAnsi="Sylfaen"/>
          <w:bCs/>
          <w:sz w:val="24"/>
          <w:szCs w:val="24"/>
          <w:lang w:val="ka-GE"/>
        </w:rPr>
        <w:t>ლაგოდეხის მუნიციპალიტეტის სოციალური მიზნის მქონე პროექტების დაფინანსების/თანადაფინანსების პროგრამის (პროგრამული კოდი 06.02.15) განხორციელების შესახებ, საკრებულოს 2022 წლის 27 დეკემბრის N22 დადგენილება;</w:t>
      </w:r>
    </w:p>
    <w:p w14:paraId="16C4F5E7" w14:textId="13A37E05" w:rsidR="006B5615" w:rsidRPr="006E167C" w:rsidRDefault="006B5615" w:rsidP="006E167C">
      <w:pPr>
        <w:pStyle w:val="ListParagraph"/>
        <w:numPr>
          <w:ilvl w:val="0"/>
          <w:numId w:val="7"/>
        </w:numPr>
        <w:jc w:val="both"/>
        <w:rPr>
          <w:rFonts w:ascii="Sylfaen" w:hAnsi="Sylfaen"/>
          <w:bCs/>
          <w:sz w:val="24"/>
          <w:szCs w:val="24"/>
          <w:lang w:val="ka-GE"/>
        </w:rPr>
      </w:pPr>
      <w:r>
        <w:rPr>
          <w:rFonts w:ascii="Sylfaen" w:hAnsi="Sylfaen"/>
          <w:bCs/>
          <w:sz w:val="24"/>
          <w:szCs w:val="24"/>
          <w:lang w:val="ka-GE"/>
        </w:rPr>
        <w:t xml:space="preserve">ლაგოდეხის მუნიციპალიტეტის 2024-2027 წლების საშუალოვადიანი განვითარების დოკუმენტი. </w:t>
      </w:r>
      <w:bookmarkStart w:id="12" w:name="_GoBack"/>
      <w:bookmarkEnd w:id="12"/>
    </w:p>
    <w:p w14:paraId="20460810" w14:textId="77777777" w:rsidR="006E167C" w:rsidRPr="006E167C" w:rsidRDefault="006E167C" w:rsidP="006E167C">
      <w:pPr>
        <w:pStyle w:val="ListParagraph"/>
        <w:numPr>
          <w:ilvl w:val="0"/>
          <w:numId w:val="7"/>
        </w:numPr>
        <w:jc w:val="both"/>
        <w:rPr>
          <w:rFonts w:ascii="Sylfaen" w:hAnsi="Sylfaen"/>
          <w:bCs/>
          <w:sz w:val="24"/>
          <w:szCs w:val="24"/>
          <w:lang w:val="ka-GE"/>
        </w:rPr>
      </w:pPr>
      <w:r w:rsidRPr="006E167C">
        <w:rPr>
          <w:rFonts w:ascii="Sylfaen" w:hAnsi="Sylfaen"/>
          <w:bCs/>
          <w:sz w:val="24"/>
          <w:szCs w:val="24"/>
          <w:lang w:val="ka-GE"/>
        </w:rPr>
        <w:t>ლაგოდეხის მუნიციპალიტეტის მერთან არსებული შეზღუდული შესაძლებლობის მქონე პირთა საკითხებზე მომუშავე საბჭოს  შემადგენლობის დამტკიცების შესახებ, მერის 2022 წლის 12 ოქტომბრის 92.9222288513 ბრძანება;</w:t>
      </w:r>
    </w:p>
    <w:p w14:paraId="7B2A77F7" w14:textId="07663309" w:rsidR="006E167C" w:rsidRDefault="006E167C" w:rsidP="006E167C">
      <w:pPr>
        <w:pStyle w:val="ListParagraph"/>
        <w:numPr>
          <w:ilvl w:val="0"/>
          <w:numId w:val="7"/>
        </w:numPr>
        <w:jc w:val="both"/>
        <w:rPr>
          <w:rFonts w:ascii="Sylfaen" w:hAnsi="Sylfaen"/>
          <w:bCs/>
          <w:sz w:val="24"/>
          <w:szCs w:val="24"/>
          <w:lang w:val="ka-GE"/>
        </w:rPr>
      </w:pPr>
      <w:r w:rsidRPr="006E167C">
        <w:rPr>
          <w:rFonts w:ascii="Sylfaen" w:hAnsi="Sylfaen"/>
          <w:bCs/>
          <w:sz w:val="24"/>
          <w:szCs w:val="24"/>
          <w:lang w:val="ka-GE"/>
        </w:rPr>
        <w:t>,,  შეზღუდული შესაძლებლობის მქონე პირთა  უფლებების დაცვის სამოქმედო გეგმა“</w:t>
      </w:r>
      <w:r>
        <w:rPr>
          <w:rFonts w:ascii="Sylfaen" w:hAnsi="Sylfaen"/>
          <w:bCs/>
          <w:sz w:val="24"/>
          <w:szCs w:val="24"/>
          <w:lang w:val="ka-GE"/>
        </w:rPr>
        <w:t>;</w:t>
      </w:r>
    </w:p>
    <w:p w14:paraId="76C0867B" w14:textId="6982BD56" w:rsidR="006E167C" w:rsidRPr="00EA7377" w:rsidRDefault="006E167C" w:rsidP="006E167C">
      <w:pPr>
        <w:pStyle w:val="ListParagraph"/>
        <w:numPr>
          <w:ilvl w:val="0"/>
          <w:numId w:val="7"/>
        </w:numPr>
        <w:jc w:val="both"/>
        <w:rPr>
          <w:rFonts w:ascii="Sylfaen" w:hAnsi="Sylfaen"/>
          <w:bCs/>
          <w:sz w:val="24"/>
          <w:szCs w:val="24"/>
          <w:lang w:val="ka-GE"/>
        </w:rPr>
      </w:pPr>
      <w:r>
        <w:rPr>
          <w:rFonts w:ascii="Sylfaen" w:hAnsi="Sylfaen"/>
          <w:bCs/>
          <w:sz w:val="24"/>
          <w:szCs w:val="24"/>
          <w:lang w:val="ka-GE"/>
        </w:rPr>
        <w:t xml:space="preserve">მემორანდუმები და ხელშეკრულებები; </w:t>
      </w:r>
    </w:p>
    <w:p w14:paraId="5CEF065E" w14:textId="57A688EC" w:rsidR="00C83183" w:rsidRPr="00EA7377" w:rsidRDefault="00C83183" w:rsidP="00BA2395">
      <w:pPr>
        <w:pStyle w:val="ListParagraph"/>
        <w:numPr>
          <w:ilvl w:val="0"/>
          <w:numId w:val="7"/>
        </w:numPr>
        <w:jc w:val="both"/>
        <w:rPr>
          <w:rFonts w:ascii="Sylfaen" w:hAnsi="Sylfaen"/>
          <w:bCs/>
          <w:sz w:val="24"/>
          <w:szCs w:val="24"/>
          <w:lang w:val="ka-GE"/>
        </w:rPr>
      </w:pPr>
      <w:r w:rsidRPr="00EA7377">
        <w:rPr>
          <w:rFonts w:ascii="Sylfaen" w:hAnsi="Sylfaen"/>
          <w:bCs/>
          <w:sz w:val="24"/>
          <w:szCs w:val="24"/>
          <w:lang w:val="ka-GE"/>
        </w:rPr>
        <w:t>ფოტომასალა</w:t>
      </w:r>
      <w:r w:rsidR="008F3773" w:rsidRPr="00EA7377">
        <w:rPr>
          <w:rFonts w:ascii="Sylfaen" w:hAnsi="Sylfaen"/>
          <w:bCs/>
          <w:sz w:val="24"/>
          <w:szCs w:val="24"/>
          <w:lang w:val="ka-GE"/>
        </w:rPr>
        <w:t xml:space="preserve"> </w:t>
      </w:r>
      <w:r w:rsidR="00154BB2">
        <w:rPr>
          <w:rFonts w:ascii="Sylfaen" w:hAnsi="Sylfaen"/>
          <w:bCs/>
          <w:sz w:val="24"/>
          <w:szCs w:val="24"/>
          <w:lang w:val="ka-GE"/>
        </w:rPr>
        <w:t>განხორციელებული აქტივობების შესახებ</w:t>
      </w:r>
      <w:r w:rsidR="006E167C">
        <w:rPr>
          <w:rFonts w:ascii="Sylfaen" w:hAnsi="Sylfaen"/>
          <w:bCs/>
          <w:sz w:val="24"/>
          <w:szCs w:val="24"/>
          <w:lang w:val="ka-GE"/>
        </w:rPr>
        <w:t>.</w:t>
      </w:r>
    </w:p>
    <w:sectPr w:rsidR="00C83183" w:rsidRPr="00EA7377" w:rsidSect="00F1444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77DA"/>
    <w:multiLevelType w:val="hybridMultilevel"/>
    <w:tmpl w:val="C9C2A302"/>
    <w:lvl w:ilvl="0" w:tplc="D04C8F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B22AA"/>
    <w:multiLevelType w:val="hybridMultilevel"/>
    <w:tmpl w:val="44840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611DB"/>
    <w:multiLevelType w:val="hybridMultilevel"/>
    <w:tmpl w:val="542228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17990"/>
    <w:multiLevelType w:val="hybridMultilevel"/>
    <w:tmpl w:val="A52270FA"/>
    <w:lvl w:ilvl="0" w:tplc="0409000F">
      <w:start w:val="1"/>
      <w:numFmt w:val="decimal"/>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4"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652FEF"/>
    <w:multiLevelType w:val="hybridMultilevel"/>
    <w:tmpl w:val="04523D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1F9B2EA8"/>
    <w:multiLevelType w:val="hybridMultilevel"/>
    <w:tmpl w:val="372C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27062D"/>
    <w:multiLevelType w:val="hybridMultilevel"/>
    <w:tmpl w:val="26A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57C21"/>
    <w:multiLevelType w:val="hybridMultilevel"/>
    <w:tmpl w:val="BF302D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027F7"/>
    <w:multiLevelType w:val="hybridMultilevel"/>
    <w:tmpl w:val="B44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82E11"/>
    <w:multiLevelType w:val="hybridMultilevel"/>
    <w:tmpl w:val="F332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75A6D"/>
    <w:multiLevelType w:val="hybridMultilevel"/>
    <w:tmpl w:val="8D1C06CE"/>
    <w:lvl w:ilvl="0" w:tplc="5E2ACB0C">
      <w:start w:val="1"/>
      <w:numFmt w:val="bullet"/>
      <w:lvlText w:val="•"/>
      <w:lvlJc w:val="left"/>
      <w:pPr>
        <w:tabs>
          <w:tab w:val="num" w:pos="720"/>
        </w:tabs>
        <w:ind w:left="720" w:hanging="360"/>
      </w:pPr>
      <w:rPr>
        <w:rFonts w:ascii="Arial" w:hAnsi="Arial" w:hint="default"/>
      </w:rPr>
    </w:lvl>
    <w:lvl w:ilvl="1" w:tplc="020241C0" w:tentative="1">
      <w:start w:val="1"/>
      <w:numFmt w:val="bullet"/>
      <w:lvlText w:val="•"/>
      <w:lvlJc w:val="left"/>
      <w:pPr>
        <w:tabs>
          <w:tab w:val="num" w:pos="1440"/>
        </w:tabs>
        <w:ind w:left="1440" w:hanging="360"/>
      </w:pPr>
      <w:rPr>
        <w:rFonts w:ascii="Arial" w:hAnsi="Arial" w:hint="default"/>
      </w:rPr>
    </w:lvl>
    <w:lvl w:ilvl="2" w:tplc="F5320E22" w:tentative="1">
      <w:start w:val="1"/>
      <w:numFmt w:val="bullet"/>
      <w:lvlText w:val="•"/>
      <w:lvlJc w:val="left"/>
      <w:pPr>
        <w:tabs>
          <w:tab w:val="num" w:pos="2160"/>
        </w:tabs>
        <w:ind w:left="2160" w:hanging="360"/>
      </w:pPr>
      <w:rPr>
        <w:rFonts w:ascii="Arial" w:hAnsi="Arial" w:hint="default"/>
      </w:rPr>
    </w:lvl>
    <w:lvl w:ilvl="3" w:tplc="B2A01180" w:tentative="1">
      <w:start w:val="1"/>
      <w:numFmt w:val="bullet"/>
      <w:lvlText w:val="•"/>
      <w:lvlJc w:val="left"/>
      <w:pPr>
        <w:tabs>
          <w:tab w:val="num" w:pos="2880"/>
        </w:tabs>
        <w:ind w:left="2880" w:hanging="360"/>
      </w:pPr>
      <w:rPr>
        <w:rFonts w:ascii="Arial" w:hAnsi="Arial" w:hint="default"/>
      </w:rPr>
    </w:lvl>
    <w:lvl w:ilvl="4" w:tplc="CFC2D58A" w:tentative="1">
      <w:start w:val="1"/>
      <w:numFmt w:val="bullet"/>
      <w:lvlText w:val="•"/>
      <w:lvlJc w:val="left"/>
      <w:pPr>
        <w:tabs>
          <w:tab w:val="num" w:pos="3600"/>
        </w:tabs>
        <w:ind w:left="3600" w:hanging="360"/>
      </w:pPr>
      <w:rPr>
        <w:rFonts w:ascii="Arial" w:hAnsi="Arial" w:hint="default"/>
      </w:rPr>
    </w:lvl>
    <w:lvl w:ilvl="5" w:tplc="975891FA" w:tentative="1">
      <w:start w:val="1"/>
      <w:numFmt w:val="bullet"/>
      <w:lvlText w:val="•"/>
      <w:lvlJc w:val="left"/>
      <w:pPr>
        <w:tabs>
          <w:tab w:val="num" w:pos="4320"/>
        </w:tabs>
        <w:ind w:left="4320" w:hanging="360"/>
      </w:pPr>
      <w:rPr>
        <w:rFonts w:ascii="Arial" w:hAnsi="Arial" w:hint="default"/>
      </w:rPr>
    </w:lvl>
    <w:lvl w:ilvl="6" w:tplc="99C49ED6" w:tentative="1">
      <w:start w:val="1"/>
      <w:numFmt w:val="bullet"/>
      <w:lvlText w:val="•"/>
      <w:lvlJc w:val="left"/>
      <w:pPr>
        <w:tabs>
          <w:tab w:val="num" w:pos="5040"/>
        </w:tabs>
        <w:ind w:left="5040" w:hanging="360"/>
      </w:pPr>
      <w:rPr>
        <w:rFonts w:ascii="Arial" w:hAnsi="Arial" w:hint="default"/>
      </w:rPr>
    </w:lvl>
    <w:lvl w:ilvl="7" w:tplc="236C445C" w:tentative="1">
      <w:start w:val="1"/>
      <w:numFmt w:val="bullet"/>
      <w:lvlText w:val="•"/>
      <w:lvlJc w:val="left"/>
      <w:pPr>
        <w:tabs>
          <w:tab w:val="num" w:pos="5760"/>
        </w:tabs>
        <w:ind w:left="5760" w:hanging="360"/>
      </w:pPr>
      <w:rPr>
        <w:rFonts w:ascii="Arial" w:hAnsi="Arial" w:hint="default"/>
      </w:rPr>
    </w:lvl>
    <w:lvl w:ilvl="8" w:tplc="E228C4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563D37"/>
    <w:multiLevelType w:val="hybridMultilevel"/>
    <w:tmpl w:val="48E6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B006F6"/>
    <w:multiLevelType w:val="hybridMultilevel"/>
    <w:tmpl w:val="7362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D487B"/>
    <w:multiLevelType w:val="hybridMultilevel"/>
    <w:tmpl w:val="C7E0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D52A0"/>
    <w:multiLevelType w:val="hybridMultilevel"/>
    <w:tmpl w:val="A328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240CC2"/>
    <w:multiLevelType w:val="hybridMultilevel"/>
    <w:tmpl w:val="54EC6E4A"/>
    <w:lvl w:ilvl="0" w:tplc="04090009">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087535"/>
    <w:multiLevelType w:val="hybridMultilevel"/>
    <w:tmpl w:val="8D8CC5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15"/>
  </w:num>
  <w:num w:numId="5">
    <w:abstractNumId w:val="21"/>
  </w:num>
  <w:num w:numId="6">
    <w:abstractNumId w:val="19"/>
  </w:num>
  <w:num w:numId="7">
    <w:abstractNumId w:val="18"/>
  </w:num>
  <w:num w:numId="8">
    <w:abstractNumId w:val="11"/>
  </w:num>
  <w:num w:numId="9">
    <w:abstractNumId w:val="6"/>
  </w:num>
  <w:num w:numId="10">
    <w:abstractNumId w:val="1"/>
  </w:num>
  <w:num w:numId="11">
    <w:abstractNumId w:val="17"/>
  </w:num>
  <w:num w:numId="12">
    <w:abstractNumId w:val="13"/>
  </w:num>
  <w:num w:numId="13">
    <w:abstractNumId w:val="12"/>
  </w:num>
  <w:num w:numId="14">
    <w:abstractNumId w:val="5"/>
  </w:num>
  <w:num w:numId="15">
    <w:abstractNumId w:val="3"/>
  </w:num>
  <w:num w:numId="16">
    <w:abstractNumId w:val="16"/>
  </w:num>
  <w:num w:numId="17">
    <w:abstractNumId w:val="20"/>
  </w:num>
  <w:num w:numId="18">
    <w:abstractNumId w:val="9"/>
  </w:num>
  <w:num w:numId="19">
    <w:abstractNumId w:val="22"/>
  </w:num>
  <w:num w:numId="20">
    <w:abstractNumId w:val="2"/>
  </w:num>
  <w:num w:numId="21">
    <w:abstractNumId w:val="14"/>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10445"/>
    <w:rsid w:val="00013F01"/>
    <w:rsid w:val="00021336"/>
    <w:rsid w:val="0003441B"/>
    <w:rsid w:val="0004482B"/>
    <w:rsid w:val="00057296"/>
    <w:rsid w:val="00057B2B"/>
    <w:rsid w:val="000716F8"/>
    <w:rsid w:val="000727D6"/>
    <w:rsid w:val="00076241"/>
    <w:rsid w:val="000B3E71"/>
    <w:rsid w:val="000B7222"/>
    <w:rsid w:val="000C429C"/>
    <w:rsid w:val="000E6D60"/>
    <w:rsid w:val="000F4777"/>
    <w:rsid w:val="000F7B41"/>
    <w:rsid w:val="00147C4A"/>
    <w:rsid w:val="00152E7F"/>
    <w:rsid w:val="00154BB2"/>
    <w:rsid w:val="0015665A"/>
    <w:rsid w:val="00177B3E"/>
    <w:rsid w:val="00183545"/>
    <w:rsid w:val="00185D84"/>
    <w:rsid w:val="00191A88"/>
    <w:rsid w:val="00197186"/>
    <w:rsid w:val="001A0AE4"/>
    <w:rsid w:val="001F4750"/>
    <w:rsid w:val="00264744"/>
    <w:rsid w:val="00267A71"/>
    <w:rsid w:val="0027713C"/>
    <w:rsid w:val="002C61FB"/>
    <w:rsid w:val="002D1B9A"/>
    <w:rsid w:val="002D6770"/>
    <w:rsid w:val="002E1E99"/>
    <w:rsid w:val="002F2A0D"/>
    <w:rsid w:val="00325E5C"/>
    <w:rsid w:val="00326899"/>
    <w:rsid w:val="00331054"/>
    <w:rsid w:val="0034298A"/>
    <w:rsid w:val="00347A12"/>
    <w:rsid w:val="003522B3"/>
    <w:rsid w:val="00355120"/>
    <w:rsid w:val="003651F6"/>
    <w:rsid w:val="003668E6"/>
    <w:rsid w:val="003851FD"/>
    <w:rsid w:val="00387DEA"/>
    <w:rsid w:val="003D77E7"/>
    <w:rsid w:val="003D79A1"/>
    <w:rsid w:val="003F1A90"/>
    <w:rsid w:val="003F7638"/>
    <w:rsid w:val="00416103"/>
    <w:rsid w:val="00463883"/>
    <w:rsid w:val="00476C22"/>
    <w:rsid w:val="004A3A76"/>
    <w:rsid w:val="004B1868"/>
    <w:rsid w:val="004B29B9"/>
    <w:rsid w:val="004D1948"/>
    <w:rsid w:val="004D2132"/>
    <w:rsid w:val="004F41FA"/>
    <w:rsid w:val="00501619"/>
    <w:rsid w:val="00502EE5"/>
    <w:rsid w:val="005331D4"/>
    <w:rsid w:val="00534940"/>
    <w:rsid w:val="00536C55"/>
    <w:rsid w:val="0054138B"/>
    <w:rsid w:val="00563A10"/>
    <w:rsid w:val="005708EC"/>
    <w:rsid w:val="0058331A"/>
    <w:rsid w:val="00592CF4"/>
    <w:rsid w:val="005D5323"/>
    <w:rsid w:val="005E668B"/>
    <w:rsid w:val="00632ABB"/>
    <w:rsid w:val="00642D42"/>
    <w:rsid w:val="00652714"/>
    <w:rsid w:val="00661C29"/>
    <w:rsid w:val="00676399"/>
    <w:rsid w:val="00681CC5"/>
    <w:rsid w:val="00687342"/>
    <w:rsid w:val="006A54F2"/>
    <w:rsid w:val="006B5615"/>
    <w:rsid w:val="006C5CC5"/>
    <w:rsid w:val="006D0E60"/>
    <w:rsid w:val="006E167C"/>
    <w:rsid w:val="006F4D18"/>
    <w:rsid w:val="00701DDA"/>
    <w:rsid w:val="00706F08"/>
    <w:rsid w:val="00727021"/>
    <w:rsid w:val="00767D77"/>
    <w:rsid w:val="007715AF"/>
    <w:rsid w:val="00773C32"/>
    <w:rsid w:val="0079212D"/>
    <w:rsid w:val="00797D5B"/>
    <w:rsid w:val="007A70D5"/>
    <w:rsid w:val="007B3061"/>
    <w:rsid w:val="007B390D"/>
    <w:rsid w:val="007B5495"/>
    <w:rsid w:val="007C237B"/>
    <w:rsid w:val="007E49A8"/>
    <w:rsid w:val="007F0E2C"/>
    <w:rsid w:val="00804A8E"/>
    <w:rsid w:val="00811724"/>
    <w:rsid w:val="0082277D"/>
    <w:rsid w:val="00823B9B"/>
    <w:rsid w:val="008277C8"/>
    <w:rsid w:val="00847882"/>
    <w:rsid w:val="0085703F"/>
    <w:rsid w:val="00880733"/>
    <w:rsid w:val="008A0A18"/>
    <w:rsid w:val="008A3488"/>
    <w:rsid w:val="008B04C6"/>
    <w:rsid w:val="008C481A"/>
    <w:rsid w:val="008E7C41"/>
    <w:rsid w:val="008F0E51"/>
    <w:rsid w:val="008F3773"/>
    <w:rsid w:val="009041AD"/>
    <w:rsid w:val="00930EC1"/>
    <w:rsid w:val="009539B6"/>
    <w:rsid w:val="00962258"/>
    <w:rsid w:val="00962686"/>
    <w:rsid w:val="009674C9"/>
    <w:rsid w:val="00973BB6"/>
    <w:rsid w:val="009777A8"/>
    <w:rsid w:val="009859D3"/>
    <w:rsid w:val="00987775"/>
    <w:rsid w:val="009900F9"/>
    <w:rsid w:val="009A01C5"/>
    <w:rsid w:val="009A0CDB"/>
    <w:rsid w:val="009B3517"/>
    <w:rsid w:val="009D5600"/>
    <w:rsid w:val="009E09A0"/>
    <w:rsid w:val="009F39F7"/>
    <w:rsid w:val="00A0116D"/>
    <w:rsid w:val="00A25DC0"/>
    <w:rsid w:val="00A302F6"/>
    <w:rsid w:val="00A4293D"/>
    <w:rsid w:val="00A45F67"/>
    <w:rsid w:val="00A46A9F"/>
    <w:rsid w:val="00A506A8"/>
    <w:rsid w:val="00A521F1"/>
    <w:rsid w:val="00A576B3"/>
    <w:rsid w:val="00A60CF2"/>
    <w:rsid w:val="00A62B32"/>
    <w:rsid w:val="00A836DB"/>
    <w:rsid w:val="00AD5D0B"/>
    <w:rsid w:val="00AE0D16"/>
    <w:rsid w:val="00B011BF"/>
    <w:rsid w:val="00B17BB2"/>
    <w:rsid w:val="00B50381"/>
    <w:rsid w:val="00B73A56"/>
    <w:rsid w:val="00B93A23"/>
    <w:rsid w:val="00B96C3D"/>
    <w:rsid w:val="00BA014A"/>
    <w:rsid w:val="00BD4579"/>
    <w:rsid w:val="00BE775A"/>
    <w:rsid w:val="00BF11B3"/>
    <w:rsid w:val="00BF57FD"/>
    <w:rsid w:val="00C04914"/>
    <w:rsid w:val="00C06873"/>
    <w:rsid w:val="00C425DC"/>
    <w:rsid w:val="00C6121E"/>
    <w:rsid w:val="00C64BA9"/>
    <w:rsid w:val="00C67733"/>
    <w:rsid w:val="00C71562"/>
    <w:rsid w:val="00C74B16"/>
    <w:rsid w:val="00C83183"/>
    <w:rsid w:val="00C9330D"/>
    <w:rsid w:val="00CB0FFF"/>
    <w:rsid w:val="00CB3875"/>
    <w:rsid w:val="00CD3F49"/>
    <w:rsid w:val="00CE0545"/>
    <w:rsid w:val="00D04FA0"/>
    <w:rsid w:val="00D10A2F"/>
    <w:rsid w:val="00D1690B"/>
    <w:rsid w:val="00D22691"/>
    <w:rsid w:val="00D524B1"/>
    <w:rsid w:val="00D82A44"/>
    <w:rsid w:val="00D9256B"/>
    <w:rsid w:val="00DA5074"/>
    <w:rsid w:val="00DB6870"/>
    <w:rsid w:val="00DC5005"/>
    <w:rsid w:val="00E248D6"/>
    <w:rsid w:val="00E25AE7"/>
    <w:rsid w:val="00E30863"/>
    <w:rsid w:val="00E31D21"/>
    <w:rsid w:val="00E32CCD"/>
    <w:rsid w:val="00E344F0"/>
    <w:rsid w:val="00E53DF2"/>
    <w:rsid w:val="00E54CC7"/>
    <w:rsid w:val="00E7030C"/>
    <w:rsid w:val="00E718A1"/>
    <w:rsid w:val="00E90A7C"/>
    <w:rsid w:val="00EA4B12"/>
    <w:rsid w:val="00EA7377"/>
    <w:rsid w:val="00EA7869"/>
    <w:rsid w:val="00ED1016"/>
    <w:rsid w:val="00ED2EEA"/>
    <w:rsid w:val="00ED3989"/>
    <w:rsid w:val="00ED6E7D"/>
    <w:rsid w:val="00ED7C0B"/>
    <w:rsid w:val="00EF4296"/>
    <w:rsid w:val="00EF753B"/>
    <w:rsid w:val="00F14440"/>
    <w:rsid w:val="00F2271A"/>
    <w:rsid w:val="00F2521E"/>
    <w:rsid w:val="00F26674"/>
    <w:rsid w:val="00F36DAB"/>
    <w:rsid w:val="00F93A70"/>
    <w:rsid w:val="00FC1FDB"/>
    <w:rsid w:val="00FC27E1"/>
    <w:rsid w:val="00FE1D08"/>
    <w:rsid w:val="00FF4362"/>
    <w:rsid w:val="00F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customStyle="1" w:styleId="Default">
    <w:name w:val="Default"/>
    <w:rsid w:val="00CD3F49"/>
    <w:pPr>
      <w:autoSpaceDE w:val="0"/>
      <w:autoSpaceDN w:val="0"/>
      <w:adjustRightInd w:val="0"/>
      <w:spacing w:after="0" w:line="240" w:lineRule="auto"/>
    </w:pPr>
    <w:rPr>
      <w:rFonts w:ascii="Sylfaen" w:hAnsi="Sylfaen" w:cs="Sylfaen"/>
      <w:color w:val="000000"/>
      <w:sz w:val="24"/>
      <w:szCs w:val="24"/>
    </w:rPr>
  </w:style>
  <w:style w:type="table" w:styleId="TableGrid">
    <w:name w:val="Table Grid"/>
    <w:basedOn w:val="TableNormal"/>
    <w:uiPriority w:val="39"/>
    <w:rsid w:val="00990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2EEA"/>
    <w:rPr>
      <w:color w:val="605E5C"/>
      <w:shd w:val="clear" w:color="auto" w:fill="E1DFDD"/>
    </w:rPr>
  </w:style>
  <w:style w:type="paragraph" w:styleId="BalloonText">
    <w:name w:val="Balloon Text"/>
    <w:basedOn w:val="Normal"/>
    <w:link w:val="BalloonTextChar"/>
    <w:uiPriority w:val="99"/>
    <w:semiHidden/>
    <w:unhideWhenUsed/>
    <w:rsid w:val="00476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C22"/>
    <w:rPr>
      <w:rFonts w:ascii="Segoe UI" w:hAnsi="Segoe UI" w:cs="Segoe UI"/>
      <w:sz w:val="18"/>
      <w:szCs w:val="18"/>
    </w:rPr>
  </w:style>
  <w:style w:type="paragraph" w:styleId="NormalWeb">
    <w:name w:val="Normal (Web)"/>
    <w:basedOn w:val="Normal"/>
    <w:uiPriority w:val="99"/>
    <w:semiHidden/>
    <w:unhideWhenUsed/>
    <w:rsid w:val="00BF57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7134">
      <w:bodyDiv w:val="1"/>
      <w:marLeft w:val="0"/>
      <w:marRight w:val="0"/>
      <w:marTop w:val="0"/>
      <w:marBottom w:val="0"/>
      <w:divBdr>
        <w:top w:val="none" w:sz="0" w:space="0" w:color="auto"/>
        <w:left w:val="none" w:sz="0" w:space="0" w:color="auto"/>
        <w:bottom w:val="none" w:sz="0" w:space="0" w:color="auto"/>
        <w:right w:val="none" w:sz="0" w:space="0" w:color="auto"/>
      </w:divBdr>
    </w:div>
    <w:div w:id="1033966713">
      <w:bodyDiv w:val="1"/>
      <w:marLeft w:val="0"/>
      <w:marRight w:val="0"/>
      <w:marTop w:val="0"/>
      <w:marBottom w:val="0"/>
      <w:divBdr>
        <w:top w:val="none" w:sz="0" w:space="0" w:color="auto"/>
        <w:left w:val="none" w:sz="0" w:space="0" w:color="auto"/>
        <w:bottom w:val="none" w:sz="0" w:space="0" w:color="auto"/>
        <w:right w:val="none" w:sz="0" w:space="0" w:color="auto"/>
      </w:divBdr>
      <w:divsChild>
        <w:div w:id="2144695005">
          <w:marLeft w:val="446"/>
          <w:marRight w:val="0"/>
          <w:marTop w:val="77"/>
          <w:marBottom w:val="120"/>
          <w:divBdr>
            <w:top w:val="none" w:sz="0" w:space="0" w:color="auto"/>
            <w:left w:val="none" w:sz="0" w:space="0" w:color="auto"/>
            <w:bottom w:val="none" w:sz="0" w:space="0" w:color="auto"/>
            <w:right w:val="none" w:sz="0" w:space="0" w:color="auto"/>
          </w:divBdr>
        </w:div>
        <w:div w:id="122159690">
          <w:marLeft w:val="446"/>
          <w:marRight w:val="0"/>
          <w:marTop w:val="77"/>
          <w:marBottom w:val="120"/>
          <w:divBdr>
            <w:top w:val="none" w:sz="0" w:space="0" w:color="auto"/>
            <w:left w:val="none" w:sz="0" w:space="0" w:color="auto"/>
            <w:bottom w:val="none" w:sz="0" w:space="0" w:color="auto"/>
            <w:right w:val="none" w:sz="0" w:space="0" w:color="auto"/>
          </w:divBdr>
        </w:div>
        <w:div w:id="1677227857">
          <w:marLeft w:val="446"/>
          <w:marRight w:val="0"/>
          <w:marTop w:val="77"/>
          <w:marBottom w:val="120"/>
          <w:divBdr>
            <w:top w:val="none" w:sz="0" w:space="0" w:color="auto"/>
            <w:left w:val="none" w:sz="0" w:space="0" w:color="auto"/>
            <w:bottom w:val="none" w:sz="0" w:space="0" w:color="auto"/>
            <w:right w:val="none" w:sz="0" w:space="0" w:color="auto"/>
          </w:divBdr>
        </w:div>
        <w:div w:id="280452317">
          <w:marLeft w:val="446"/>
          <w:marRight w:val="0"/>
          <w:marTop w:val="77"/>
          <w:marBottom w:val="120"/>
          <w:divBdr>
            <w:top w:val="none" w:sz="0" w:space="0" w:color="auto"/>
            <w:left w:val="none" w:sz="0" w:space="0" w:color="auto"/>
            <w:bottom w:val="none" w:sz="0" w:space="0" w:color="auto"/>
            <w:right w:val="none" w:sz="0" w:space="0" w:color="auto"/>
          </w:divBdr>
        </w:div>
        <w:div w:id="1967999600">
          <w:marLeft w:val="446"/>
          <w:marRight w:val="0"/>
          <w:marTop w:val="77"/>
          <w:marBottom w:val="120"/>
          <w:divBdr>
            <w:top w:val="none" w:sz="0" w:space="0" w:color="auto"/>
            <w:left w:val="none" w:sz="0" w:space="0" w:color="auto"/>
            <w:bottom w:val="none" w:sz="0" w:space="0" w:color="auto"/>
            <w:right w:val="none" w:sz="0" w:space="0" w:color="auto"/>
          </w:divBdr>
        </w:div>
      </w:divsChild>
    </w:div>
    <w:div w:id="10375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458F-FBCB-4D44-B0F6-ABF7E524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5759</Words>
  <Characters>32830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User</cp:lastModifiedBy>
  <cp:revision>5</cp:revision>
  <cp:lastPrinted>2023-11-16T05:49:00Z</cp:lastPrinted>
  <dcterms:created xsi:type="dcterms:W3CDTF">2024-11-20T13:40:00Z</dcterms:created>
  <dcterms:modified xsi:type="dcterms:W3CDTF">2024-11-25T07:08:00Z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