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91705D" w:rsidRDefault="0015665A" w:rsidP="0015665A">
      <w:pPr>
        <w:jc w:val="center"/>
        <w:rPr>
          <w:rFonts w:ascii="Sylfaen" w:hAnsi="Sylfaen"/>
          <w:b/>
          <w:sz w:val="28"/>
          <w:szCs w:val="28"/>
          <w:lang w:val="ka-GE"/>
        </w:rPr>
      </w:pPr>
      <w:r w:rsidRPr="0091705D">
        <w:rPr>
          <w:rFonts w:ascii="Sylfaen" w:hAnsi="Sylfaen"/>
          <w:b/>
          <w:sz w:val="28"/>
          <w:szCs w:val="28"/>
          <w:lang w:val="ka-GE"/>
        </w:rPr>
        <w:t xml:space="preserve">გ ა ნ ა ც ხ ა დ ი </w:t>
      </w:r>
    </w:p>
    <w:p w14:paraId="05C9AA3B" w14:textId="5D286B60" w:rsidR="0015665A" w:rsidRPr="0091705D" w:rsidRDefault="0015665A" w:rsidP="0015665A">
      <w:pPr>
        <w:jc w:val="center"/>
        <w:rPr>
          <w:rFonts w:ascii="Sylfaen" w:hAnsi="Sylfaen"/>
          <w:b/>
          <w:sz w:val="28"/>
          <w:szCs w:val="28"/>
          <w:lang w:val="ka-GE"/>
        </w:rPr>
      </w:pPr>
      <w:r w:rsidRPr="0091705D">
        <w:rPr>
          <w:rFonts w:ascii="Sylfaen" w:hAnsi="Sylfaen"/>
          <w:b/>
          <w:sz w:val="28"/>
          <w:szCs w:val="28"/>
          <w:lang w:val="ka-GE"/>
        </w:rPr>
        <w:t>20</w:t>
      </w:r>
      <w:r w:rsidR="00057296" w:rsidRPr="0091705D">
        <w:rPr>
          <w:rFonts w:ascii="Sylfaen" w:hAnsi="Sylfaen"/>
          <w:b/>
          <w:sz w:val="28"/>
          <w:szCs w:val="28"/>
          <w:lang w:val="ka-GE"/>
        </w:rPr>
        <w:t>22</w:t>
      </w:r>
      <w:r w:rsidRPr="0091705D">
        <w:rPr>
          <w:rFonts w:ascii="Sylfaen" w:hAnsi="Sylfaen"/>
          <w:b/>
          <w:sz w:val="28"/>
          <w:szCs w:val="28"/>
          <w:lang w:val="ka-GE"/>
        </w:rPr>
        <w:t xml:space="preserve"> წლის საუკეთესო პრაქტიკის პროგრამაში</w:t>
      </w:r>
      <w:r w:rsidRPr="0091705D">
        <w:rPr>
          <w:rFonts w:ascii="Sylfaen" w:hAnsi="Sylfaen"/>
          <w:b/>
          <w:sz w:val="28"/>
          <w:szCs w:val="28"/>
        </w:rPr>
        <w:t xml:space="preserve"> </w:t>
      </w:r>
      <w:r w:rsidRPr="0091705D">
        <w:rPr>
          <w:rFonts w:ascii="Sylfaen" w:hAnsi="Sylfaen"/>
          <w:b/>
          <w:sz w:val="28"/>
          <w:szCs w:val="28"/>
          <w:lang w:val="ka-GE"/>
        </w:rPr>
        <w:t>მონაწილეობაზე</w:t>
      </w:r>
    </w:p>
    <w:p w14:paraId="24945C6C" w14:textId="465D7FB6" w:rsidR="0015665A" w:rsidRPr="0091705D" w:rsidRDefault="00943E50" w:rsidP="0015665A">
      <w:pPr>
        <w:jc w:val="center"/>
        <w:rPr>
          <w:rFonts w:ascii="Sylfaen" w:hAnsi="Sylfaen"/>
          <w:b/>
          <w:sz w:val="28"/>
          <w:szCs w:val="28"/>
          <w:lang w:val="ka-GE"/>
        </w:rPr>
      </w:pPr>
      <w:r w:rsidRPr="0091705D">
        <w:rPr>
          <w:rFonts w:ascii="Sylfaen" w:hAnsi="Sylfaen"/>
          <w:b/>
          <w:sz w:val="28"/>
          <w:szCs w:val="28"/>
          <w:lang w:val="ka-GE"/>
        </w:rPr>
        <w:t>ახალციხის</w:t>
      </w:r>
      <w:r w:rsidR="0015665A" w:rsidRPr="0091705D">
        <w:rPr>
          <w:rFonts w:ascii="Sylfaen" w:hAnsi="Sylfaen"/>
          <w:b/>
          <w:sz w:val="28"/>
          <w:szCs w:val="28"/>
          <w:lang w:val="ka-GE"/>
        </w:rPr>
        <w:t xml:space="preserve"> მუნიციპალიტეტი</w:t>
      </w:r>
      <w:r w:rsidRPr="0091705D">
        <w:rPr>
          <w:rFonts w:ascii="Sylfaen" w:hAnsi="Sylfaen"/>
          <w:b/>
          <w:sz w:val="28"/>
          <w:szCs w:val="28"/>
          <w:lang w:val="ka-GE"/>
        </w:rPr>
        <w:t>ს მერია</w:t>
      </w:r>
    </w:p>
    <w:p w14:paraId="6AAA5D8B" w14:textId="77777777" w:rsidR="0015665A" w:rsidRPr="0091705D" w:rsidRDefault="0015665A" w:rsidP="0015665A">
      <w:pPr>
        <w:jc w:val="both"/>
        <w:rPr>
          <w:rFonts w:ascii="Sylfaen" w:hAnsi="Sylfaen" w:cs="Sylfaen"/>
          <w:sz w:val="28"/>
          <w:szCs w:val="28"/>
          <w:lang w:val="ka-GE"/>
        </w:rPr>
      </w:pPr>
    </w:p>
    <w:p w14:paraId="24D3942F" w14:textId="77777777" w:rsidR="0015665A" w:rsidRPr="0091705D" w:rsidRDefault="0015665A" w:rsidP="0015665A">
      <w:pPr>
        <w:pStyle w:val="ListParagraph"/>
        <w:numPr>
          <w:ilvl w:val="0"/>
          <w:numId w:val="1"/>
        </w:numPr>
        <w:spacing w:after="0" w:line="240" w:lineRule="auto"/>
        <w:jc w:val="both"/>
        <w:rPr>
          <w:rFonts w:ascii="Sylfaen" w:hAnsi="Sylfaen"/>
          <w:lang w:val="ka-GE"/>
        </w:rPr>
      </w:pPr>
      <w:r w:rsidRPr="0091705D">
        <w:rPr>
          <w:rFonts w:ascii="Sylfaen" w:hAnsi="Sylfaen" w:cs="Sylfaen"/>
          <w:b/>
          <w:lang w:val="ka-GE"/>
        </w:rPr>
        <w:t>პრაქტიკის/ინიციატივის სათაური:</w:t>
      </w:r>
      <w:r w:rsidRPr="0091705D">
        <w:rPr>
          <w:rFonts w:ascii="Sylfaen" w:hAnsi="Sylfaen" w:cs="Sylfaen"/>
          <w:lang w:val="ka-GE"/>
        </w:rPr>
        <w:t xml:space="preserve"> </w:t>
      </w:r>
    </w:p>
    <w:p w14:paraId="6E06FD4D" w14:textId="1FFEF8EB" w:rsidR="0015665A" w:rsidRPr="0091705D" w:rsidRDefault="00943E50" w:rsidP="00943E50">
      <w:pPr>
        <w:spacing w:after="0" w:line="240" w:lineRule="auto"/>
        <w:ind w:left="360"/>
        <w:jc w:val="both"/>
        <w:rPr>
          <w:rFonts w:ascii="Sylfaen" w:hAnsi="Sylfaen" w:cs="Sylfaen"/>
          <w:lang w:val="ka-GE"/>
        </w:rPr>
      </w:pPr>
      <w:r w:rsidRPr="0091705D">
        <w:rPr>
          <w:rFonts w:ascii="Sylfaen" w:hAnsi="Sylfaen" w:cs="Sylfaen"/>
          <w:lang w:val="ka-GE"/>
        </w:rPr>
        <w:t xml:space="preserve">ბავშვებისა და ბავშვიანი ოჯახების საჭიროებათა კვლევა </w:t>
      </w:r>
    </w:p>
    <w:p w14:paraId="1D305E59" w14:textId="77777777" w:rsidR="0015665A" w:rsidRPr="0091705D" w:rsidRDefault="0015665A" w:rsidP="0015665A">
      <w:pPr>
        <w:pStyle w:val="ListParagraph"/>
        <w:numPr>
          <w:ilvl w:val="0"/>
          <w:numId w:val="1"/>
        </w:numPr>
        <w:spacing w:after="0" w:line="240" w:lineRule="auto"/>
        <w:jc w:val="both"/>
        <w:rPr>
          <w:rFonts w:ascii="Sylfaen" w:hAnsi="Sylfaen"/>
          <w:lang w:val="ka-GE"/>
        </w:rPr>
      </w:pPr>
      <w:r w:rsidRPr="0091705D">
        <w:rPr>
          <w:rFonts w:ascii="Sylfaen" w:hAnsi="Sylfaen" w:cs="Sylfaen"/>
          <w:b/>
          <w:lang w:val="ka-GE"/>
        </w:rPr>
        <w:t>თემატიკა</w:t>
      </w:r>
      <w:r w:rsidRPr="0091705D">
        <w:rPr>
          <w:rFonts w:ascii="Sylfaen" w:hAnsi="Sylfaen" w:cs="Sylfaen"/>
          <w:b/>
        </w:rPr>
        <w:t>:</w:t>
      </w:r>
    </w:p>
    <w:p w14:paraId="1506167A" w14:textId="7D40CF06" w:rsidR="0015665A" w:rsidRPr="0091705D" w:rsidRDefault="00943E50" w:rsidP="0015665A">
      <w:pPr>
        <w:spacing w:after="0" w:line="240" w:lineRule="auto"/>
        <w:ind w:left="360"/>
        <w:jc w:val="both"/>
        <w:rPr>
          <w:rFonts w:ascii="Sylfaen" w:hAnsi="Sylfaen"/>
          <w:lang w:val="ka-GE"/>
        </w:rPr>
      </w:pPr>
      <w:r w:rsidRPr="0091705D">
        <w:rPr>
          <w:rFonts w:ascii="Sylfaen" w:hAnsi="Sylfaen" w:cs="Sylfaen"/>
          <w:lang w:val="ka-GE"/>
        </w:rPr>
        <w:t xml:space="preserve">ბავშვებისა და ბავშვიანი ოჯახების </w:t>
      </w:r>
      <w:r w:rsidRPr="0091705D">
        <w:rPr>
          <w:rFonts w:ascii="Sylfaen" w:hAnsi="Sylfaen"/>
          <w:lang w:val="ka-GE"/>
        </w:rPr>
        <w:t>საჭიროებებზე მორგებული სოციალური პროგრამა</w:t>
      </w:r>
    </w:p>
    <w:p w14:paraId="2598F501" w14:textId="77777777" w:rsidR="0015665A" w:rsidRPr="0091705D" w:rsidRDefault="0015665A" w:rsidP="0015665A">
      <w:pPr>
        <w:pStyle w:val="ListParagraph"/>
        <w:numPr>
          <w:ilvl w:val="0"/>
          <w:numId w:val="1"/>
        </w:numPr>
        <w:spacing w:after="0" w:line="240" w:lineRule="auto"/>
        <w:jc w:val="both"/>
        <w:rPr>
          <w:rFonts w:ascii="Sylfaen" w:hAnsi="Sylfaen"/>
          <w:lang w:val="ka-GE"/>
        </w:rPr>
      </w:pPr>
      <w:r w:rsidRPr="0091705D">
        <w:rPr>
          <w:rFonts w:ascii="Sylfaen" w:hAnsi="Sylfaen" w:cs="Sylfaen"/>
          <w:b/>
          <w:lang w:val="ka-GE"/>
        </w:rPr>
        <w:t>პრაქტიკის/ინიციატივის ავტორი/ინიციატორი:</w:t>
      </w:r>
      <w:r w:rsidRPr="0091705D">
        <w:rPr>
          <w:rFonts w:ascii="Sylfaen" w:hAnsi="Sylfaen" w:cs="Sylfaen"/>
          <w:lang w:val="ka-GE"/>
        </w:rPr>
        <w:t xml:space="preserve"> </w:t>
      </w:r>
    </w:p>
    <w:p w14:paraId="7F0414B2" w14:textId="204226D1" w:rsidR="00943E50" w:rsidRPr="0091705D" w:rsidRDefault="00943E50" w:rsidP="00943E50">
      <w:pPr>
        <w:spacing w:after="0" w:line="240" w:lineRule="auto"/>
        <w:ind w:left="360"/>
        <w:jc w:val="both"/>
        <w:rPr>
          <w:rFonts w:ascii="Sylfaen" w:hAnsi="Sylfaen" w:cs="Sylfaen"/>
          <w:lang w:val="ka-GE"/>
        </w:rPr>
      </w:pPr>
      <w:r w:rsidRPr="0091705D">
        <w:rPr>
          <w:rFonts w:ascii="Sylfaen" w:hAnsi="Sylfaen" w:cs="Sylfaen"/>
          <w:lang w:val="ka-GE"/>
        </w:rPr>
        <w:t>ახალციხის მუნიციპალიტეტი</w:t>
      </w:r>
    </w:p>
    <w:p w14:paraId="35616FAF" w14:textId="77777777" w:rsidR="0015665A" w:rsidRPr="0091705D" w:rsidRDefault="0015665A" w:rsidP="0015665A">
      <w:pPr>
        <w:pStyle w:val="ListParagraph"/>
        <w:numPr>
          <w:ilvl w:val="0"/>
          <w:numId w:val="1"/>
        </w:numPr>
        <w:spacing w:after="0" w:line="240" w:lineRule="auto"/>
        <w:jc w:val="both"/>
        <w:rPr>
          <w:rFonts w:ascii="Sylfaen" w:hAnsi="Sylfaen" w:cs="Sylfaen"/>
          <w:b/>
          <w:lang w:val="ka-GE"/>
        </w:rPr>
      </w:pPr>
      <w:r w:rsidRPr="0091705D">
        <w:rPr>
          <w:rFonts w:ascii="Sylfaen" w:hAnsi="Sylfaen" w:cs="Sylfaen"/>
          <w:b/>
          <w:lang w:val="ka-GE"/>
        </w:rPr>
        <w:t>მუნიციპალიტეტის</w:t>
      </w:r>
      <w:r w:rsidRPr="0091705D">
        <w:rPr>
          <w:rFonts w:ascii="Sylfaen" w:hAnsi="Sylfaen"/>
          <w:b/>
          <w:lang w:val="ka-GE"/>
        </w:rPr>
        <w:t xml:space="preserve"> ზოგადი </w:t>
      </w:r>
      <w:r w:rsidRPr="0091705D">
        <w:rPr>
          <w:rFonts w:ascii="Sylfaen" w:hAnsi="Sylfaen" w:cs="Sylfaen"/>
          <w:b/>
          <w:lang w:val="ka-GE"/>
        </w:rPr>
        <w:t xml:space="preserve">მონაცემები: </w:t>
      </w:r>
    </w:p>
    <w:p w14:paraId="02BA0E44" w14:textId="7C01BBE6" w:rsidR="0091705D" w:rsidRPr="0091705D" w:rsidRDefault="00943E50" w:rsidP="00943E50">
      <w:pPr>
        <w:spacing w:after="0" w:line="240" w:lineRule="auto"/>
        <w:ind w:left="360"/>
        <w:jc w:val="both"/>
        <w:rPr>
          <w:rFonts w:ascii="Sylfaen" w:hAnsi="Sylfaen" w:cs="Sylfaen"/>
          <w:lang w:val="ka-GE"/>
        </w:rPr>
      </w:pPr>
      <w:r w:rsidRPr="0091705D">
        <w:rPr>
          <w:rFonts w:ascii="Sylfaen" w:hAnsi="Sylfaen" w:cs="Sylfaen"/>
          <w:lang w:val="ka-GE"/>
        </w:rPr>
        <w:t>ახალციხის მუნიციპალიტეტი მდებარეობს სამხრეთ საქართველოში, კერძოდ სამცხე-ჯავახეთის რეგიონში. მუნიციპალიტეტი დაყოფილია 16 ადმინისტრაციულ ერთეულად, რომელიც მოიცავს 2 ქალაქის ტიპის დასახლებას და</w:t>
      </w:r>
      <w:r w:rsidR="0091705D" w:rsidRPr="0091705D">
        <w:rPr>
          <w:rFonts w:ascii="Sylfaen" w:hAnsi="Sylfaen" w:cs="Sylfaen"/>
          <w:lang w:val="ka-GE"/>
        </w:rPr>
        <w:t xml:space="preserve"> 47</w:t>
      </w:r>
      <w:r w:rsidRPr="0091705D">
        <w:rPr>
          <w:rFonts w:ascii="Sylfaen" w:hAnsi="Sylfaen" w:cs="Sylfaen"/>
          <w:lang w:val="ka-GE"/>
        </w:rPr>
        <w:t xml:space="preserve"> სოფელს. ახალციხის მუნიციპალიტეტის ადმინისტრაციული ცენტრი არის ქალაქი ახალციხე. </w:t>
      </w:r>
    </w:p>
    <w:p w14:paraId="45E67DEA" w14:textId="445478AB" w:rsidR="00943E50" w:rsidRPr="0091705D" w:rsidRDefault="00943E50" w:rsidP="0091705D">
      <w:pPr>
        <w:spacing w:after="0" w:line="240" w:lineRule="auto"/>
        <w:ind w:left="360"/>
        <w:jc w:val="both"/>
        <w:rPr>
          <w:rFonts w:ascii="Sylfaen" w:hAnsi="Sylfaen" w:cs="Sylfaen"/>
          <w:lang w:val="ka-GE"/>
        </w:rPr>
      </w:pPr>
      <w:r w:rsidRPr="0091705D">
        <w:rPr>
          <w:rFonts w:ascii="Sylfaen" w:hAnsi="Sylfaen" w:cs="Sylfaen"/>
          <w:lang w:val="ka-GE"/>
        </w:rPr>
        <w:t xml:space="preserve">ახალციხის მუნიციპალიტეტის მოსახლეობა 38 895 ადამიანს შეადგენს. მათგან 17 903 ქალაქ ახალციხეში ცხოვრობს, ხოლო 20 992 მუნიციპალიტეტის დანარჩენ დასახლებებში. მოსახლეობის 57% ქართველი, 42% სომეხი და 1% სხვა ეროვნების წარმომადგენელია. მუნიციპალიტეტის მოსახლეობიდან 18 791 მამაკაცია, ხოლო 20 104 ქალი. </w:t>
      </w:r>
    </w:p>
    <w:p w14:paraId="1C17CF1B" w14:textId="77777777" w:rsidR="00943E50" w:rsidRPr="0091705D" w:rsidRDefault="00943E50" w:rsidP="00943E50">
      <w:pPr>
        <w:spacing w:after="0" w:line="240" w:lineRule="auto"/>
        <w:ind w:left="360"/>
        <w:jc w:val="both"/>
        <w:rPr>
          <w:rFonts w:ascii="Sylfaen" w:hAnsi="Sylfaen" w:cs="Sylfaen"/>
          <w:sz w:val="18"/>
          <w:szCs w:val="18"/>
          <w:lang w:val="ka-GE"/>
        </w:rPr>
      </w:pPr>
    </w:p>
    <w:p w14:paraId="37D17390" w14:textId="77777777" w:rsidR="0015665A" w:rsidRPr="0091705D" w:rsidRDefault="0015665A" w:rsidP="0015665A">
      <w:pPr>
        <w:pStyle w:val="ListParagraph"/>
        <w:numPr>
          <w:ilvl w:val="0"/>
          <w:numId w:val="1"/>
        </w:numPr>
        <w:spacing w:after="0" w:line="240" w:lineRule="auto"/>
        <w:jc w:val="both"/>
        <w:rPr>
          <w:rFonts w:ascii="Sylfaen" w:hAnsi="Sylfaen"/>
          <w:lang w:val="ka-GE"/>
        </w:rPr>
      </w:pPr>
      <w:r w:rsidRPr="0091705D">
        <w:rPr>
          <w:rFonts w:ascii="Sylfaen" w:hAnsi="Sylfaen"/>
          <w:b/>
          <w:lang w:val="ka-GE"/>
        </w:rPr>
        <w:t>მუნიციპალიტეტის მახასიათებლები</w:t>
      </w:r>
      <w:r w:rsidRPr="0091705D">
        <w:rPr>
          <w:rFonts w:ascii="Sylfaen" w:hAnsi="Sylfaen"/>
          <w:lang w:val="ka-GE"/>
        </w:rPr>
        <w:t xml:space="preserve">: </w:t>
      </w:r>
    </w:p>
    <w:p w14:paraId="409F21B3" w14:textId="77777777" w:rsidR="00E87180" w:rsidRPr="005B5141" w:rsidRDefault="00E87180" w:rsidP="00E87180">
      <w:pPr>
        <w:spacing w:after="0" w:line="240" w:lineRule="auto"/>
        <w:ind w:left="360"/>
        <w:jc w:val="both"/>
        <w:rPr>
          <w:rFonts w:ascii="Sylfaen" w:hAnsi="Sylfaen"/>
          <w:lang w:val="ka-GE"/>
        </w:rPr>
      </w:pPr>
      <w:r w:rsidRPr="005B5141">
        <w:rPr>
          <w:rFonts w:ascii="Sylfaen" w:hAnsi="Sylfaen"/>
          <w:lang w:val="ka-GE"/>
        </w:rPr>
        <w:t xml:space="preserve">ახალციხის მუნიციპალიტეტი მდიდარია სხვადასხვა საბადოებით. სოფელ </w:t>
      </w:r>
      <w:proofErr w:type="spellStart"/>
      <w:r w:rsidRPr="005B5141">
        <w:rPr>
          <w:rFonts w:ascii="Sylfaen" w:hAnsi="Sylfaen"/>
          <w:lang w:val="ka-GE"/>
        </w:rPr>
        <w:t>მუსხის</w:t>
      </w:r>
      <w:proofErr w:type="spellEnd"/>
      <w:r w:rsidRPr="005B5141">
        <w:rPr>
          <w:rFonts w:ascii="Sylfaen" w:hAnsi="Sylfaen"/>
          <w:lang w:val="ka-GE"/>
        </w:rPr>
        <w:t xml:space="preserve"> მიდამოებში არის დიატომიტის საბადო, სოფელ ბოგასა და გიორგიწმინდაში - ახალციხის აქატის საბადოები, ხოლო ვალესა და ნაოხრების მიმდებარე ტერიტორიაზე არის ახალციხის მურა ნახშირის საბადო.</w:t>
      </w:r>
    </w:p>
    <w:p w14:paraId="33DC944A" w14:textId="7AE9B1AA" w:rsidR="00E87180" w:rsidRDefault="00E87180" w:rsidP="00E87180">
      <w:pPr>
        <w:spacing w:after="0" w:line="240" w:lineRule="auto"/>
        <w:ind w:left="360"/>
        <w:jc w:val="both"/>
        <w:rPr>
          <w:rFonts w:ascii="Sylfaen" w:hAnsi="Sylfaen"/>
          <w:lang w:val="ka-GE"/>
        </w:rPr>
      </w:pPr>
      <w:r w:rsidRPr="005B5141">
        <w:rPr>
          <w:rFonts w:ascii="Sylfaen" w:hAnsi="Sylfaen"/>
          <w:lang w:val="ka-GE"/>
        </w:rPr>
        <w:t xml:space="preserve">აღსანიშნავია წყალთბილას გოგორდოვანი თერმული წყლები, აგრეთვე </w:t>
      </w:r>
      <w:proofErr w:type="spellStart"/>
      <w:r w:rsidRPr="005B5141">
        <w:rPr>
          <w:rFonts w:ascii="Sylfaen" w:hAnsi="Sylfaen"/>
          <w:lang w:val="ka-GE"/>
        </w:rPr>
        <w:t>ურაველისა</w:t>
      </w:r>
      <w:proofErr w:type="spellEnd"/>
      <w:r w:rsidRPr="005B5141">
        <w:rPr>
          <w:rFonts w:ascii="Sylfaen" w:hAnsi="Sylfaen"/>
          <w:lang w:val="ka-GE"/>
        </w:rPr>
        <w:t xml:space="preserve"> და გურკელის მინერალური სამკურნალო წყლები, ფერსისა და ტატანისის   მინერალური   სასმელი   წყლები.</w:t>
      </w:r>
    </w:p>
    <w:p w14:paraId="7FE64983" w14:textId="56A5637B" w:rsidR="00E87180" w:rsidRPr="00E87180" w:rsidRDefault="00E87180" w:rsidP="00E87180">
      <w:pPr>
        <w:spacing w:after="0" w:line="240" w:lineRule="auto"/>
        <w:ind w:left="360"/>
        <w:jc w:val="both"/>
        <w:rPr>
          <w:rFonts w:ascii="Sylfaen" w:hAnsi="Sylfaen"/>
          <w:lang w:val="ka-GE"/>
        </w:rPr>
      </w:pPr>
      <w:r w:rsidRPr="005B5141">
        <w:rPr>
          <w:rFonts w:ascii="Sylfaen" w:hAnsi="Sylfaen"/>
          <w:lang w:val="ka-GE"/>
        </w:rPr>
        <w:t>უმსხვილესი ინვესტიციები: ჰესის მშენებლობა, ,,სამხრეთ საქართველოს გაზსადენის გაფართოების პროექტი“, შავი ზღვის ელექტრო გადამცემი ხაზის პროექტი,  ელექტრო გადამცემი ხაზის ,,ახალციხე-ბათუმის“ მშენებლობა, ბეტონისა და რკინა-ბეტონის წარმოება, ასფალტო-ბეტონის წარმოება.</w:t>
      </w:r>
    </w:p>
    <w:p w14:paraId="51661754" w14:textId="77777777" w:rsidR="0015665A" w:rsidRPr="0091705D" w:rsidRDefault="0015665A" w:rsidP="0015665A">
      <w:pPr>
        <w:pStyle w:val="ListParagraph"/>
        <w:rPr>
          <w:rFonts w:ascii="Sylfaen" w:hAnsi="Sylfaen"/>
          <w:lang w:val="ka-GE"/>
        </w:rPr>
      </w:pPr>
    </w:p>
    <w:p w14:paraId="268A3F38" w14:textId="4D407E43" w:rsidR="00E87180" w:rsidRPr="00E87180" w:rsidRDefault="0015665A" w:rsidP="00E87180">
      <w:pPr>
        <w:pStyle w:val="ListParagraph"/>
        <w:numPr>
          <w:ilvl w:val="0"/>
          <w:numId w:val="3"/>
        </w:numPr>
        <w:jc w:val="both"/>
        <w:rPr>
          <w:rFonts w:ascii="Sylfaen" w:hAnsi="Sylfaen"/>
          <w:lang w:val="ka-GE"/>
        </w:rPr>
      </w:pPr>
      <w:r w:rsidRPr="0091705D">
        <w:rPr>
          <w:rFonts w:ascii="Sylfaen" w:hAnsi="Sylfaen"/>
          <w:b/>
          <w:lang w:val="ka-GE"/>
        </w:rPr>
        <w:t>შიდა ფაქტორები</w:t>
      </w:r>
      <w:r w:rsidRPr="0091705D">
        <w:rPr>
          <w:rFonts w:ascii="Sylfaen" w:hAnsi="Sylfaen"/>
          <w:lang w:val="ka-GE"/>
        </w:rPr>
        <w:t xml:space="preserve"> - </w:t>
      </w:r>
      <w:r w:rsidR="00E87180" w:rsidRPr="00882F87">
        <w:rPr>
          <w:rFonts w:ascii="Sylfaen" w:hAnsi="Sylfaen"/>
          <w:lang w:val="ka-GE"/>
        </w:rPr>
        <w:t>ახალციხის მუნიციპალიტეტის</w:t>
      </w:r>
      <w:r w:rsidR="00E87180">
        <w:rPr>
          <w:rFonts w:ascii="Sylfaen" w:hAnsi="Sylfaen"/>
          <w:lang w:val="ka-GE"/>
        </w:rPr>
        <w:t xml:space="preserve"> მერია მნიშვნელოვნად მიიჩნევს სოციალური დაცვის სფეროს და</w:t>
      </w:r>
      <w:r w:rsidR="00E87180">
        <w:rPr>
          <w:rFonts w:ascii="Sylfaen" w:hAnsi="Sylfaen"/>
        </w:rPr>
        <w:t xml:space="preserve"> </w:t>
      </w:r>
      <w:r w:rsidR="00E87180">
        <w:rPr>
          <w:rFonts w:ascii="Sylfaen" w:hAnsi="Sylfaen"/>
          <w:lang w:val="ka-GE"/>
        </w:rPr>
        <w:t xml:space="preserve">კრიზისულ მდგომარეობაში მყოფი ბავშვიანი ოჯახების გაძლიერებას და მათ ხელშეწყობას. </w:t>
      </w:r>
      <w:r w:rsidR="00E87180" w:rsidRPr="00E87180">
        <w:rPr>
          <w:rFonts w:ascii="Sylfaen" w:hAnsi="Sylfaen" w:cs="Sylfaen"/>
          <w:lang w:val="ka-GE"/>
        </w:rPr>
        <w:t>შესაბამისად</w:t>
      </w:r>
      <w:r w:rsidR="00E87180" w:rsidRPr="00E87180">
        <w:rPr>
          <w:rFonts w:ascii="Sylfaen" w:hAnsi="Sylfaen"/>
          <w:lang w:val="ka-GE"/>
        </w:rPr>
        <w:t>, მუნიციპალიტეტი იყენებს ყველა მის ხელთ არსებული რესურსს, როგორც ადამიანურ</w:t>
      </w:r>
      <w:r w:rsidR="00E87180">
        <w:rPr>
          <w:rFonts w:ascii="Sylfaen" w:hAnsi="Sylfaen"/>
          <w:lang w:val="ka-GE"/>
        </w:rPr>
        <w:t>ს</w:t>
      </w:r>
      <w:r w:rsidR="00E87180" w:rsidRPr="00E87180">
        <w:rPr>
          <w:rFonts w:ascii="Sylfaen" w:hAnsi="Sylfaen"/>
          <w:lang w:val="ka-GE"/>
        </w:rPr>
        <w:t>, ასევე ფინანსურ</w:t>
      </w:r>
      <w:r w:rsidR="00E87180">
        <w:rPr>
          <w:rFonts w:ascii="Sylfaen" w:hAnsi="Sylfaen"/>
          <w:lang w:val="ka-GE"/>
        </w:rPr>
        <w:t>ს</w:t>
      </w:r>
      <w:r w:rsidR="00E87180" w:rsidRPr="00E87180">
        <w:rPr>
          <w:rFonts w:ascii="Sylfaen" w:hAnsi="Sylfaen"/>
          <w:lang w:val="ka-GE"/>
        </w:rPr>
        <w:t xml:space="preserve">, იმისათვის, რომ მიაღწიოს აღნიშნულ მიზანს.  </w:t>
      </w:r>
    </w:p>
    <w:p w14:paraId="2ACAB75A" w14:textId="11366FEE" w:rsidR="0015665A" w:rsidRPr="0091705D" w:rsidRDefault="0015665A" w:rsidP="0015665A">
      <w:pPr>
        <w:pStyle w:val="ListParagraph"/>
        <w:numPr>
          <w:ilvl w:val="0"/>
          <w:numId w:val="3"/>
        </w:numPr>
        <w:jc w:val="both"/>
        <w:rPr>
          <w:rFonts w:ascii="Sylfaen" w:hAnsi="Sylfaen"/>
          <w:lang w:val="ka-GE"/>
        </w:rPr>
      </w:pPr>
      <w:r w:rsidRPr="0091705D">
        <w:rPr>
          <w:rFonts w:ascii="Sylfaen" w:hAnsi="Sylfaen"/>
          <w:b/>
          <w:lang w:val="ka-GE"/>
        </w:rPr>
        <w:t>გარე ფაქტორები</w:t>
      </w:r>
      <w:r w:rsidRPr="0091705D">
        <w:rPr>
          <w:rFonts w:ascii="Sylfaen" w:hAnsi="Sylfaen"/>
          <w:lang w:val="ka-GE"/>
        </w:rPr>
        <w:t xml:space="preserve"> - </w:t>
      </w:r>
      <w:r w:rsidR="00E87180">
        <w:rPr>
          <w:rFonts w:ascii="Sylfaen" w:hAnsi="Sylfaen"/>
          <w:lang w:val="ka-GE"/>
        </w:rPr>
        <w:t>ახალციხის მუნიციპალიტეტის მერია გაფორმებული აქვს ურთიერთშეთანხმების მემორანდუმი ა/ო „სამცხე-ჯავახეთის განვითარების ცენტრთან“</w:t>
      </w:r>
      <w:r w:rsidR="00013995">
        <w:rPr>
          <w:rFonts w:ascii="Sylfaen" w:hAnsi="Sylfaen"/>
          <w:lang w:val="ka-GE"/>
        </w:rPr>
        <w:t>. აღნიშნული მემორანდუმის ფარგლებში, ხორციელდება პრევენციული ღონისძიებები (</w:t>
      </w:r>
      <w:r w:rsidR="00C506AC">
        <w:rPr>
          <w:rFonts w:ascii="Sylfaen" w:hAnsi="Sylfaen"/>
          <w:lang w:val="ka-GE"/>
        </w:rPr>
        <w:t>მუნიციპალიტეტი</w:t>
      </w:r>
      <w:r w:rsidR="00013995">
        <w:rPr>
          <w:rFonts w:ascii="Sylfaen" w:hAnsi="Sylfaen"/>
          <w:lang w:val="ka-GE"/>
        </w:rPr>
        <w:t xml:space="preserve"> ახდენს მათი საჭიროებების იდენტიფიცირებას და საჭიროებებიდან გამომდინარე, ხდება  მათთვის</w:t>
      </w:r>
      <w:r w:rsidR="00C506AC">
        <w:rPr>
          <w:rFonts w:ascii="Sylfaen" w:hAnsi="Sylfaen"/>
        </w:rPr>
        <w:t xml:space="preserve"> </w:t>
      </w:r>
      <w:r w:rsidR="00C506AC">
        <w:rPr>
          <w:rFonts w:ascii="Sylfaen" w:hAnsi="Sylfaen"/>
          <w:lang w:val="ka-GE"/>
        </w:rPr>
        <w:t>საჭირო</w:t>
      </w:r>
      <w:r w:rsidR="00013995">
        <w:rPr>
          <w:rFonts w:ascii="Sylfaen" w:hAnsi="Sylfaen"/>
          <w:lang w:val="ka-GE"/>
        </w:rPr>
        <w:t xml:space="preserve"> ნივთების და პროდუქტების </w:t>
      </w:r>
      <w:r w:rsidR="00013995">
        <w:rPr>
          <w:rFonts w:ascii="Sylfaen" w:hAnsi="Sylfaen"/>
          <w:lang w:val="ka-GE"/>
        </w:rPr>
        <w:lastRenderedPageBreak/>
        <w:t>შეძენა) კრიზისულ მდგომარეობაში მყოფი ოჯახების ხელშეწყობის უზრუნველსაყოფად.</w:t>
      </w:r>
      <w:r w:rsidR="00433802">
        <w:rPr>
          <w:rFonts w:ascii="Sylfaen" w:hAnsi="Sylfaen"/>
          <w:lang w:val="ka-GE"/>
        </w:rPr>
        <w:t xml:space="preserve"> </w:t>
      </w:r>
      <w:r w:rsidR="00013995">
        <w:rPr>
          <w:rFonts w:ascii="Sylfaen" w:hAnsi="Sylfaen"/>
          <w:lang w:val="ka-GE"/>
        </w:rPr>
        <w:t xml:space="preserve"> </w:t>
      </w:r>
    </w:p>
    <w:p w14:paraId="3DE8D163" w14:textId="77777777" w:rsidR="0015665A" w:rsidRPr="0091705D" w:rsidRDefault="0015665A" w:rsidP="0015665A">
      <w:pPr>
        <w:pStyle w:val="ListParagraph"/>
        <w:ind w:left="1440"/>
        <w:jc w:val="both"/>
        <w:rPr>
          <w:rFonts w:ascii="Sylfaen" w:hAnsi="Sylfaen"/>
          <w:lang w:val="ka-GE"/>
        </w:rPr>
      </w:pPr>
    </w:p>
    <w:p w14:paraId="27B586B4" w14:textId="13E766AD" w:rsidR="0015665A" w:rsidRDefault="0015665A" w:rsidP="0015665A">
      <w:pPr>
        <w:pStyle w:val="ListParagraph"/>
        <w:numPr>
          <w:ilvl w:val="0"/>
          <w:numId w:val="1"/>
        </w:numPr>
        <w:spacing w:after="0" w:line="240" w:lineRule="auto"/>
        <w:jc w:val="both"/>
        <w:rPr>
          <w:rFonts w:ascii="Sylfaen" w:hAnsi="Sylfaen" w:cs="Sylfaen"/>
          <w:b/>
          <w:lang w:val="ka-GE"/>
        </w:rPr>
      </w:pPr>
      <w:r w:rsidRPr="0091705D">
        <w:rPr>
          <w:rFonts w:ascii="Sylfaen" w:hAnsi="Sylfaen"/>
          <w:b/>
          <w:lang w:val="ka-GE"/>
        </w:rPr>
        <w:t>პრაქტიკის/ინიციატივის მოკ</w:t>
      </w:r>
      <w:r w:rsidRPr="0091705D">
        <w:rPr>
          <w:rFonts w:ascii="Sylfaen" w:hAnsi="Sylfaen" w:cs="Sylfaen"/>
          <w:b/>
          <w:lang w:val="ka-GE"/>
        </w:rPr>
        <w:t xml:space="preserve">ლე აღწერა: </w:t>
      </w:r>
    </w:p>
    <w:p w14:paraId="2F5AA470" w14:textId="0A5FA63E" w:rsidR="00433802" w:rsidRDefault="00433802" w:rsidP="00433802">
      <w:pPr>
        <w:spacing w:after="0" w:line="240" w:lineRule="auto"/>
        <w:jc w:val="both"/>
        <w:rPr>
          <w:rFonts w:ascii="Sylfaen" w:hAnsi="Sylfaen" w:cs="Sylfaen"/>
          <w:b/>
          <w:lang w:val="ka-GE"/>
        </w:rPr>
      </w:pPr>
    </w:p>
    <w:p w14:paraId="67D7940B" w14:textId="028CDF73" w:rsidR="00B304EC" w:rsidRDefault="00B304EC" w:rsidP="00B304EC">
      <w:pPr>
        <w:spacing w:after="0" w:line="240" w:lineRule="auto"/>
        <w:ind w:left="426"/>
        <w:jc w:val="both"/>
        <w:rPr>
          <w:rFonts w:ascii="Sylfaen" w:hAnsi="Sylfaen" w:cs="Sylfaen"/>
          <w:lang w:val="ka-GE"/>
        </w:rPr>
      </w:pPr>
      <w:r>
        <w:rPr>
          <w:rFonts w:ascii="Sylfaen" w:hAnsi="Sylfaen" w:cs="Sylfaen"/>
          <w:lang w:val="ka-GE"/>
        </w:rPr>
        <w:t xml:space="preserve">ახალციხის მუნიციპალიტეტის მერიის სოციალური პროექტები და პროგრამები ვრცელდებოდა ზოგად კონტიგენტზე და არ იყო მორგებული </w:t>
      </w:r>
      <w:r w:rsidRPr="00B304EC">
        <w:rPr>
          <w:rFonts w:ascii="Sylfaen" w:hAnsi="Sylfaen" w:cs="Sylfaen"/>
          <w:lang w:val="ka-GE"/>
        </w:rPr>
        <w:t>ბავშვების და ბავშვიანი ოჯახების საჭიროებებზე</w:t>
      </w:r>
      <w:r>
        <w:rPr>
          <w:rFonts w:ascii="Sylfaen" w:hAnsi="Sylfaen" w:cs="Sylfaen"/>
          <w:lang w:val="ka-GE"/>
        </w:rPr>
        <w:t xml:space="preserve"> და არ იყო შესწავლილი თითოეული ოჯახის საჭიროება ინდივიდუალურად. </w:t>
      </w:r>
      <w:r w:rsidR="00E6137E" w:rsidRPr="00E6137E">
        <w:rPr>
          <w:rFonts w:ascii="Sylfaen" w:hAnsi="Sylfaen" w:cs="Sylfaen"/>
          <w:lang w:val="ka-GE"/>
        </w:rPr>
        <w:t>მუნიციპალიტეტებში ეფექტიანი და ადგილობრივი მოსახლეობის საჭიროებებზე ორიენტირებული სოციალური პოლიტიკის გატარება. შესასრულებელი ამოცანების სწორად განსაზღვრისთვის აუცილებელია, რომ მუნიციპალიტეტი ფლობდეს სრულ, სანდო და გარკვეული პერიოდულობით განახლებად ინფორმაციას მიზნობრივი ჯგუფის საჭიროებათა შესახებ.</w:t>
      </w:r>
    </w:p>
    <w:p w14:paraId="6CABEB33" w14:textId="5CC760C0" w:rsidR="0015665A" w:rsidRPr="00B304EC" w:rsidRDefault="00433802" w:rsidP="00B304EC">
      <w:pPr>
        <w:spacing w:after="0" w:line="240" w:lineRule="auto"/>
        <w:ind w:left="426"/>
        <w:jc w:val="both"/>
        <w:rPr>
          <w:rFonts w:ascii="Sylfaen" w:hAnsi="Sylfaen" w:cs="Sylfaen"/>
          <w:lang w:val="ka-GE"/>
        </w:rPr>
      </w:pPr>
      <w:r>
        <w:rPr>
          <w:rFonts w:ascii="Sylfaen" w:hAnsi="Sylfaen" w:cs="Sylfaen"/>
          <w:lang w:val="ka-GE"/>
        </w:rPr>
        <w:t xml:space="preserve">ახალციხის მუნიციპალიტეტის მერიამ </w:t>
      </w:r>
      <w:r w:rsidRPr="00433802">
        <w:rPr>
          <w:rFonts w:ascii="Sylfaen" w:hAnsi="Sylfaen" w:cs="Sylfaen"/>
          <w:lang w:val="ka-GE"/>
        </w:rPr>
        <w:t>სოციალური საჭიროებების კვლევის შეთანხმებული მეთოდოლოგიის და ინსტრუმენტების გამოყენებით</w:t>
      </w:r>
      <w:r w:rsidR="00D176BD">
        <w:rPr>
          <w:rFonts w:ascii="Sylfaen" w:hAnsi="Sylfaen" w:cs="Sylfaen"/>
          <w:lang w:val="ka-GE"/>
        </w:rPr>
        <w:t>, მოახდინა მუნიციპალიტეტის ტერიტორიაზე მცხოვრები</w:t>
      </w:r>
      <w:r w:rsidRPr="00433802">
        <w:rPr>
          <w:rFonts w:ascii="Sylfaen" w:hAnsi="Sylfaen" w:cs="Sylfaen"/>
          <w:lang w:val="ka-GE"/>
        </w:rPr>
        <w:t xml:space="preserve"> ბავშვებისა და ბავშვიანი ოჯახების საჭიროებების კვლევის ჩატარება.</w:t>
      </w:r>
      <w:r w:rsidR="00D176BD">
        <w:rPr>
          <w:rFonts w:ascii="Sylfaen" w:hAnsi="Sylfaen" w:cs="Sylfaen"/>
          <w:lang w:val="ka-GE"/>
        </w:rPr>
        <w:t xml:space="preserve"> </w:t>
      </w:r>
      <w:r w:rsidR="00D176BD" w:rsidRPr="00D176BD">
        <w:rPr>
          <w:rFonts w:ascii="Sylfaen" w:hAnsi="Sylfaen" w:cs="Sylfaen"/>
          <w:lang w:val="ka-GE"/>
        </w:rPr>
        <w:t>ახალციხის მუნიციპალიტეტის მერის 2022 წლის 08 ივლისის ბრძანების საფუძველზე შეიქმნა „ახალციხის მუნიციპალიტეტში ადგილობრივი სოციალური პოლიტიკისა და მუნიციპალური სოციალური პროგრამების დაგეგმვის მიზნით მოწყვლადი სამიზნე ჯგუფების ბავშვებისა და ბავშვიანი ოჯახების საჭიროებათა კვლევის სამუშაო ჯგუფი“. სამუშაო ჯგუფი დაკომპლექტდა ახალციხის მუნიციპალიტეტის მერიის თანამშრომლებისაგან. სამუშაო ჯგუფს დაევალა ადგილობრივი სოციალური პოლიტიკისა და მუნიციპალური სოციალური პროგრამების დაგეგმვის მიზნით მოწყვლადი სამიზნე კატეგორიების ბავშვებისა და ბავშვიანი ოჯახების საჭიროებათა კვლევის ჩატარება.</w:t>
      </w:r>
      <w:r w:rsidR="00D176BD">
        <w:rPr>
          <w:rFonts w:ascii="Sylfaen" w:hAnsi="Sylfaen" w:cs="Sylfaen"/>
          <w:lang w:val="ka-GE"/>
        </w:rPr>
        <w:t xml:space="preserve"> </w:t>
      </w:r>
      <w:r w:rsidR="00D176BD" w:rsidRPr="00D176BD">
        <w:rPr>
          <w:rFonts w:ascii="Sylfaen" w:hAnsi="Sylfaen" w:cs="Sylfaen"/>
          <w:lang w:val="ka-GE"/>
        </w:rPr>
        <w:t>საკვლევი სამიზნე ჯგუფების იდენტიფიცირებისათვის, ახალციხის მუნიციპალიტეტის მერიის ინიციატივით გაიმართა საკონსულტაციო შეხვედრა ფოკუს-ჯგუფთან, რომელსაც ესწრებოდნენ მუნიციპალიტეტის მერიისა და საკრებულოს, სკოლამდელი აღზრდის დაწესებულების, საგანმანათლებლო რესურსცენტრის და სხვა სახელმწიფო და არასამთავრობო სექტორში შესაბამისი მიმართულებით მომუშავე სუბიექტების წარმომადგენლები. ფოკუს-ჯგუფის მიერ მიღებული გადაწყვეტილების თანახმად, საჭიროებათა კვლევის სამიზნე ჯგუფებს წარმოადგენენ:</w:t>
      </w:r>
      <w:r w:rsidR="00D176BD">
        <w:rPr>
          <w:rFonts w:ascii="Sylfaen" w:hAnsi="Sylfaen" w:cs="Sylfaen"/>
          <w:lang w:val="ka-GE"/>
        </w:rPr>
        <w:t xml:space="preserve"> </w:t>
      </w:r>
      <w:r w:rsidR="00D176BD" w:rsidRPr="00D176BD">
        <w:rPr>
          <w:rFonts w:ascii="Sylfaen" w:hAnsi="Sylfaen" w:cs="Sylfaen"/>
          <w:lang w:val="ka-GE"/>
        </w:rPr>
        <w:t>შეზღუდული შესაძლებლობის მქონე</w:t>
      </w:r>
      <w:r w:rsidR="00D176BD">
        <w:rPr>
          <w:rFonts w:ascii="Sylfaen" w:hAnsi="Sylfaen" w:cs="Sylfaen"/>
          <w:lang w:val="ka-GE"/>
        </w:rPr>
        <w:t xml:space="preserve">, </w:t>
      </w:r>
      <w:r w:rsidR="00D176BD" w:rsidRPr="00D176BD">
        <w:rPr>
          <w:rFonts w:ascii="Sylfaen" w:hAnsi="Sylfaen" w:cs="Sylfaen"/>
          <w:lang w:val="ka-GE"/>
        </w:rPr>
        <w:t xml:space="preserve">მშობლის მზრუნველობას მოკლებული, სახელმწიფო ზრუნვიდან რეინტეგრირებული </w:t>
      </w:r>
      <w:r w:rsidR="00D176BD">
        <w:rPr>
          <w:rFonts w:ascii="Sylfaen" w:hAnsi="Sylfaen" w:cs="Sylfaen"/>
          <w:lang w:val="ka-GE"/>
        </w:rPr>
        <w:t>ბავშვები</w:t>
      </w:r>
      <w:r w:rsidR="00D176BD" w:rsidRPr="00D176BD">
        <w:rPr>
          <w:rFonts w:ascii="Sylfaen" w:hAnsi="Sylfaen" w:cs="Sylfaen"/>
          <w:lang w:val="ka-GE"/>
        </w:rPr>
        <w:t xml:space="preserve">; </w:t>
      </w:r>
      <w:r w:rsidR="00D176BD">
        <w:rPr>
          <w:rFonts w:ascii="Sylfaen" w:hAnsi="Sylfaen" w:cs="Sylfaen"/>
          <w:lang w:val="ka-GE"/>
        </w:rPr>
        <w:t>ღარიბ ოჯახებში მცხოვრები ბავშვები</w:t>
      </w:r>
      <w:r w:rsidR="00D176BD" w:rsidRPr="00D176BD">
        <w:rPr>
          <w:rFonts w:ascii="Sylfaen" w:hAnsi="Sylfaen" w:cs="Sylfaen"/>
          <w:lang w:val="ka-GE"/>
        </w:rPr>
        <w:t xml:space="preserve">, </w:t>
      </w:r>
      <w:r w:rsidR="00D176BD">
        <w:rPr>
          <w:rFonts w:ascii="Sylfaen" w:hAnsi="Sylfaen" w:cs="Sylfaen"/>
          <w:lang w:val="ka-GE"/>
        </w:rPr>
        <w:t>რომელთა</w:t>
      </w:r>
      <w:r w:rsidR="00D176BD" w:rsidRPr="00D176BD">
        <w:rPr>
          <w:rFonts w:ascii="Sylfaen" w:hAnsi="Sylfaen" w:cs="Sylfaen"/>
          <w:lang w:val="ka-GE"/>
        </w:rPr>
        <w:t xml:space="preserve"> მშობელი/მეურვე არის შეზღუდული შესაძლებლობის მქონე პირი; </w:t>
      </w:r>
      <w:r w:rsidR="00B304EC" w:rsidRPr="00B304EC">
        <w:rPr>
          <w:rFonts w:ascii="Sylfaen" w:hAnsi="Sylfaen" w:cs="Sylfaen"/>
          <w:lang w:val="ka-GE"/>
        </w:rPr>
        <w:t>საკვლევი სამიზნე ჯგუფების იდენტიფიცირებისათვის, ახალციხის მუნიციპალიტეტის მერიის ინიციატივით გაიმართა საკონსულტაციო შეხვედრა ფოკუს-ჯგუფთან, რომელსაც ესწრებოდნენ მუნიციპალიტეტის მერიისა და საკრებულოს, სკოლამდელი აღზრდის დაწესებულების, საგანმანათლებლო რესურსცენტრის და სხვა სახელმწიფო და არასამთავრობო სექტორში შესაბამისი მიმართულებით მომუშავე სუბიექტების წარმომადგენლები.</w:t>
      </w:r>
    </w:p>
    <w:p w14:paraId="1A6B06BB" w14:textId="77777777" w:rsidR="0015665A" w:rsidRPr="0091705D" w:rsidRDefault="0015665A" w:rsidP="0015665A">
      <w:pPr>
        <w:pStyle w:val="ListParagraph"/>
        <w:ind w:left="1440"/>
        <w:jc w:val="both"/>
        <w:rPr>
          <w:rFonts w:ascii="Sylfaen" w:hAnsi="Sylfaen"/>
          <w:lang w:val="ka-GE"/>
        </w:rPr>
      </w:pPr>
    </w:p>
    <w:p w14:paraId="16EDE983" w14:textId="77777777" w:rsidR="0015665A" w:rsidRPr="0091705D" w:rsidRDefault="0015665A" w:rsidP="0015665A">
      <w:pPr>
        <w:pStyle w:val="ListParagraph"/>
        <w:numPr>
          <w:ilvl w:val="0"/>
          <w:numId w:val="1"/>
        </w:numPr>
        <w:spacing w:after="0"/>
        <w:jc w:val="both"/>
        <w:rPr>
          <w:rFonts w:ascii="Sylfaen" w:hAnsi="Sylfaen"/>
          <w:b/>
          <w:lang w:val="ka-GE"/>
        </w:rPr>
      </w:pPr>
      <w:r w:rsidRPr="0091705D">
        <w:rPr>
          <w:rFonts w:ascii="Sylfaen" w:hAnsi="Sylfaen" w:cs="Sylfaen"/>
          <w:sz w:val="18"/>
          <w:szCs w:val="18"/>
          <w:lang w:val="ka-GE"/>
        </w:rPr>
        <w:t xml:space="preserve"> </w:t>
      </w:r>
      <w:r w:rsidRPr="0091705D">
        <w:rPr>
          <w:rFonts w:ascii="Sylfaen" w:hAnsi="Sylfaen" w:cs="Sylfaen"/>
          <w:b/>
          <w:lang w:val="ka-GE"/>
        </w:rPr>
        <w:t>განხორციელებული</w:t>
      </w:r>
      <w:r w:rsidRPr="0091705D">
        <w:rPr>
          <w:rFonts w:ascii="Sylfaen" w:hAnsi="Sylfaen"/>
          <w:b/>
          <w:lang w:val="ka-GE"/>
        </w:rPr>
        <w:t xml:space="preserve"> პრაქტიკის/კონკრეტული ინიციატივის დეტალური აღწერა:</w:t>
      </w:r>
    </w:p>
    <w:p w14:paraId="1B28DA44" w14:textId="76F5A3A1" w:rsidR="00E6137E" w:rsidRDefault="00E6137E" w:rsidP="0015665A">
      <w:pPr>
        <w:spacing w:after="0"/>
        <w:ind w:left="360"/>
        <w:jc w:val="both"/>
        <w:rPr>
          <w:rFonts w:ascii="Sylfaen" w:hAnsi="Sylfaen" w:cs="Sylfaen"/>
          <w:lang w:val="ka-GE"/>
        </w:rPr>
      </w:pPr>
      <w:r w:rsidRPr="00E6137E">
        <w:rPr>
          <w:rFonts w:ascii="Sylfaen" w:hAnsi="Sylfaen" w:cs="Sylfaen"/>
          <w:lang w:val="ka-GE"/>
        </w:rPr>
        <w:t>2022 წელს ახალციხის მუნიციპალიტეტსა და საქართველოს ადგილობრივ თვითმმართველობათა ეროვნულ ასოციაციას - „</w:t>
      </w:r>
      <w:proofErr w:type="spellStart"/>
      <w:r w:rsidRPr="00E6137E">
        <w:rPr>
          <w:rFonts w:ascii="Sylfaen" w:hAnsi="Sylfaen" w:cs="Sylfaen"/>
          <w:lang w:val="ka-GE"/>
        </w:rPr>
        <w:t>ათეას</w:t>
      </w:r>
      <w:proofErr w:type="spellEnd"/>
      <w:r w:rsidRPr="00E6137E">
        <w:rPr>
          <w:rFonts w:ascii="Sylfaen" w:hAnsi="Sylfaen" w:cs="Sylfaen"/>
          <w:lang w:val="ka-GE"/>
        </w:rPr>
        <w:t>“ (NALAG) შორის გაფორმდა ურთიერთთანამშრომლობის მემორანდუმი. მემორანდუმის თანახმად, ევროკავშირის მიერ დაფინანსებული ახალი ინიციატივის შედეგად, ბავშვები და ბავშვიანი ოჯახები ისარგებლებენ ბავშვზე მორგებული მუნიციპალური სოციალური პროგრამებით, რომელსაც გაეროს ბავშვთა ფონდი საქართველოს ადგილობრივ თვითმმართველობათა ეროვნულ ასოციაციასთან პარტნიორობით ახორციელებს.</w:t>
      </w:r>
    </w:p>
    <w:p w14:paraId="489345C8" w14:textId="35FFA93B" w:rsidR="00E6137E" w:rsidRDefault="00E6137E" w:rsidP="0015665A">
      <w:pPr>
        <w:spacing w:after="0"/>
        <w:ind w:left="360"/>
        <w:jc w:val="both"/>
        <w:rPr>
          <w:rFonts w:ascii="Sylfaen" w:hAnsi="Sylfaen" w:cs="Sylfaen"/>
          <w:lang w:val="ka-GE"/>
        </w:rPr>
      </w:pPr>
      <w:r w:rsidRPr="00E6137E">
        <w:rPr>
          <w:rFonts w:ascii="Sylfaen" w:hAnsi="Sylfaen" w:cs="Sylfaen"/>
          <w:lang w:val="ka-GE"/>
        </w:rPr>
        <w:lastRenderedPageBreak/>
        <w:t>პროექტი „მუნიციპალიტეტების მხარდაჭერა ბავშვზე და ბავშვიან ოჯახზე მორგებული მუნიციპალური სოციალური პროგრამების შემუშავებაში“ დაეხმარება მუნიციპალიტეტებს ბავშვების და ბავშვიანი ოჯახების საჭიროებებზე მორგებული სოციალური პროგრამების შემუშავებაში.</w:t>
      </w:r>
    </w:p>
    <w:p w14:paraId="2C0C039E" w14:textId="6E492EB2" w:rsidR="00E6137E" w:rsidRDefault="00E6137E" w:rsidP="0015665A">
      <w:pPr>
        <w:spacing w:after="0"/>
        <w:ind w:left="360"/>
        <w:jc w:val="both"/>
        <w:rPr>
          <w:rFonts w:ascii="Sylfaen" w:hAnsi="Sylfaen" w:cs="Sylfaen"/>
          <w:lang w:val="ka-GE"/>
        </w:rPr>
      </w:pPr>
      <w:r w:rsidRPr="00E6137E">
        <w:rPr>
          <w:rFonts w:ascii="Sylfaen" w:hAnsi="Sylfaen" w:cs="Sylfaen"/>
          <w:lang w:val="ka-GE"/>
        </w:rPr>
        <w:t>მემორანდუმი განსაზღვრავს თანამშრომლობის ჩარჩოს და ხელს უწყობს მხარეებს შორის თანამშრომლობას ბავშვზე და ბავშვიან ოჯახებზე მორგებული მუნიციპალური სოციალური პროგრამირების სრული ციკლის (მ.შ.: საჭიროებათა კვლევა, პროგრამების შემუშავება, პროგრამების ეფექტიანობის შეფასება) დანერგვის/განხორციელების პროცესში.</w:t>
      </w:r>
    </w:p>
    <w:p w14:paraId="0891492C" w14:textId="19EB1A22" w:rsidR="00E6137E" w:rsidRDefault="00E6137E" w:rsidP="0015665A">
      <w:pPr>
        <w:spacing w:after="0"/>
        <w:ind w:left="360"/>
        <w:jc w:val="both"/>
        <w:rPr>
          <w:rFonts w:ascii="Sylfaen" w:hAnsi="Sylfaen" w:cs="Sylfaen"/>
          <w:lang w:val="ka-GE"/>
        </w:rPr>
      </w:pPr>
      <w:r w:rsidRPr="00E6137E">
        <w:rPr>
          <w:rFonts w:ascii="Sylfaen" w:hAnsi="Sylfaen" w:cs="Sylfaen"/>
          <w:lang w:val="ka-GE"/>
        </w:rPr>
        <w:t>პროექტის პირველ ეტაპს წარმოადგენს სოციალური საჭიროებების კვლევის შეთანხმებული მეთოდოლოგიის და ინსტრუმენტების გამოყენებით ბავშვებისა და ბავშვიანი ოჯახების საჭიროებების კვლევის ჩატარება.</w:t>
      </w:r>
    </w:p>
    <w:p w14:paraId="6B564A90" w14:textId="0BDA0042" w:rsidR="00E6137E" w:rsidRDefault="00E6137E" w:rsidP="0015665A">
      <w:pPr>
        <w:spacing w:after="0"/>
        <w:ind w:left="360"/>
        <w:jc w:val="both"/>
        <w:rPr>
          <w:rFonts w:ascii="Sylfaen" w:hAnsi="Sylfaen" w:cs="Sylfaen"/>
          <w:lang w:val="ka-GE"/>
        </w:rPr>
      </w:pPr>
      <w:r w:rsidRPr="00E6137E">
        <w:rPr>
          <w:rFonts w:ascii="Sylfaen" w:hAnsi="Sylfaen" w:cs="Sylfaen"/>
          <w:lang w:val="ka-GE"/>
        </w:rPr>
        <w:t>მემორანდუმით აღებული ვალდებულების შესრულების უზრუნველსაყოფად, საქართველოს ადგილობრივ თვითმმართველობათა ეროვნული ასოციაცია „</w:t>
      </w:r>
      <w:proofErr w:type="spellStart"/>
      <w:r w:rsidRPr="00E6137E">
        <w:rPr>
          <w:rFonts w:ascii="Sylfaen" w:hAnsi="Sylfaen" w:cs="Sylfaen"/>
          <w:lang w:val="ka-GE"/>
        </w:rPr>
        <w:t>ათეას</w:t>
      </w:r>
      <w:proofErr w:type="spellEnd"/>
      <w:r w:rsidRPr="00E6137E">
        <w:rPr>
          <w:rFonts w:ascii="Sylfaen" w:hAnsi="Sylfaen" w:cs="Sylfaen"/>
          <w:lang w:val="ka-GE"/>
        </w:rPr>
        <w:t>“ მიერ, ახალციხის მუნიციპალიტეტს გადმოეცა ადგილობრივ დონეზე სოციალური პოლიტიკისა და სოციალური პროგრამების დაგეგმვის მიზნით ბავშვებისა და ბავშვიანი ოჯახების საჭიროებათა კვლევის მეთოდოლოგია და ინსტრუმენტები. ახალციხის მუნიციპალიტეტის მერის 2022 წლის 08 ივლისის ბრძანების საფუძველზე შეიქმნა „ახალციხის მუნიციპალიტეტში ადგილობრივი სოციალური პოლიტიკისა და მუნიციპალური სოციალური პროგრამების დაგეგმვის მიზნით მოწყვლადი სამიზნე ჯგუფების ბავშვებისა და ბავშვიანი ოჯახების საჭიროებათა კვლევის სამუშაო ჯგუფი“.</w:t>
      </w:r>
    </w:p>
    <w:p w14:paraId="3187B8E7" w14:textId="77777777" w:rsidR="00E6137E" w:rsidRDefault="00E6137E" w:rsidP="00E6137E">
      <w:pPr>
        <w:spacing w:after="0"/>
        <w:ind w:left="360"/>
        <w:jc w:val="both"/>
        <w:rPr>
          <w:rFonts w:ascii="Sylfaen" w:hAnsi="Sylfaen" w:cs="Sylfaen"/>
          <w:lang w:val="ka-GE"/>
        </w:rPr>
      </w:pPr>
      <w:r w:rsidRPr="00E6137E">
        <w:rPr>
          <w:rFonts w:ascii="Sylfaen" w:hAnsi="Sylfaen" w:cs="Sylfaen"/>
          <w:lang w:val="ka-GE"/>
        </w:rPr>
        <w:t>სამუშაო ჯგუფი დაკომპლექტდა ახალციხის მუნიციპალიტეტის მერიის თანამშრომლებისაგან. სამუშაო ჯგუფს დაევალა ადგილობრივი სოციალური პოლიტიკისა და მუნიციპალური სოციალური პროგრამების დაგეგმვის მიზნით მოწყვლადი სამიზნე კატეგორიების ბავშვებისა და ბავშვიანი ოჯახების საჭიროებათა კვლევის ჩატარება. საჭიროებათა კვლევის ჩასატარებლად დამტკიცდა საქართველოს ადგილობრივ თვითმმართველობათა ეროვნული ასოციაციის - „</w:t>
      </w:r>
      <w:proofErr w:type="spellStart"/>
      <w:r w:rsidRPr="00E6137E">
        <w:rPr>
          <w:rFonts w:ascii="Sylfaen" w:hAnsi="Sylfaen" w:cs="Sylfaen"/>
          <w:lang w:val="ka-GE"/>
        </w:rPr>
        <w:t>ათეა</w:t>
      </w:r>
      <w:proofErr w:type="spellEnd"/>
      <w:r w:rsidRPr="00E6137E">
        <w:rPr>
          <w:rFonts w:ascii="Sylfaen" w:hAnsi="Sylfaen" w:cs="Sylfaen"/>
          <w:lang w:val="ka-GE"/>
        </w:rPr>
        <w:t xml:space="preserve">“-ის მიერ შემუშავებული მეთოდოლოგიის დოკუმენტი და ინსტრუმენტები. </w:t>
      </w:r>
    </w:p>
    <w:p w14:paraId="43E108C1" w14:textId="64DCF574" w:rsidR="0015665A" w:rsidRDefault="0015665A" w:rsidP="00E6137E">
      <w:pPr>
        <w:spacing w:after="0"/>
        <w:ind w:left="360"/>
        <w:jc w:val="both"/>
        <w:rPr>
          <w:rFonts w:ascii="Sylfaen" w:hAnsi="Sylfaen"/>
          <w:bCs/>
          <w:lang w:val="ka-GE"/>
        </w:rPr>
      </w:pPr>
      <w:r w:rsidRPr="00E6137E">
        <w:rPr>
          <w:rFonts w:ascii="Sylfaen" w:hAnsi="Sylfaen" w:cs="Sylfaen"/>
          <w:b/>
          <w:lang w:val="ka-GE"/>
        </w:rPr>
        <w:t>აქტივობათა</w:t>
      </w:r>
      <w:r w:rsidRPr="00E6137E">
        <w:rPr>
          <w:rFonts w:ascii="Sylfaen" w:hAnsi="Sylfaen"/>
          <w:b/>
          <w:lang w:val="ka-GE"/>
        </w:rPr>
        <w:t xml:space="preserve"> გეგმა/გრაფიკი </w:t>
      </w:r>
    </w:p>
    <w:p w14:paraId="5EF3225C" w14:textId="77777777" w:rsidR="00E6137E" w:rsidRDefault="00E6137E" w:rsidP="00E6137E">
      <w:pPr>
        <w:spacing w:after="0"/>
        <w:ind w:left="360"/>
        <w:jc w:val="both"/>
        <w:rPr>
          <w:rFonts w:ascii="Sylfaen" w:hAnsi="Sylfaen"/>
          <w:bCs/>
          <w:lang w:val="ka-GE"/>
        </w:rPr>
      </w:pPr>
      <w:r>
        <w:rPr>
          <w:rFonts w:ascii="Sylfaen" w:hAnsi="Sylfaen"/>
          <w:bCs/>
          <w:lang w:val="ka-GE"/>
        </w:rPr>
        <w:t>პროექტის განხორციელებისთვის შეიქმნა შემდეგი დოკუმენტაცია:</w:t>
      </w:r>
    </w:p>
    <w:p w14:paraId="62D6158A" w14:textId="0BC9A855" w:rsidR="00E6137E" w:rsidRPr="00E37E7D" w:rsidRDefault="00E6137E" w:rsidP="00E37E7D">
      <w:pPr>
        <w:pStyle w:val="ListParagraph"/>
        <w:numPr>
          <w:ilvl w:val="0"/>
          <w:numId w:val="8"/>
        </w:numPr>
        <w:spacing w:after="0"/>
        <w:jc w:val="both"/>
        <w:rPr>
          <w:rFonts w:ascii="Sylfaen" w:hAnsi="Sylfaen"/>
          <w:bCs/>
          <w:lang w:val="ka-GE"/>
        </w:rPr>
      </w:pPr>
      <w:r w:rsidRPr="00E37E7D">
        <w:rPr>
          <w:rFonts w:ascii="Sylfaen" w:hAnsi="Sylfaen" w:cs="Sylfaen"/>
          <w:bCs/>
          <w:lang w:val="ka-GE"/>
        </w:rPr>
        <w:t>ახალციხის</w:t>
      </w:r>
      <w:r w:rsidRPr="00E37E7D">
        <w:rPr>
          <w:rFonts w:ascii="Sylfaen" w:hAnsi="Sylfaen"/>
          <w:bCs/>
          <w:lang w:val="ka-GE"/>
        </w:rPr>
        <w:t xml:space="preserve"> მუნიციპალიტეტის მერის ბრძანება;</w:t>
      </w:r>
    </w:p>
    <w:p w14:paraId="524B7AFA" w14:textId="788E1BAB" w:rsidR="00E37E7D" w:rsidRDefault="00E37E7D" w:rsidP="00E37E7D">
      <w:pPr>
        <w:pStyle w:val="ListParagraph"/>
        <w:numPr>
          <w:ilvl w:val="0"/>
          <w:numId w:val="8"/>
        </w:numPr>
        <w:spacing w:after="0"/>
        <w:jc w:val="both"/>
        <w:rPr>
          <w:rFonts w:ascii="Sylfaen" w:hAnsi="Sylfaen"/>
          <w:bCs/>
          <w:lang w:val="ka-GE"/>
        </w:rPr>
      </w:pPr>
      <w:r w:rsidRPr="00E37E7D">
        <w:rPr>
          <w:rFonts w:ascii="Sylfaen" w:hAnsi="Sylfaen" w:cs="Sylfaen"/>
          <w:bCs/>
          <w:lang w:val="ka-GE"/>
        </w:rPr>
        <w:t>სხდომის</w:t>
      </w:r>
      <w:r w:rsidRPr="00E37E7D">
        <w:rPr>
          <w:rFonts w:ascii="Sylfaen" w:hAnsi="Sylfaen"/>
          <w:bCs/>
          <w:lang w:val="ka-GE"/>
        </w:rPr>
        <w:t xml:space="preserve"> ოქმები;</w:t>
      </w:r>
    </w:p>
    <w:p w14:paraId="7EC854F2" w14:textId="03593C4A" w:rsidR="00E37E7D" w:rsidRDefault="00E37E7D" w:rsidP="00E37E7D">
      <w:pPr>
        <w:pStyle w:val="ListParagraph"/>
        <w:numPr>
          <w:ilvl w:val="0"/>
          <w:numId w:val="8"/>
        </w:numPr>
        <w:spacing w:after="0"/>
        <w:jc w:val="both"/>
        <w:rPr>
          <w:rFonts w:ascii="Sylfaen" w:hAnsi="Sylfaen"/>
          <w:bCs/>
          <w:lang w:val="ka-GE"/>
        </w:rPr>
      </w:pPr>
      <w:r>
        <w:rPr>
          <w:rFonts w:ascii="Sylfaen" w:hAnsi="Sylfaen"/>
          <w:bCs/>
          <w:lang w:val="ka-GE"/>
        </w:rPr>
        <w:t xml:space="preserve">ანკეტები; </w:t>
      </w:r>
    </w:p>
    <w:p w14:paraId="116A9B88" w14:textId="486B89BB" w:rsidR="00E37E7D" w:rsidRDefault="00E37E7D" w:rsidP="00E37E7D">
      <w:pPr>
        <w:pStyle w:val="ListParagraph"/>
        <w:numPr>
          <w:ilvl w:val="0"/>
          <w:numId w:val="8"/>
        </w:numPr>
        <w:spacing w:after="0"/>
        <w:jc w:val="both"/>
        <w:rPr>
          <w:rFonts w:ascii="Sylfaen" w:hAnsi="Sylfaen"/>
          <w:bCs/>
          <w:lang w:val="ka-GE"/>
        </w:rPr>
      </w:pPr>
      <w:r>
        <w:rPr>
          <w:rFonts w:ascii="Sylfaen" w:hAnsi="Sylfaen"/>
          <w:bCs/>
          <w:lang w:val="ka-GE"/>
        </w:rPr>
        <w:t xml:space="preserve">მეთოდოლოგიის დოკუმენტი და ინსტრუმენტები; </w:t>
      </w:r>
    </w:p>
    <w:p w14:paraId="608F99D5" w14:textId="3BE55C72" w:rsidR="00E37E7D" w:rsidRDefault="00E37E7D" w:rsidP="00E37E7D">
      <w:pPr>
        <w:spacing w:after="0"/>
        <w:ind w:left="426"/>
        <w:jc w:val="both"/>
        <w:rPr>
          <w:rFonts w:ascii="Sylfaen" w:hAnsi="Sylfaen"/>
          <w:bCs/>
          <w:lang w:val="ka-GE"/>
        </w:rPr>
      </w:pPr>
      <w:r w:rsidRPr="00E37E7D">
        <w:rPr>
          <w:rFonts w:ascii="Sylfaen" w:hAnsi="Sylfaen"/>
          <w:bCs/>
          <w:lang w:val="ka-GE"/>
        </w:rPr>
        <w:t>საკვლევი სამიზნე ჯგუფების იდენტიფიცირებისათვის, ახალციხის მუნიციპალიტეტის მერიის ინიციატივით გაიმართა საკონსულტაციო შეხვედრა ფოკუს-ჯგუფთან, რომელსაც ესწრებოდნენ მუნიციპალიტეტის მერიისა და საკრებულოს, სკოლამდელი აღზრდის დაწესებულების, საგანმანათლებლო რესურსცენტრის და სხვა სახელმწიფო და არასამთავრობო სექტორში შესაბამისი მიმართულებით მომუშავე სუბიექტების წარმომადგენლები.</w:t>
      </w:r>
    </w:p>
    <w:p w14:paraId="69185CC0" w14:textId="013126D3" w:rsidR="00E37E7D" w:rsidRDefault="00E37E7D" w:rsidP="00E37E7D">
      <w:pPr>
        <w:spacing w:after="0"/>
        <w:ind w:left="426"/>
        <w:jc w:val="both"/>
        <w:rPr>
          <w:rFonts w:ascii="Sylfaen" w:hAnsi="Sylfaen"/>
          <w:bCs/>
          <w:lang w:val="ka-GE"/>
        </w:rPr>
      </w:pPr>
      <w:r>
        <w:rPr>
          <w:rFonts w:ascii="Sylfaen" w:hAnsi="Sylfaen"/>
          <w:bCs/>
          <w:lang w:val="ka-GE"/>
        </w:rPr>
        <w:t xml:space="preserve">პროექტის განხორციელებისთვის გამოყენებული იქნა საკუთარი ადამიანური რესურსი, გამოყენებული იქნა მატერიალურ-ტექნიკური რესურსი. </w:t>
      </w:r>
    </w:p>
    <w:p w14:paraId="55AB1629" w14:textId="419ECC52" w:rsidR="00E37E7D" w:rsidRDefault="00E37E7D" w:rsidP="00E37E7D">
      <w:pPr>
        <w:spacing w:after="0"/>
        <w:ind w:left="426"/>
        <w:jc w:val="both"/>
        <w:rPr>
          <w:rFonts w:ascii="Sylfaen" w:hAnsi="Sylfaen"/>
          <w:bCs/>
          <w:lang w:val="ka-GE"/>
        </w:rPr>
      </w:pPr>
      <w:r w:rsidRPr="00E37E7D">
        <w:rPr>
          <w:rFonts w:ascii="Sylfaen" w:hAnsi="Sylfaen"/>
          <w:bCs/>
          <w:lang w:val="ka-GE"/>
        </w:rPr>
        <w:t>საჭიროებათა პრიორიტეტების განსაზღვრის მიზნით გაიმართა შეხვედრა ფოკუს-ჯგუფთან, რომელშიც მონაწილეობდნენ დაინტერესებულ მხარეები და სამიზნე ჯგუფების წარმომადგენლები. შეხვედრისას ფოკუს-ჯგუფის მონაწილეები გაეცნენ კვლევის მიგნებებს და გამოკვეთეს პრიორიტეტული მიმართულებები</w:t>
      </w:r>
      <w:r>
        <w:rPr>
          <w:rFonts w:ascii="Sylfaen" w:hAnsi="Sylfaen"/>
          <w:bCs/>
          <w:lang w:val="ka-GE"/>
        </w:rPr>
        <w:t xml:space="preserve">: </w:t>
      </w:r>
      <w:r w:rsidRPr="00E37E7D">
        <w:rPr>
          <w:rFonts w:ascii="Sylfaen" w:hAnsi="Sylfaen"/>
          <w:bCs/>
          <w:lang w:val="ka-GE"/>
        </w:rPr>
        <w:t>კვება და ჰიგიენური მოვლის საშუალებები</w:t>
      </w:r>
      <w:r>
        <w:rPr>
          <w:rFonts w:ascii="Sylfaen" w:hAnsi="Sylfaen"/>
          <w:bCs/>
          <w:lang w:val="ka-GE"/>
        </w:rPr>
        <w:t xml:space="preserve">; </w:t>
      </w:r>
      <w:proofErr w:type="spellStart"/>
      <w:r w:rsidRPr="00E37E7D">
        <w:rPr>
          <w:rFonts w:ascii="Sylfaen" w:hAnsi="Sylfaen"/>
          <w:bCs/>
          <w:lang w:val="ka-GE"/>
        </w:rPr>
        <w:t>შშმ</w:t>
      </w:r>
      <w:proofErr w:type="spellEnd"/>
      <w:r w:rsidRPr="00E37E7D">
        <w:rPr>
          <w:rFonts w:ascii="Sylfaen" w:hAnsi="Sylfaen"/>
          <w:bCs/>
          <w:lang w:val="ka-GE"/>
        </w:rPr>
        <w:t xml:space="preserve"> </w:t>
      </w:r>
      <w:r w:rsidRPr="00E37E7D">
        <w:rPr>
          <w:rFonts w:ascii="Sylfaen" w:hAnsi="Sylfaen"/>
          <w:bCs/>
          <w:lang w:val="ka-GE"/>
        </w:rPr>
        <w:lastRenderedPageBreak/>
        <w:t>ბავშვის სტატუსის მინიჭებისათვის ხელშეწყობა</w:t>
      </w:r>
      <w:r>
        <w:rPr>
          <w:rFonts w:ascii="Sylfaen" w:hAnsi="Sylfaen"/>
          <w:bCs/>
          <w:lang w:val="ka-GE"/>
        </w:rPr>
        <w:t xml:space="preserve">; </w:t>
      </w:r>
      <w:r w:rsidRPr="00E37E7D">
        <w:rPr>
          <w:rFonts w:ascii="Sylfaen" w:hAnsi="Sylfaen"/>
          <w:bCs/>
          <w:lang w:val="ka-GE"/>
        </w:rPr>
        <w:t>სამკურნალო-სარეაბილიტაციო პროცედურები</w:t>
      </w:r>
      <w:r>
        <w:rPr>
          <w:rFonts w:ascii="Sylfaen" w:hAnsi="Sylfaen"/>
          <w:bCs/>
          <w:lang w:val="ka-GE"/>
        </w:rPr>
        <w:t xml:space="preserve">; </w:t>
      </w:r>
      <w:r w:rsidRPr="00E37E7D">
        <w:rPr>
          <w:rFonts w:ascii="Sylfaen" w:hAnsi="Sylfaen"/>
          <w:bCs/>
          <w:lang w:val="ka-GE"/>
        </w:rPr>
        <w:t>ტრანსპორტირების ხელშეწყობა</w:t>
      </w:r>
      <w:r>
        <w:rPr>
          <w:rFonts w:ascii="Sylfaen" w:hAnsi="Sylfaen"/>
          <w:bCs/>
          <w:lang w:val="ka-GE"/>
        </w:rPr>
        <w:t xml:space="preserve">; </w:t>
      </w:r>
      <w:r w:rsidRPr="00E37E7D">
        <w:rPr>
          <w:rFonts w:ascii="Sylfaen" w:hAnsi="Sylfaen"/>
          <w:bCs/>
          <w:lang w:val="ka-GE"/>
        </w:rPr>
        <w:t>სასკოლო ნივთებისა და სეზონური ტანსაცმლის ხელმისაწვდომობაში ხელშეწყობა</w:t>
      </w:r>
      <w:r>
        <w:rPr>
          <w:rFonts w:ascii="Sylfaen" w:hAnsi="Sylfaen"/>
          <w:bCs/>
          <w:lang w:val="ka-GE"/>
        </w:rPr>
        <w:t xml:space="preserve">; </w:t>
      </w:r>
      <w:r w:rsidRPr="00E37E7D">
        <w:rPr>
          <w:rFonts w:ascii="Sylfaen" w:hAnsi="Sylfaen"/>
          <w:bCs/>
          <w:lang w:val="ka-GE"/>
        </w:rPr>
        <w:t>საცხოვრებელი პირობების გაუმჯობესება</w:t>
      </w:r>
      <w:r>
        <w:rPr>
          <w:rFonts w:ascii="Sylfaen" w:hAnsi="Sylfaen"/>
          <w:bCs/>
          <w:lang w:val="ka-GE"/>
        </w:rPr>
        <w:t xml:space="preserve">;  </w:t>
      </w:r>
      <w:r w:rsidRPr="00E37E7D">
        <w:rPr>
          <w:rFonts w:ascii="Sylfaen" w:hAnsi="Sylfaen"/>
          <w:bCs/>
          <w:lang w:val="ka-GE"/>
        </w:rPr>
        <w:t>ფინანსური დახმარება</w:t>
      </w:r>
      <w:r>
        <w:rPr>
          <w:rFonts w:ascii="Sylfaen" w:hAnsi="Sylfaen"/>
          <w:bCs/>
          <w:lang w:val="ka-GE"/>
        </w:rPr>
        <w:t xml:space="preserve">;  </w:t>
      </w:r>
      <w:proofErr w:type="spellStart"/>
      <w:r w:rsidRPr="00E37E7D">
        <w:rPr>
          <w:rFonts w:ascii="Sylfaen" w:hAnsi="Sylfaen"/>
          <w:bCs/>
          <w:lang w:val="ka-GE"/>
        </w:rPr>
        <w:t>შშმ</w:t>
      </w:r>
      <w:proofErr w:type="spellEnd"/>
      <w:r w:rsidRPr="00E37E7D">
        <w:rPr>
          <w:rFonts w:ascii="Sylfaen" w:hAnsi="Sylfaen"/>
          <w:bCs/>
          <w:lang w:val="ka-GE"/>
        </w:rPr>
        <w:t xml:space="preserve"> სტატუსის მინიჭებისათვის ხელშეწყობა;</w:t>
      </w:r>
    </w:p>
    <w:p w14:paraId="7CC0ADFC" w14:textId="2E0F4A1B" w:rsidR="00E37E7D" w:rsidRPr="00E37E7D" w:rsidRDefault="00E37E7D" w:rsidP="00E37E7D">
      <w:pPr>
        <w:spacing w:after="0"/>
        <w:ind w:left="426"/>
        <w:jc w:val="both"/>
        <w:rPr>
          <w:rFonts w:ascii="Sylfaen" w:hAnsi="Sylfaen"/>
          <w:bCs/>
          <w:lang w:val="ka-GE"/>
        </w:rPr>
      </w:pPr>
      <w:r w:rsidRPr="00E37E7D">
        <w:rPr>
          <w:rFonts w:ascii="Sylfaen" w:hAnsi="Sylfaen"/>
          <w:bCs/>
          <w:lang w:val="ka-GE"/>
        </w:rPr>
        <w:t xml:space="preserve">სამიზნე ჯგუფების მიხედვით, პრიორიტეტული მიმართულები გადანაწილდა შემდეგი სახით: სამიზნე ჯგუფი: შეზღუდული შესაძლებლობის მქონე ბავშვი პრიორიტეტული მიმართულებები: 1. კვება და ჰიგიენური მოვლის საშუალებები; 2. </w:t>
      </w:r>
      <w:proofErr w:type="spellStart"/>
      <w:r w:rsidRPr="00E37E7D">
        <w:rPr>
          <w:rFonts w:ascii="Sylfaen" w:hAnsi="Sylfaen"/>
          <w:bCs/>
          <w:lang w:val="ka-GE"/>
        </w:rPr>
        <w:t>შშმ</w:t>
      </w:r>
      <w:proofErr w:type="spellEnd"/>
      <w:r w:rsidRPr="00E37E7D">
        <w:rPr>
          <w:rFonts w:ascii="Sylfaen" w:hAnsi="Sylfaen"/>
          <w:bCs/>
          <w:lang w:val="ka-GE"/>
        </w:rPr>
        <w:t xml:space="preserve"> ბავშვის სტატუსის მინიჭებისათვის ხელშეწყობა; 3. სამკურნალო-სარეაბილიტაციო პროცედურები; 4. ტრანსპორტირების ხელშეწყობა;</w:t>
      </w:r>
    </w:p>
    <w:p w14:paraId="41ACD106" w14:textId="77777777" w:rsidR="0015665A" w:rsidRPr="0091705D" w:rsidRDefault="0015665A" w:rsidP="0015665A">
      <w:pPr>
        <w:pStyle w:val="ListParagraph"/>
        <w:numPr>
          <w:ilvl w:val="0"/>
          <w:numId w:val="1"/>
        </w:numPr>
        <w:spacing w:after="0"/>
        <w:jc w:val="both"/>
        <w:rPr>
          <w:rFonts w:ascii="Sylfaen" w:hAnsi="Sylfaen"/>
          <w:b/>
          <w:lang w:val="ka-GE"/>
        </w:rPr>
      </w:pPr>
      <w:r w:rsidRPr="0091705D">
        <w:rPr>
          <w:rFonts w:ascii="Sylfaen" w:hAnsi="Sylfaen" w:cs="Sylfaen"/>
          <w:b/>
          <w:lang w:val="ka-GE"/>
        </w:rPr>
        <w:t>მიღწეული</w:t>
      </w:r>
      <w:r w:rsidRPr="0091705D">
        <w:rPr>
          <w:rFonts w:ascii="Sylfaen" w:hAnsi="Sylfaen"/>
          <w:b/>
          <w:lang w:val="ka-GE"/>
        </w:rPr>
        <w:t xml:space="preserve"> შედეგი და დადებითი გავლენა: </w:t>
      </w:r>
    </w:p>
    <w:p w14:paraId="1C6A9067" w14:textId="77777777" w:rsidR="00975F89" w:rsidRDefault="00E37E7D" w:rsidP="00E37E7D">
      <w:pPr>
        <w:spacing w:after="0"/>
        <w:ind w:left="360"/>
        <w:jc w:val="both"/>
        <w:rPr>
          <w:rFonts w:ascii="Sylfaen" w:hAnsi="Sylfaen"/>
          <w:lang w:val="ka-GE"/>
        </w:rPr>
      </w:pPr>
      <w:r w:rsidRPr="00E37E7D">
        <w:rPr>
          <w:rFonts w:ascii="Sylfaen" w:hAnsi="Sylfaen" w:cs="Sylfaen"/>
          <w:lang w:val="ka-GE"/>
        </w:rPr>
        <w:t xml:space="preserve">პროექტის განხორციელების პროცესში, მოხდა შესაბამისი სამიზნე ჯგუფების იდენტიფიცირება: </w:t>
      </w:r>
      <w:r w:rsidRPr="00E37E7D">
        <w:rPr>
          <w:rFonts w:ascii="Sylfaen" w:hAnsi="Sylfaen"/>
          <w:lang w:val="ka-GE"/>
        </w:rPr>
        <w:t xml:space="preserve">მშობლის მზრუნველობას მოკლებული ბავშვი პრიორიტეტული მიმართულებები: </w:t>
      </w:r>
    </w:p>
    <w:p w14:paraId="0D20F05C"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1. კვება და ჰიგიენური მოვლის საშუალებები; </w:t>
      </w:r>
    </w:p>
    <w:p w14:paraId="119EEC9A"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2. სასკოლო ნივთებისა და სეზონური ტანსაცმლის ხელმისაწვდომობაში ხელშეწყობა; </w:t>
      </w:r>
    </w:p>
    <w:p w14:paraId="054D708A"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3. საცხოვრებელი პირობების გაუმჯობესება; </w:t>
      </w:r>
    </w:p>
    <w:p w14:paraId="4F610844"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სამიზნე ჯგუფი: სახელმწიფო ზრუნვიდან რეინტეგრირებული ბავშვი პრიორიტეტული მიმართულებები: </w:t>
      </w:r>
    </w:p>
    <w:p w14:paraId="4E60D5A8"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1. კვება და ჰიგიენური მოვლის საშუალებები; </w:t>
      </w:r>
    </w:p>
    <w:p w14:paraId="0EF9C9E3"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2. ფინანსური დახმარება; </w:t>
      </w:r>
    </w:p>
    <w:p w14:paraId="0BC90762"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სამიზნე ჯგუფი: ბავშვი ღარიბი ოჯახიდან, რომლის მშობელი/მეურვე არის შეზღუდული შესაძლებლობის მქონე პირი პრიორიტეტული მიმართულებები: </w:t>
      </w:r>
    </w:p>
    <w:p w14:paraId="6934C13F"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1. კვება და ჰიგიენური მოვლის საშუალებები; </w:t>
      </w:r>
    </w:p>
    <w:p w14:paraId="4EA74AE9"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2. </w:t>
      </w:r>
      <w:proofErr w:type="spellStart"/>
      <w:r w:rsidRPr="00E37E7D">
        <w:rPr>
          <w:rFonts w:ascii="Sylfaen" w:hAnsi="Sylfaen"/>
          <w:lang w:val="ka-GE"/>
        </w:rPr>
        <w:t>შშმ</w:t>
      </w:r>
      <w:proofErr w:type="spellEnd"/>
      <w:r w:rsidRPr="00E37E7D">
        <w:rPr>
          <w:rFonts w:ascii="Sylfaen" w:hAnsi="Sylfaen"/>
          <w:lang w:val="ka-GE"/>
        </w:rPr>
        <w:t xml:space="preserve"> სტატუსის მინიჭებისათვის ხელშეწყობა; </w:t>
      </w:r>
    </w:p>
    <w:p w14:paraId="0EF68D68"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3. სამკურნალო-სარეაბილიტაციო პროცედურები; </w:t>
      </w:r>
    </w:p>
    <w:p w14:paraId="21C9B0AB"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4. ფინანსური დახმარება; </w:t>
      </w:r>
    </w:p>
    <w:p w14:paraId="697E95CA"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სამიზნე ჯგუფი: ღარიბი ბავშვიანი ოჯახი პრიორიტეტული მიმართულებები: </w:t>
      </w:r>
    </w:p>
    <w:p w14:paraId="59A2B87B" w14:textId="77777777" w:rsidR="00975F89" w:rsidRDefault="00E37E7D" w:rsidP="00E37E7D">
      <w:pPr>
        <w:spacing w:after="0"/>
        <w:ind w:left="360"/>
        <w:jc w:val="both"/>
        <w:rPr>
          <w:rFonts w:ascii="Sylfaen" w:hAnsi="Sylfaen"/>
          <w:lang w:val="ka-GE"/>
        </w:rPr>
      </w:pPr>
      <w:r w:rsidRPr="00E37E7D">
        <w:rPr>
          <w:rFonts w:ascii="Sylfaen" w:hAnsi="Sylfaen"/>
          <w:lang w:val="ka-GE"/>
        </w:rPr>
        <w:t xml:space="preserve">1. კვება და ჰიგიენური მოვლის საშუალებები; </w:t>
      </w:r>
    </w:p>
    <w:p w14:paraId="0315B52E" w14:textId="77777777" w:rsidR="00975F89" w:rsidRDefault="00E37E7D" w:rsidP="00975F89">
      <w:pPr>
        <w:spacing w:after="0"/>
        <w:ind w:left="360"/>
        <w:jc w:val="both"/>
        <w:rPr>
          <w:rFonts w:ascii="Sylfaen" w:hAnsi="Sylfaen"/>
          <w:lang w:val="ka-GE"/>
        </w:rPr>
      </w:pPr>
      <w:r w:rsidRPr="00E37E7D">
        <w:rPr>
          <w:rFonts w:ascii="Sylfaen" w:hAnsi="Sylfaen"/>
          <w:lang w:val="ka-GE"/>
        </w:rPr>
        <w:t xml:space="preserve">2. სასკოლო ნივთებისა და სეზონური ტანსაცმლის ხელმისაწვდომობაში ხელშეწყობა; </w:t>
      </w:r>
    </w:p>
    <w:p w14:paraId="561B275F" w14:textId="77777777" w:rsidR="00975F89" w:rsidRDefault="00E37E7D" w:rsidP="00975F89">
      <w:pPr>
        <w:spacing w:after="0"/>
        <w:ind w:left="360"/>
        <w:jc w:val="both"/>
        <w:rPr>
          <w:rFonts w:ascii="Sylfaen" w:hAnsi="Sylfaen"/>
          <w:lang w:val="ka-GE"/>
        </w:rPr>
      </w:pPr>
      <w:r w:rsidRPr="00E37E7D">
        <w:rPr>
          <w:rFonts w:ascii="Sylfaen" w:hAnsi="Sylfaen"/>
          <w:lang w:val="ka-GE"/>
        </w:rPr>
        <w:t>3. საცხოვრებელი პირობების გაუმჯობესება;</w:t>
      </w:r>
    </w:p>
    <w:p w14:paraId="5F99C517" w14:textId="3AD8D9C8" w:rsidR="00E37E7D" w:rsidRPr="00975F89" w:rsidRDefault="00E37E7D" w:rsidP="00975F89">
      <w:pPr>
        <w:spacing w:after="0"/>
        <w:ind w:left="360"/>
        <w:jc w:val="both"/>
        <w:rPr>
          <w:rFonts w:ascii="Sylfaen" w:hAnsi="Sylfaen"/>
          <w:lang w:val="ka-GE"/>
        </w:rPr>
      </w:pPr>
      <w:r w:rsidRPr="00E37E7D">
        <w:rPr>
          <w:rFonts w:ascii="Sylfaen" w:hAnsi="Sylfaen"/>
          <w:lang w:val="ka-GE"/>
        </w:rPr>
        <w:t>4. ფინანსური დახმარება;</w:t>
      </w:r>
    </w:p>
    <w:p w14:paraId="0DDC6013" w14:textId="77777777" w:rsidR="0015665A" w:rsidRPr="0091705D" w:rsidRDefault="0015665A" w:rsidP="0015665A">
      <w:pPr>
        <w:pStyle w:val="ListParagraph"/>
        <w:numPr>
          <w:ilvl w:val="0"/>
          <w:numId w:val="1"/>
        </w:numPr>
        <w:spacing w:after="0"/>
        <w:jc w:val="both"/>
        <w:rPr>
          <w:rFonts w:ascii="Sylfaen" w:hAnsi="Sylfaen" w:cs="Sylfaen"/>
          <w:b/>
          <w:lang w:val="ka-GE"/>
        </w:rPr>
      </w:pPr>
      <w:r w:rsidRPr="0091705D">
        <w:rPr>
          <w:rFonts w:ascii="Sylfaen" w:hAnsi="Sylfaen" w:cs="Sylfaen"/>
          <w:b/>
          <w:lang w:val="ka-GE"/>
        </w:rPr>
        <w:t>მიღებული გამოცდილება და გაკეთებული დასკვნები:</w:t>
      </w:r>
    </w:p>
    <w:p w14:paraId="3C9FD453" w14:textId="4BE43ABB" w:rsidR="0015665A" w:rsidRPr="00975F89" w:rsidRDefault="00975F89" w:rsidP="00975F89">
      <w:pPr>
        <w:spacing w:after="0"/>
        <w:ind w:left="360"/>
        <w:jc w:val="both"/>
        <w:rPr>
          <w:rFonts w:ascii="Sylfaen" w:hAnsi="Sylfaen" w:cs="Sylfaen"/>
          <w:lang w:val="ka-GE"/>
        </w:rPr>
      </w:pPr>
      <w:r w:rsidRPr="00975F89">
        <w:rPr>
          <w:rFonts w:ascii="Sylfaen" w:hAnsi="Sylfaen" w:cs="Sylfaen"/>
          <w:lang w:val="ka-GE"/>
        </w:rPr>
        <w:t>საჭიროებათა კვლევის შედეგების საჯარო განხილვა განხორციელდა ორ ეტაპად: • პირველ ეტაპზე მოხდა ანგარიშის პროექტის განხილვა დაინტერესებულ მხარეებთან, კერძოდ სამიზნე ჯგუფების, სამოქალაქო საზოგადოების, სოციალურ სფეროში მოღვაწე საჯარო და არასამთავრობო სექტორის წარმომადგენლებთან. მათ დეტალურად მოისმინეს საჭიროებათა კვლევის ჩატარებასთან დაკავშირებით სამუშაო ჯგუფის მიერ გაწეული მუშაობისა და მიღებული შედეგების შესახებ ინფორმაცია. დაინტერესებული მხარეების მიერ საჭიროებათა კვლევის ანგარიშის პროექტი დადებითად იქნა შეფასებული</w:t>
      </w:r>
      <w:r>
        <w:rPr>
          <w:rFonts w:ascii="Sylfaen" w:hAnsi="Sylfaen" w:cs="Sylfaen"/>
          <w:lang w:val="ka-GE"/>
        </w:rPr>
        <w:t xml:space="preserve">. </w:t>
      </w:r>
      <w:r w:rsidRPr="00975F89">
        <w:rPr>
          <w:rFonts w:ascii="Sylfaen" w:hAnsi="Sylfaen" w:cs="Sylfaen"/>
          <w:lang w:val="ka-GE"/>
        </w:rPr>
        <w:t>საჯარო განხილვის მეორე ეტაპზე ანგარიშის პროექტი, ასევე დაინტერესებულ მხარეებთან განხილვის შედეგები წარედგინა მუნიციპალიტეტის მერის მრჩეველთა საბჭოს წარმომადგენლებს. ისინი გაეცნენ კვლევის მიგნებებს და პრიორიტეტულ მიმართულებებს და იმსჯელეს თითოეული მათგანის ირგვლივ. მათ ხაზი გაუსვეს ადგილობრივი თვითმმართველობის მნიშვნელობასა და როლს სოციალური პოლიტიკის ერთიან ეროვნულ სისტემაში და საჭიროებათა კვლევის ანგარიში დადებითად შეაფასეს.</w:t>
      </w:r>
      <w:r>
        <w:rPr>
          <w:rFonts w:ascii="Sylfaen" w:hAnsi="Sylfaen" w:cs="Sylfaen"/>
          <w:lang w:val="ka-GE"/>
        </w:rPr>
        <w:t xml:space="preserve"> </w:t>
      </w:r>
    </w:p>
    <w:p w14:paraId="5AA14FF0" w14:textId="77777777" w:rsidR="0015665A" w:rsidRPr="0091705D" w:rsidRDefault="0015665A" w:rsidP="0015665A">
      <w:pPr>
        <w:pStyle w:val="ListParagraph"/>
        <w:numPr>
          <w:ilvl w:val="0"/>
          <w:numId w:val="1"/>
        </w:numPr>
        <w:jc w:val="both"/>
        <w:rPr>
          <w:rFonts w:ascii="Sylfaen" w:hAnsi="Sylfaen"/>
          <w:b/>
          <w:lang w:val="ka-GE"/>
        </w:rPr>
      </w:pPr>
      <w:r w:rsidRPr="0091705D">
        <w:rPr>
          <w:rFonts w:ascii="Sylfaen" w:hAnsi="Sylfaen"/>
          <w:b/>
          <w:lang w:val="ka-GE"/>
        </w:rPr>
        <w:lastRenderedPageBreak/>
        <w:t>საკრებულოს როლი:</w:t>
      </w:r>
    </w:p>
    <w:p w14:paraId="3F7EEC9B" w14:textId="168D25A8" w:rsidR="0015665A" w:rsidRPr="00975F89" w:rsidRDefault="00975F89" w:rsidP="00975F89">
      <w:pPr>
        <w:ind w:left="284"/>
        <w:jc w:val="both"/>
        <w:rPr>
          <w:rFonts w:ascii="Sylfaen" w:hAnsi="Sylfaen"/>
          <w:lang w:val="ka-GE"/>
        </w:rPr>
      </w:pPr>
      <w:r w:rsidRPr="00975F89">
        <w:rPr>
          <w:rFonts w:ascii="Sylfaen" w:hAnsi="Sylfaen"/>
          <w:lang w:val="ka-GE"/>
        </w:rPr>
        <w:t xml:space="preserve">პროექტის შესახებ ამომწურავი ინფორმაცია მიეწოდა ახალციხის მუნიციპალიტეტის საკრებულოს. პროექტი საკრებულოს მიერ დადებითად იქნა შეფასებული.  </w:t>
      </w:r>
    </w:p>
    <w:p w14:paraId="650CEB81" w14:textId="77777777" w:rsidR="00975F89" w:rsidRDefault="0015665A" w:rsidP="0015665A">
      <w:pPr>
        <w:pStyle w:val="ListParagraph"/>
        <w:numPr>
          <w:ilvl w:val="0"/>
          <w:numId w:val="1"/>
        </w:numPr>
        <w:jc w:val="both"/>
        <w:rPr>
          <w:rFonts w:ascii="Sylfaen" w:hAnsi="Sylfaen"/>
          <w:b/>
          <w:lang w:val="ka-GE"/>
        </w:rPr>
      </w:pPr>
      <w:r w:rsidRPr="0091705D">
        <w:rPr>
          <w:rFonts w:ascii="Sylfaen" w:hAnsi="Sylfaen"/>
          <w:b/>
          <w:lang w:val="ka-GE"/>
        </w:rPr>
        <w:t xml:space="preserve">პრატიკასთან/ინიციატივანსთან ან ამავე საკითხთან </w:t>
      </w:r>
      <w:r w:rsidRPr="0091705D">
        <w:rPr>
          <w:rFonts w:ascii="Sylfaen" w:hAnsi="Sylfaen" w:cs="Sylfaen"/>
          <w:b/>
          <w:lang w:val="ka-GE"/>
        </w:rPr>
        <w:t xml:space="preserve">დაკავშირებული, </w:t>
      </w:r>
      <w:r w:rsidRPr="0091705D">
        <w:rPr>
          <w:rFonts w:ascii="Sylfaen" w:hAnsi="Sylfaen"/>
          <w:b/>
          <w:lang w:val="ka-GE"/>
        </w:rPr>
        <w:t xml:space="preserve"> სამომავლო გეგმების მოკლე  მიმოხილვა;</w:t>
      </w:r>
    </w:p>
    <w:p w14:paraId="73964428" w14:textId="6BF4E3C4" w:rsidR="0015665A" w:rsidRPr="00975F89" w:rsidRDefault="00975F89" w:rsidP="00975F89">
      <w:pPr>
        <w:ind w:left="360"/>
        <w:jc w:val="both"/>
        <w:rPr>
          <w:rFonts w:ascii="Sylfaen" w:hAnsi="Sylfaen"/>
          <w:b/>
          <w:lang w:val="ka-GE"/>
        </w:rPr>
      </w:pPr>
      <w:r w:rsidRPr="00975F89">
        <w:rPr>
          <w:rFonts w:ascii="Sylfaen" w:hAnsi="Sylfaen" w:cs="Sylfaen"/>
          <w:lang w:val="ka-GE"/>
        </w:rPr>
        <w:t>კვლევის შედეგად გამოვლენილი პრიორიტეტები გათვალისწინებული იქნება მომავალი წლის კონკრეტულ, სოციალურ პროექტებსა და პროგრამებში.</w:t>
      </w:r>
      <w:r w:rsidR="0015665A" w:rsidRPr="00975F89">
        <w:rPr>
          <w:rFonts w:ascii="Sylfaen" w:hAnsi="Sylfaen"/>
          <w:b/>
          <w:lang w:val="ka-GE"/>
        </w:rPr>
        <w:t xml:space="preserve"> </w:t>
      </w:r>
    </w:p>
    <w:p w14:paraId="66C1ACD1" w14:textId="77777777" w:rsidR="0015665A" w:rsidRPr="0091705D" w:rsidRDefault="0015665A" w:rsidP="0015665A">
      <w:pPr>
        <w:pStyle w:val="ListParagraph"/>
        <w:numPr>
          <w:ilvl w:val="0"/>
          <w:numId w:val="1"/>
        </w:numPr>
        <w:spacing w:after="0"/>
        <w:jc w:val="both"/>
        <w:rPr>
          <w:rFonts w:ascii="Sylfaen" w:hAnsi="Sylfaen"/>
          <w:b/>
          <w:lang w:val="ka-GE"/>
        </w:rPr>
      </w:pPr>
      <w:r w:rsidRPr="0091705D">
        <w:rPr>
          <w:rFonts w:ascii="Sylfaen" w:hAnsi="Sylfaen"/>
          <w:b/>
          <w:lang w:val="ka-GE"/>
        </w:rPr>
        <w:t xml:space="preserve">საკონტაქტო ინფორმაცია: </w:t>
      </w:r>
    </w:p>
    <w:p w14:paraId="7AA83B0B" w14:textId="77777777" w:rsidR="00093452" w:rsidRPr="00093452" w:rsidRDefault="0015665A" w:rsidP="0015665A">
      <w:pPr>
        <w:pStyle w:val="ListParagraph"/>
        <w:numPr>
          <w:ilvl w:val="0"/>
          <w:numId w:val="7"/>
        </w:numPr>
        <w:spacing w:after="0" w:line="240" w:lineRule="auto"/>
        <w:jc w:val="both"/>
        <w:rPr>
          <w:rFonts w:ascii="Sylfaen" w:hAnsi="Sylfaen" w:cs="Sylfaen"/>
          <w:sz w:val="18"/>
          <w:szCs w:val="18"/>
          <w:lang w:val="ka-GE"/>
        </w:rPr>
      </w:pPr>
      <w:r w:rsidRPr="0091705D">
        <w:rPr>
          <w:rFonts w:ascii="Sylfaen" w:hAnsi="Sylfaen" w:cs="Sylfaen"/>
          <w:b/>
          <w:bCs/>
          <w:lang w:val="ka-GE"/>
        </w:rPr>
        <w:t>განაცხადის შევსებაზე პასუხისმგებელი პირის მონაცემები:</w:t>
      </w:r>
    </w:p>
    <w:p w14:paraId="2F0FA944" w14:textId="13EE1412" w:rsidR="0015665A" w:rsidRPr="00FF28B3" w:rsidRDefault="0015665A" w:rsidP="0015665A">
      <w:pPr>
        <w:pStyle w:val="ListParagraph"/>
        <w:numPr>
          <w:ilvl w:val="0"/>
          <w:numId w:val="7"/>
        </w:numPr>
        <w:spacing w:after="0" w:line="240" w:lineRule="auto"/>
        <w:jc w:val="both"/>
        <w:rPr>
          <w:rFonts w:ascii="Sylfaen" w:hAnsi="Sylfaen" w:cs="Sylfaen"/>
          <w:lang w:val="ka-GE"/>
        </w:rPr>
      </w:pPr>
      <w:r w:rsidRPr="0091705D">
        <w:rPr>
          <w:rFonts w:ascii="Sylfaen" w:hAnsi="Sylfaen" w:cs="Sylfaen"/>
          <w:sz w:val="18"/>
          <w:szCs w:val="18"/>
          <w:lang w:val="ka-GE"/>
        </w:rPr>
        <w:t xml:space="preserve"> </w:t>
      </w:r>
      <w:r w:rsidR="007F7601" w:rsidRPr="00FF28B3">
        <w:rPr>
          <w:rFonts w:ascii="Sylfaen" w:hAnsi="Sylfaen" w:cs="Sylfaen"/>
          <w:lang w:val="ka-GE"/>
        </w:rPr>
        <w:t>ნუგზარ კაპანაძე.</w:t>
      </w:r>
      <w:r w:rsidR="00FF28B3" w:rsidRPr="00FF28B3">
        <w:rPr>
          <w:rFonts w:ascii="Sylfaen" w:hAnsi="Sylfaen" w:cs="Sylfaen"/>
          <w:lang w:val="ka-GE"/>
        </w:rPr>
        <w:t xml:space="preserve"> ახალციხის მუნიციპალიტეტის მერიის </w:t>
      </w:r>
      <w:r w:rsidR="007F7601" w:rsidRPr="00FF28B3">
        <w:rPr>
          <w:rFonts w:ascii="Sylfaen" w:hAnsi="Sylfaen" w:cs="Sylfaen"/>
          <w:lang w:val="ka-GE"/>
        </w:rPr>
        <w:t xml:space="preserve">საზოგადოებრივი </w:t>
      </w:r>
      <w:proofErr w:type="spellStart"/>
      <w:r w:rsidR="007F7601" w:rsidRPr="00FF28B3">
        <w:rPr>
          <w:rFonts w:ascii="Sylfaen" w:hAnsi="Sylfaen" w:cs="Sylfaen"/>
          <w:lang w:val="ka-GE"/>
        </w:rPr>
        <w:t>ჯანდაცისა</w:t>
      </w:r>
      <w:proofErr w:type="spellEnd"/>
      <w:r w:rsidR="007F7601" w:rsidRPr="00FF28B3">
        <w:rPr>
          <w:rFonts w:ascii="Sylfaen" w:hAnsi="Sylfaen" w:cs="Sylfaen"/>
          <w:lang w:val="ka-GE"/>
        </w:rPr>
        <w:t xml:space="preserve"> და სოციალური მომსახურების სამსახურის ხელმძღვანელი. </w:t>
      </w:r>
      <w:hyperlink r:id="rId5" w:history="1">
        <w:r w:rsidR="007F7601" w:rsidRPr="00FF28B3">
          <w:rPr>
            <w:lang w:val="ka-GE"/>
          </w:rPr>
          <w:t>nugzarkapanadze@gmail.com</w:t>
        </w:r>
      </w:hyperlink>
      <w:r w:rsidR="007F7601" w:rsidRPr="00FF28B3">
        <w:rPr>
          <w:rFonts w:ascii="Sylfaen" w:hAnsi="Sylfaen" w:cs="Sylfaen"/>
          <w:lang w:val="ka-GE"/>
        </w:rPr>
        <w:t xml:space="preserve">    598686333 </w:t>
      </w:r>
    </w:p>
    <w:p w14:paraId="589C0B07" w14:textId="33BA6EEE" w:rsidR="00093452" w:rsidRPr="00FF28B3" w:rsidRDefault="00093452" w:rsidP="00093452">
      <w:pPr>
        <w:pStyle w:val="ListParagraph"/>
        <w:numPr>
          <w:ilvl w:val="0"/>
          <w:numId w:val="7"/>
        </w:numPr>
        <w:spacing w:after="0" w:line="240" w:lineRule="auto"/>
        <w:jc w:val="both"/>
        <w:rPr>
          <w:rFonts w:ascii="Sylfaen" w:hAnsi="Sylfaen" w:cs="Sylfaen"/>
          <w:lang w:val="ka-GE"/>
        </w:rPr>
      </w:pPr>
      <w:r w:rsidRPr="00FF28B3">
        <w:rPr>
          <w:rFonts w:ascii="Sylfaen" w:hAnsi="Sylfaen" w:cs="Sylfaen"/>
          <w:lang w:val="ka-GE"/>
        </w:rPr>
        <w:t>თამარი სამსონიძე</w:t>
      </w:r>
      <w:r w:rsidR="000C4AD6">
        <w:rPr>
          <w:rFonts w:ascii="Sylfaen" w:hAnsi="Sylfaen" w:cs="Sylfaen"/>
          <w:lang w:val="ka-GE"/>
        </w:rPr>
        <w:t xml:space="preserve">, </w:t>
      </w:r>
      <w:r w:rsidRPr="00FF28B3">
        <w:rPr>
          <w:rFonts w:ascii="Sylfaen" w:hAnsi="Sylfaen" w:cs="Sylfaen"/>
          <w:lang w:val="ka-GE"/>
        </w:rPr>
        <w:t>ახალციხის მუნიციპალიტეტის მერიის სოციალური განყოფილების ბავშვთა უფლებებისა და მხარდაჭერის საკითხებში სპეციალისტი</w:t>
      </w:r>
      <w:r w:rsidR="004A7FE2">
        <w:rPr>
          <w:rFonts w:ascii="Sylfaen" w:hAnsi="Sylfaen" w:cs="Sylfaen"/>
          <w:lang w:val="ka-GE"/>
        </w:rPr>
        <w:t>,</w:t>
      </w:r>
      <w:r w:rsidRPr="00FF28B3">
        <w:rPr>
          <w:rFonts w:ascii="Sylfaen" w:hAnsi="Sylfaen" w:cs="Sylfaen"/>
          <w:lang w:val="ka-GE"/>
        </w:rPr>
        <w:t xml:space="preserve"> 599707526     </w:t>
      </w:r>
      <w:hyperlink r:id="rId6" w:history="1">
        <w:r w:rsidRPr="00FF28B3">
          <w:rPr>
            <w:lang w:val="ka-GE"/>
          </w:rPr>
          <w:t>mgebrishvili_tamuna@yahoo.com</w:t>
        </w:r>
      </w:hyperlink>
      <w:r w:rsidRPr="00FF28B3">
        <w:rPr>
          <w:rFonts w:ascii="Sylfaen" w:hAnsi="Sylfaen" w:cs="Sylfaen"/>
          <w:lang w:val="ka-GE"/>
        </w:rPr>
        <w:t xml:space="preserve">, </w:t>
      </w:r>
    </w:p>
    <w:p w14:paraId="06DD594B" w14:textId="28DDDF73" w:rsidR="0015665A" w:rsidRPr="0091705D" w:rsidRDefault="0015665A" w:rsidP="0015665A">
      <w:pPr>
        <w:pStyle w:val="ListParagraph"/>
        <w:numPr>
          <w:ilvl w:val="0"/>
          <w:numId w:val="7"/>
        </w:numPr>
        <w:spacing w:after="0" w:line="240" w:lineRule="auto"/>
        <w:jc w:val="both"/>
        <w:rPr>
          <w:rFonts w:ascii="Sylfaen" w:hAnsi="Sylfaen" w:cs="Sylfaen"/>
          <w:sz w:val="18"/>
          <w:szCs w:val="18"/>
          <w:lang w:val="ka-GE"/>
        </w:rPr>
      </w:pPr>
      <w:r w:rsidRPr="0091705D">
        <w:rPr>
          <w:rFonts w:ascii="Sylfaen" w:hAnsi="Sylfaen"/>
          <w:b/>
          <w:bCs/>
          <w:lang w:val="ka-GE"/>
        </w:rPr>
        <w:t>პროექტის საკონტაქტო პირების მონაცემები</w:t>
      </w:r>
      <w:r w:rsidRPr="0091705D">
        <w:rPr>
          <w:rFonts w:ascii="Sylfaen" w:hAnsi="Sylfaen"/>
          <w:sz w:val="18"/>
          <w:szCs w:val="18"/>
          <w:lang w:val="ka-GE"/>
        </w:rPr>
        <w:t xml:space="preserve">: </w:t>
      </w:r>
    </w:p>
    <w:p w14:paraId="7C612732" w14:textId="77777777" w:rsidR="00FF28B3" w:rsidRPr="00FF28B3" w:rsidRDefault="00FF28B3" w:rsidP="00FF28B3">
      <w:pPr>
        <w:pStyle w:val="ListParagraph"/>
        <w:numPr>
          <w:ilvl w:val="0"/>
          <w:numId w:val="7"/>
        </w:numPr>
        <w:spacing w:after="0" w:line="240" w:lineRule="auto"/>
        <w:jc w:val="both"/>
        <w:rPr>
          <w:rFonts w:ascii="Sylfaen" w:hAnsi="Sylfaen" w:cs="Sylfaen"/>
          <w:lang w:val="ka-GE"/>
        </w:rPr>
      </w:pPr>
      <w:r w:rsidRPr="00FF28B3">
        <w:rPr>
          <w:rFonts w:ascii="Sylfaen" w:hAnsi="Sylfaen" w:cs="Sylfaen"/>
          <w:lang w:val="ka-GE"/>
        </w:rPr>
        <w:t xml:space="preserve">ნუგზარ კაპანაძე. ახალციხის მუნიციპალიტეტის მერიის საზოგადოებრივი </w:t>
      </w:r>
      <w:proofErr w:type="spellStart"/>
      <w:r w:rsidRPr="00FF28B3">
        <w:rPr>
          <w:rFonts w:ascii="Sylfaen" w:hAnsi="Sylfaen" w:cs="Sylfaen"/>
          <w:lang w:val="ka-GE"/>
        </w:rPr>
        <w:t>ჯანდაცისა</w:t>
      </w:r>
      <w:proofErr w:type="spellEnd"/>
      <w:r w:rsidRPr="00FF28B3">
        <w:rPr>
          <w:rFonts w:ascii="Sylfaen" w:hAnsi="Sylfaen" w:cs="Sylfaen"/>
          <w:lang w:val="ka-GE"/>
        </w:rPr>
        <w:t xml:space="preserve"> და სოციალური მომსახურების სამსახურის ხელმძღვანელი. </w:t>
      </w:r>
      <w:hyperlink r:id="rId7" w:history="1">
        <w:r w:rsidRPr="00FF28B3">
          <w:rPr>
            <w:lang w:val="ka-GE"/>
          </w:rPr>
          <w:t>nugzarkapanadze@gmail.com</w:t>
        </w:r>
      </w:hyperlink>
      <w:r w:rsidRPr="00FF28B3">
        <w:rPr>
          <w:rFonts w:ascii="Sylfaen" w:hAnsi="Sylfaen" w:cs="Sylfaen"/>
          <w:lang w:val="ka-GE"/>
        </w:rPr>
        <w:t xml:space="preserve">    598686333 </w:t>
      </w:r>
    </w:p>
    <w:p w14:paraId="36299B22" w14:textId="77777777" w:rsidR="00FF28B3" w:rsidRPr="00FF28B3" w:rsidRDefault="00FF28B3" w:rsidP="00FF28B3">
      <w:pPr>
        <w:pStyle w:val="ListParagraph"/>
        <w:numPr>
          <w:ilvl w:val="0"/>
          <w:numId w:val="7"/>
        </w:numPr>
        <w:spacing w:after="0" w:line="240" w:lineRule="auto"/>
        <w:jc w:val="both"/>
        <w:rPr>
          <w:rFonts w:ascii="Sylfaen" w:hAnsi="Sylfaen" w:cs="Sylfaen"/>
          <w:lang w:val="ka-GE"/>
        </w:rPr>
      </w:pPr>
      <w:r w:rsidRPr="00FF28B3">
        <w:rPr>
          <w:rFonts w:ascii="Sylfaen" w:hAnsi="Sylfaen" w:cs="Sylfaen"/>
          <w:lang w:val="ka-GE"/>
        </w:rPr>
        <w:t xml:space="preserve">თამარი სამსონიძე ,ახალციხის მუნიციპალიტეტის მერიის სოციალური განყოფილების ბავშვთა უფლებებისა და მხარდაჭერის საკითხებში სპეციალისტი , 599707526     </w:t>
      </w:r>
      <w:hyperlink r:id="rId8" w:history="1">
        <w:r w:rsidRPr="00FF28B3">
          <w:rPr>
            <w:lang w:val="ka-GE"/>
          </w:rPr>
          <w:t>mgebrishvili_tamuna@yahoo.com</w:t>
        </w:r>
      </w:hyperlink>
      <w:r w:rsidRPr="00FF28B3">
        <w:rPr>
          <w:rFonts w:ascii="Sylfaen" w:hAnsi="Sylfaen" w:cs="Sylfaen"/>
          <w:lang w:val="ka-GE"/>
        </w:rPr>
        <w:t xml:space="preserve">, </w:t>
      </w:r>
    </w:p>
    <w:p w14:paraId="74B73F93" w14:textId="77777777" w:rsidR="0015665A" w:rsidRPr="0091705D" w:rsidRDefault="0015665A" w:rsidP="0015665A">
      <w:pPr>
        <w:pStyle w:val="ListParagraph"/>
        <w:jc w:val="both"/>
        <w:rPr>
          <w:rFonts w:ascii="Sylfaen" w:hAnsi="Sylfaen"/>
          <w:b/>
          <w:lang w:val="ka-GE"/>
        </w:rPr>
      </w:pPr>
    </w:p>
    <w:p w14:paraId="350EE67C" w14:textId="77777777" w:rsidR="0015665A" w:rsidRPr="0091705D" w:rsidRDefault="0015665A" w:rsidP="0015665A">
      <w:pPr>
        <w:pStyle w:val="ListParagraph"/>
        <w:numPr>
          <w:ilvl w:val="0"/>
          <w:numId w:val="1"/>
        </w:numPr>
        <w:jc w:val="both"/>
        <w:rPr>
          <w:rFonts w:ascii="Sylfaen" w:hAnsi="Sylfaen"/>
          <w:b/>
          <w:lang w:val="ka-GE"/>
        </w:rPr>
      </w:pPr>
      <w:r w:rsidRPr="0091705D">
        <w:rPr>
          <w:rFonts w:ascii="Sylfaen" w:hAnsi="Sylfaen" w:cs="Sylfaen"/>
          <w:b/>
          <w:lang w:val="ka-GE"/>
        </w:rPr>
        <w:t>თანდართული</w:t>
      </w:r>
      <w:r w:rsidRPr="0091705D">
        <w:rPr>
          <w:rFonts w:ascii="Sylfaen" w:hAnsi="Sylfaen"/>
          <w:b/>
          <w:lang w:val="ka-GE"/>
        </w:rPr>
        <w:t xml:space="preserve"> დოკუმენტების/მასალების სია </w:t>
      </w:r>
    </w:p>
    <w:p w14:paraId="54247906" w14:textId="77777777" w:rsidR="00975F89" w:rsidRDefault="00975F89" w:rsidP="0015665A">
      <w:pPr>
        <w:pStyle w:val="ListParagraph"/>
        <w:jc w:val="both"/>
        <w:rPr>
          <w:rFonts w:ascii="Sylfaen" w:hAnsi="Sylfaen" w:cs="Sylfaen"/>
          <w:bCs/>
          <w:lang w:val="ka-GE"/>
        </w:rPr>
      </w:pPr>
    </w:p>
    <w:p w14:paraId="3F9E05D1" w14:textId="4020F25C" w:rsidR="00975F89" w:rsidRDefault="00043799" w:rsidP="00043799">
      <w:pPr>
        <w:pStyle w:val="ListParagraph"/>
        <w:ind w:left="426"/>
        <w:jc w:val="both"/>
        <w:rPr>
          <w:rFonts w:ascii="Sylfaen" w:hAnsi="Sylfaen" w:cs="Sylfaen"/>
          <w:lang w:val="ka-GE"/>
        </w:rPr>
      </w:pPr>
      <w:r w:rsidRPr="00D176BD">
        <w:rPr>
          <w:rFonts w:ascii="Sylfaen" w:hAnsi="Sylfaen" w:cs="Sylfaen"/>
          <w:lang w:val="ka-GE"/>
        </w:rPr>
        <w:t xml:space="preserve">ახალციხის მუნიციპალიტეტის მერის 2022 წლის 08 ივლისის </w:t>
      </w:r>
      <w:r>
        <w:rPr>
          <w:rFonts w:ascii="Sylfaen" w:hAnsi="Sylfaen" w:cs="Sylfaen"/>
          <w:lang w:val="ka-GE"/>
        </w:rPr>
        <w:t>ბრძანება</w:t>
      </w:r>
      <w:r w:rsidRPr="00D176BD">
        <w:rPr>
          <w:rFonts w:ascii="Sylfaen" w:hAnsi="Sylfaen" w:cs="Sylfaen"/>
          <w:lang w:val="ka-GE"/>
        </w:rPr>
        <w:t xml:space="preserve"> „ახალციხის მუნიციპალიტეტში ადგილობრივი სოციალური პოლიტიკისა და მუნიციპალური სოციალური პროგრამების დაგეგმვის მიზნით მოწყვლადი სამიზნე ჯგუფების ბავშვებისა და ბავშვიანი ოჯახების საჭიროებათა კვლევის სამუშაო ჯგუფი“</w:t>
      </w:r>
      <w:r>
        <w:rPr>
          <w:rFonts w:ascii="Sylfaen" w:hAnsi="Sylfaen" w:cs="Sylfaen"/>
          <w:lang w:val="ka-GE"/>
        </w:rPr>
        <w:t>-ის შექმნის შესახებ</w:t>
      </w:r>
      <w:r w:rsidRPr="00D176BD">
        <w:rPr>
          <w:rFonts w:ascii="Sylfaen" w:hAnsi="Sylfaen" w:cs="Sylfaen"/>
          <w:lang w:val="ka-GE"/>
        </w:rPr>
        <w:t>.</w:t>
      </w:r>
      <w:bookmarkStart w:id="0" w:name="_GoBack"/>
      <w:bookmarkEnd w:id="0"/>
    </w:p>
    <w:p w14:paraId="2FB146F3" w14:textId="34290729" w:rsidR="00CB3D79" w:rsidRDefault="000C4AD6" w:rsidP="00043799">
      <w:pPr>
        <w:pStyle w:val="ListParagraph"/>
        <w:ind w:left="426"/>
        <w:jc w:val="both"/>
        <w:rPr>
          <w:rFonts w:ascii="Sylfaen" w:hAnsi="Sylfaen" w:cs="Sylfaen"/>
          <w:b/>
          <w:color w:val="FF0000"/>
          <w:lang w:val="ka-GE"/>
        </w:rPr>
      </w:pPr>
      <w:hyperlink r:id="rId9" w:history="1">
        <w:r w:rsidR="00CB3D79" w:rsidRPr="002671DC">
          <w:rPr>
            <w:rStyle w:val="Hyperlink"/>
            <w:rFonts w:ascii="Sylfaen" w:hAnsi="Sylfaen" w:cs="Sylfaen"/>
            <w:b/>
            <w:lang w:val="ka-GE"/>
          </w:rPr>
          <w:t>https://www.facebook.com/media/set/?set=a.459102832925516&amp;type=3</w:t>
        </w:r>
      </w:hyperlink>
    </w:p>
    <w:p w14:paraId="27CD0AE0" w14:textId="04388A66" w:rsidR="00CB3D79" w:rsidRDefault="000C4AD6" w:rsidP="00043799">
      <w:pPr>
        <w:pStyle w:val="ListParagraph"/>
        <w:ind w:left="426"/>
        <w:jc w:val="both"/>
        <w:rPr>
          <w:rFonts w:ascii="Sylfaen" w:hAnsi="Sylfaen" w:cs="Sylfaen"/>
          <w:b/>
          <w:color w:val="FF0000"/>
          <w:lang w:val="ka-GE"/>
        </w:rPr>
      </w:pPr>
      <w:hyperlink r:id="rId10" w:history="1">
        <w:r w:rsidR="00CB3D79" w:rsidRPr="002671DC">
          <w:rPr>
            <w:rStyle w:val="Hyperlink"/>
            <w:rFonts w:ascii="Sylfaen" w:hAnsi="Sylfaen" w:cs="Sylfaen"/>
            <w:b/>
            <w:lang w:val="ka-GE"/>
          </w:rPr>
          <w:t>https://www.facebook.com/photo/?fbid=409585751210558&amp;set=a.409586734543793</w:t>
        </w:r>
      </w:hyperlink>
    </w:p>
    <w:p w14:paraId="7B4CB919" w14:textId="4004FA06" w:rsidR="0015665A" w:rsidRPr="00AC5A8D" w:rsidRDefault="000C4AD6" w:rsidP="00AC5A8D">
      <w:pPr>
        <w:pStyle w:val="ListParagraph"/>
        <w:ind w:left="426"/>
        <w:jc w:val="both"/>
        <w:rPr>
          <w:rFonts w:ascii="Sylfaen" w:hAnsi="Sylfaen" w:cs="Sylfaen"/>
          <w:b/>
          <w:color w:val="FF0000"/>
          <w:lang w:val="ka-GE"/>
        </w:rPr>
      </w:pPr>
      <w:hyperlink r:id="rId11" w:history="1">
        <w:r w:rsidR="004449EC" w:rsidRPr="002671DC">
          <w:rPr>
            <w:rStyle w:val="Hyperlink"/>
            <w:rFonts w:ascii="Sylfaen" w:hAnsi="Sylfaen" w:cs="Sylfaen"/>
            <w:b/>
            <w:lang w:val="ka-GE"/>
          </w:rPr>
          <w:t>https://www.facebook.com/photo/?fbid=348974377271696&amp;set=a.348975223938278</w:t>
        </w:r>
      </w:hyperlink>
    </w:p>
    <w:p w14:paraId="4965DC15" w14:textId="77777777" w:rsidR="0015665A" w:rsidRPr="0091705D" w:rsidRDefault="0015665A" w:rsidP="0015665A">
      <w:pPr>
        <w:jc w:val="both"/>
        <w:rPr>
          <w:rFonts w:ascii="Sylfaen" w:hAnsi="Sylfaen" w:cs="Sylfaen"/>
          <w:b/>
          <w:sz w:val="14"/>
          <w:szCs w:val="14"/>
          <w:lang w:val="ka-GE"/>
        </w:rPr>
      </w:pPr>
    </w:p>
    <w:p w14:paraId="63B8EFF6" w14:textId="42FCE1DE" w:rsidR="0015665A" w:rsidRPr="0091705D" w:rsidRDefault="0015665A" w:rsidP="0015665A">
      <w:pPr>
        <w:jc w:val="both"/>
        <w:rPr>
          <w:rFonts w:ascii="Sylfaen" w:hAnsi="Sylfaen" w:cs="Sylfaen"/>
          <w:b/>
          <w:i/>
          <w:lang w:val="ka-GE"/>
        </w:rPr>
      </w:pPr>
      <w:r w:rsidRPr="0091705D">
        <w:rPr>
          <w:rFonts w:ascii="Sylfaen" w:hAnsi="Sylfaen" w:cs="Sylfaen"/>
          <w:b/>
          <w:i/>
          <w:lang w:val="ka-GE"/>
        </w:rPr>
        <w:t>განაცხადის მიღების ვადაა</w:t>
      </w:r>
      <w:r w:rsidR="00057296" w:rsidRPr="0091705D">
        <w:rPr>
          <w:rFonts w:ascii="Sylfaen" w:hAnsi="Sylfaen" w:cs="Sylfaen"/>
          <w:b/>
          <w:i/>
          <w:lang w:val="ka-GE"/>
        </w:rPr>
        <w:t xml:space="preserve"> 2022</w:t>
      </w:r>
      <w:r w:rsidRPr="0091705D">
        <w:rPr>
          <w:rFonts w:ascii="Sylfaen" w:hAnsi="Sylfaen" w:cs="Sylfaen"/>
          <w:b/>
          <w:i/>
          <w:lang w:val="ka-GE"/>
        </w:rPr>
        <w:t xml:space="preserve"> წლის </w:t>
      </w:r>
      <w:r w:rsidR="00076241" w:rsidRPr="0091705D">
        <w:rPr>
          <w:rFonts w:ascii="Sylfaen" w:hAnsi="Sylfaen" w:cs="Sylfaen"/>
          <w:b/>
          <w:i/>
          <w:lang w:val="ka-GE"/>
        </w:rPr>
        <w:t>20</w:t>
      </w:r>
      <w:r w:rsidR="00C74B16" w:rsidRPr="0091705D">
        <w:rPr>
          <w:rFonts w:ascii="Sylfaen" w:hAnsi="Sylfaen" w:cs="Sylfaen"/>
          <w:b/>
          <w:i/>
          <w:lang w:val="ka-GE"/>
        </w:rPr>
        <w:t xml:space="preserve"> ოქტომბერი</w:t>
      </w:r>
      <w:r w:rsidR="00076241" w:rsidRPr="0091705D">
        <w:rPr>
          <w:rFonts w:ascii="Sylfaen" w:hAnsi="Sylfaen" w:cs="Sylfaen"/>
          <w:b/>
          <w:i/>
          <w:lang w:val="ka-GE"/>
        </w:rPr>
        <w:t>- 28 ნოემბერი.</w:t>
      </w:r>
    </w:p>
    <w:p w14:paraId="48DAA481" w14:textId="77777777" w:rsidR="0015665A" w:rsidRPr="0091705D" w:rsidRDefault="0015665A" w:rsidP="0015665A">
      <w:pPr>
        <w:jc w:val="both"/>
        <w:rPr>
          <w:rFonts w:ascii="Sylfaen" w:hAnsi="Sylfaen" w:cs="Sylfaen"/>
          <w:b/>
          <w:i/>
          <w:lang w:val="ka-GE"/>
        </w:rPr>
      </w:pPr>
      <w:r w:rsidRPr="0091705D">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2" w:history="1">
        <w:r w:rsidRPr="0091705D">
          <w:rPr>
            <w:rFonts w:ascii="Sylfaen" w:hAnsi="Sylfaen"/>
            <w:color w:val="0563C1" w:themeColor="hyperlink"/>
            <w:sz w:val="24"/>
            <w:szCs w:val="24"/>
            <w:u w:val="single"/>
            <w:lang w:val="ka-GE"/>
          </w:rPr>
          <w:t>b</w:t>
        </w:r>
        <w:r w:rsidRPr="00975F89">
          <w:rPr>
            <w:rFonts w:ascii="Sylfaen" w:hAnsi="Sylfaen"/>
            <w:color w:val="0563C1" w:themeColor="hyperlink"/>
            <w:sz w:val="24"/>
            <w:szCs w:val="24"/>
            <w:u w:val="single"/>
            <w:lang w:val="ka-GE"/>
          </w:rPr>
          <w:t>estpractice.</w:t>
        </w:r>
        <w:r w:rsidRPr="0091705D">
          <w:rPr>
            <w:rFonts w:ascii="Sylfaen" w:hAnsi="Sylfaen"/>
            <w:color w:val="0563C1" w:themeColor="hyperlink"/>
            <w:sz w:val="24"/>
            <w:szCs w:val="24"/>
            <w:u w:val="single"/>
            <w:lang w:val="ka-GE"/>
          </w:rPr>
          <w:t>nala.ge</w:t>
        </w:r>
      </w:hyperlink>
    </w:p>
    <w:p w14:paraId="0C1A8490" w14:textId="17A32C16" w:rsidR="003D79A1" w:rsidRPr="0091705D" w:rsidRDefault="0015665A" w:rsidP="0015665A">
      <w:pPr>
        <w:jc w:val="both"/>
        <w:rPr>
          <w:rFonts w:ascii="Sylfaen" w:hAnsi="Sylfaen" w:cs="Sylfaen"/>
          <w:sz w:val="14"/>
          <w:szCs w:val="14"/>
          <w:lang w:val="ka-GE"/>
        </w:rPr>
      </w:pPr>
      <w:r w:rsidRPr="0091705D">
        <w:rPr>
          <w:rFonts w:ascii="Sylfaen" w:hAnsi="Sylfaen" w:cs="Sylfaen"/>
          <w:b/>
          <w:sz w:val="14"/>
          <w:szCs w:val="14"/>
          <w:lang w:val="ka-GE"/>
        </w:rPr>
        <w:t xml:space="preserve">* შენიშვნა:  </w:t>
      </w:r>
      <w:r w:rsidRPr="0091705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3" w:history="1">
        <w:r w:rsidRPr="0091705D">
          <w:rPr>
            <w:rStyle w:val="Hyperlink"/>
            <w:rFonts w:ascii="Sylfaen" w:hAnsi="Sylfaen" w:cs="Sylfaen"/>
            <w:sz w:val="14"/>
            <w:szCs w:val="14"/>
            <w:lang w:val="ka-GE"/>
          </w:rPr>
          <w:t>nzurabishvili@nala.ge</w:t>
        </w:r>
      </w:hyperlink>
      <w:r w:rsidR="00EF4296" w:rsidRPr="0091705D">
        <w:rPr>
          <w:rStyle w:val="Hyperlink"/>
          <w:rFonts w:ascii="Sylfaen" w:hAnsi="Sylfaen" w:cs="Sylfaen"/>
          <w:sz w:val="14"/>
          <w:szCs w:val="14"/>
          <w:lang w:val="ka-GE"/>
        </w:rPr>
        <w:t xml:space="preserve"> </w:t>
      </w:r>
      <w:r w:rsidR="00EF4296" w:rsidRPr="0091705D">
        <w:rPr>
          <w:rFonts w:ascii="Sylfaen" w:hAnsi="Sylfaen" w:cs="Sylfaen"/>
          <w:sz w:val="14"/>
          <w:szCs w:val="14"/>
          <w:lang w:val="ka-GE"/>
        </w:rPr>
        <w:t xml:space="preserve">ან ელენე ჩხეიძეს ტელ.: 555 23 53 33 </w:t>
      </w:r>
      <w:hyperlink r:id="rId14" w:history="1">
        <w:r w:rsidR="00EF4296" w:rsidRPr="0091705D">
          <w:rPr>
            <w:rStyle w:val="Hyperlink"/>
            <w:rFonts w:ascii="Sylfaen" w:hAnsi="Sylfaen" w:cs="Sylfaen"/>
            <w:sz w:val="14"/>
            <w:szCs w:val="14"/>
            <w:lang w:val="ka-GE"/>
          </w:rPr>
          <w:t>echkheidze@nala.ge</w:t>
        </w:r>
      </w:hyperlink>
    </w:p>
    <w:sectPr w:rsidR="003D79A1" w:rsidRPr="0091705D" w:rsidSect="0091705D">
      <w:pgSz w:w="12240" w:h="15840"/>
      <w:pgMar w:top="709"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DDA"/>
    <w:multiLevelType w:val="hybridMultilevel"/>
    <w:tmpl w:val="D94E4586"/>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BA4807"/>
    <w:multiLevelType w:val="hybridMultilevel"/>
    <w:tmpl w:val="C422C03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7"/>
  </w:num>
  <w:num w:numId="6">
    <w:abstractNumId w:val="6"/>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13995"/>
    <w:rsid w:val="00043799"/>
    <w:rsid w:val="00057296"/>
    <w:rsid w:val="00076241"/>
    <w:rsid w:val="00093452"/>
    <w:rsid w:val="000C4AD6"/>
    <w:rsid w:val="000E6D60"/>
    <w:rsid w:val="0015665A"/>
    <w:rsid w:val="002645D0"/>
    <w:rsid w:val="00277624"/>
    <w:rsid w:val="00355120"/>
    <w:rsid w:val="003D79A1"/>
    <w:rsid w:val="00433802"/>
    <w:rsid w:val="004449EC"/>
    <w:rsid w:val="004A3A76"/>
    <w:rsid w:val="004A7FE2"/>
    <w:rsid w:val="0054138B"/>
    <w:rsid w:val="005C0E1A"/>
    <w:rsid w:val="007B390D"/>
    <w:rsid w:val="007F7601"/>
    <w:rsid w:val="00904A7B"/>
    <w:rsid w:val="0091705D"/>
    <w:rsid w:val="00943E50"/>
    <w:rsid w:val="00975F89"/>
    <w:rsid w:val="00A25DC0"/>
    <w:rsid w:val="00AC5A8D"/>
    <w:rsid w:val="00B304EC"/>
    <w:rsid w:val="00BE089F"/>
    <w:rsid w:val="00C506AC"/>
    <w:rsid w:val="00C74B16"/>
    <w:rsid w:val="00CB3D79"/>
    <w:rsid w:val="00D176BD"/>
    <w:rsid w:val="00E37E7D"/>
    <w:rsid w:val="00E6137E"/>
    <w:rsid w:val="00E87180"/>
    <w:rsid w:val="00EF4296"/>
    <w:rsid w:val="00FF2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styleId="FollowedHyperlink">
    <w:name w:val="FollowedHyperlink"/>
    <w:basedOn w:val="DefaultParagraphFont"/>
    <w:uiPriority w:val="99"/>
    <w:semiHidden/>
    <w:unhideWhenUsed/>
    <w:rsid w:val="00AC5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ebrishvili_tamuna@yahoo.com" TargetMode="External"/><Relationship Id="rId13"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nugzarkapanadze@gmail.com" TargetMode="External"/><Relationship Id="rId12" Type="http://schemas.openxmlformats.org/officeDocument/2006/relationships/hyperlink" Target="mailto:bp@nal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gebrishvili_tamuna@yahoo.com" TargetMode="External"/><Relationship Id="rId11" Type="http://schemas.openxmlformats.org/officeDocument/2006/relationships/hyperlink" Target="https://www.facebook.com/photo/?fbid=348974377271696&amp;set=a.348975223938278" TargetMode="External"/><Relationship Id="rId5" Type="http://schemas.openxmlformats.org/officeDocument/2006/relationships/hyperlink" Target="mailto:nugzarkapanadze@gmail.com" TargetMode="External"/><Relationship Id="rId15" Type="http://schemas.openxmlformats.org/officeDocument/2006/relationships/fontTable" Target="fontTable.xml"/><Relationship Id="rId10" Type="http://schemas.openxmlformats.org/officeDocument/2006/relationships/hyperlink" Target="https://www.facebook.com/photo/?fbid=409585751210558&amp;set=a.409586734543793" TargetMode="External"/><Relationship Id="rId4" Type="http://schemas.openxmlformats.org/officeDocument/2006/relationships/webSettings" Target="webSettings.xml"/><Relationship Id="rId9" Type="http://schemas.openxmlformats.org/officeDocument/2006/relationships/hyperlink" Target="https://www.facebook.com/media/set/?set=a.459102832925516&amp;type=3" TargetMode="External"/><Relationship Id="rId14"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Tamar Samsonidze</cp:lastModifiedBy>
  <cp:revision>14</cp:revision>
  <dcterms:created xsi:type="dcterms:W3CDTF">2022-12-06T14:44:00Z</dcterms:created>
  <dcterms:modified xsi:type="dcterms:W3CDTF">2022-12-07T08:31:00Z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