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6910E8BF"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4</w:t>
      </w: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5</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3EB6CB55" w:rsidR="005A0708" w:rsidRDefault="005B5E32" w:rsidP="005A0708">
      <w:pPr>
        <w:jc w:val="center"/>
        <w:rPr>
          <w:rFonts w:ascii="Sylfaen" w:hAnsi="Sylfaen"/>
          <w:b/>
          <w:sz w:val="28"/>
          <w:szCs w:val="28"/>
          <w:lang w:val="ka-GE"/>
        </w:rPr>
      </w:pPr>
      <w:r>
        <w:rPr>
          <w:rFonts w:ascii="Sylfaen" w:hAnsi="Sylfaen"/>
          <w:b/>
          <w:sz w:val="28"/>
          <w:szCs w:val="28"/>
          <w:lang w:val="ka-GE"/>
        </w:rPr>
        <w:t xml:space="preserve">ყვარლის </w:t>
      </w:r>
      <w:r w:rsidR="005A0708" w:rsidRPr="00A21B97">
        <w:rPr>
          <w:rFonts w:ascii="Sylfaen" w:hAnsi="Sylfaen"/>
          <w:b/>
          <w:sz w:val="28"/>
          <w:szCs w:val="28"/>
          <w:lang w:val="ka-GE"/>
        </w:rPr>
        <w:t xml:space="preserve"> მუნიციპალიტეტი</w:t>
      </w:r>
    </w:p>
    <w:p w14:paraId="6A69C368" w14:textId="77777777" w:rsidR="005A0708" w:rsidRDefault="005A0708" w:rsidP="005A0708">
      <w:pPr>
        <w:jc w:val="both"/>
        <w:rPr>
          <w:rFonts w:ascii="Sylfaen" w:hAnsi="Sylfaen" w:cs="Sylfaen"/>
          <w:sz w:val="28"/>
          <w:szCs w:val="28"/>
          <w:lang w:val="ka-GE"/>
        </w:rPr>
      </w:pPr>
    </w:p>
    <w:p w14:paraId="767A5D65" w14:textId="409A0481"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p>
    <w:p w14:paraId="7C917D14" w14:textId="4F443F90" w:rsidR="002818F7" w:rsidRPr="004442DD" w:rsidRDefault="001B28A9" w:rsidP="004442DD">
      <w:pPr>
        <w:spacing w:after="120"/>
        <w:ind w:left="360"/>
        <w:jc w:val="both"/>
        <w:rPr>
          <w:rFonts w:ascii="Sylfaen" w:hAnsi="Sylfaen"/>
          <w:sz w:val="18"/>
          <w:szCs w:val="18"/>
          <w:lang w:val="ka-GE"/>
        </w:rPr>
      </w:pPr>
      <w:r w:rsidRPr="004442DD">
        <w:rPr>
          <w:rFonts w:ascii="Sylfaen" w:hAnsi="Sylfaen" w:cs="Sylfaen"/>
          <w:sz w:val="18"/>
          <w:szCs w:val="18"/>
          <w:lang w:val="ka-GE"/>
        </w:rPr>
        <w:t>ქ. ყვარელში</w:t>
      </w:r>
      <w:r w:rsidR="004442DD" w:rsidRPr="004442DD">
        <w:rPr>
          <w:rFonts w:ascii="Sylfaen" w:hAnsi="Sylfaen" w:cs="Sylfaen"/>
          <w:sz w:val="18"/>
          <w:szCs w:val="18"/>
          <w:lang w:val="ka-GE"/>
        </w:rPr>
        <w:t>,</w:t>
      </w:r>
      <w:r w:rsidR="002818F7" w:rsidRPr="004442DD">
        <w:rPr>
          <w:rFonts w:ascii="Sylfaen" w:hAnsi="Sylfaen" w:cs="Sylfaen"/>
          <w:sz w:val="18"/>
          <w:szCs w:val="18"/>
        </w:rPr>
        <w:t xml:space="preserve"> 9 </w:t>
      </w:r>
      <w:r w:rsidR="002818F7" w:rsidRPr="004442DD">
        <w:rPr>
          <w:rFonts w:ascii="Sylfaen" w:hAnsi="Sylfaen" w:cs="Sylfaen"/>
          <w:sz w:val="18"/>
          <w:szCs w:val="18"/>
          <w:lang w:val="ka-GE"/>
        </w:rPr>
        <w:t xml:space="preserve">აპრილის სკვერში  ადგილობრივი მწარმოებლების მიერ შექმნილი </w:t>
      </w:r>
      <w:r w:rsidR="002818F7" w:rsidRPr="004442DD">
        <w:rPr>
          <w:rFonts w:ascii="Sylfaen" w:hAnsi="Sylfaen"/>
          <w:sz w:val="18"/>
          <w:szCs w:val="18"/>
          <w:lang w:val="ka-GE"/>
        </w:rPr>
        <w:t>სუვენირების საგამოფენო და გასაყიდი სივრცის</w:t>
      </w:r>
      <w:r w:rsidR="004442DD" w:rsidRPr="004442DD">
        <w:rPr>
          <w:rFonts w:ascii="Sylfaen" w:hAnsi="Sylfaen"/>
          <w:sz w:val="18"/>
          <w:szCs w:val="18"/>
          <w:lang w:val="ka-GE"/>
        </w:rPr>
        <w:t>/პავილიონის</w:t>
      </w:r>
      <w:r w:rsidR="002818F7" w:rsidRPr="004442DD">
        <w:rPr>
          <w:rFonts w:ascii="Sylfaen" w:hAnsi="Sylfaen"/>
          <w:sz w:val="18"/>
          <w:szCs w:val="18"/>
          <w:lang w:val="ka-GE"/>
        </w:rPr>
        <w:t xml:space="preserve"> მოწყობა;</w:t>
      </w:r>
    </w:p>
    <w:p w14:paraId="613821A0" w14:textId="77777777" w:rsidR="005A0708" w:rsidRPr="00462C60" w:rsidRDefault="005A0708" w:rsidP="005A0708">
      <w:pPr>
        <w:pStyle w:val="ListParagraph"/>
        <w:jc w:val="both"/>
        <w:rPr>
          <w:rFonts w:ascii="Sylfaen" w:hAnsi="Sylfaen" w:cs="Sylfaen"/>
          <w:lang w:val="ka-GE"/>
        </w:rPr>
      </w:pPr>
    </w:p>
    <w:p w14:paraId="416ED217" w14:textId="25967030" w:rsidR="005A0708" w:rsidRPr="006406C3" w:rsidRDefault="005A0708"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537E8376" w14:textId="73C5B8AC" w:rsidR="005A0708" w:rsidRPr="006406C3" w:rsidRDefault="004442DD"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კერძო-საჯარო დიალოგი და პარტნიორობა ადგილობრივ დონეზე</w:t>
      </w:r>
    </w:p>
    <w:p w14:paraId="37862E2B" w14:textId="77777777" w:rsidR="005A0708" w:rsidRPr="006406C3" w:rsidRDefault="005A0708" w:rsidP="005A0708">
      <w:pPr>
        <w:spacing w:after="0" w:line="240" w:lineRule="auto"/>
        <w:ind w:left="360"/>
        <w:jc w:val="both"/>
        <w:rPr>
          <w:rFonts w:ascii="Sylfaen" w:hAnsi="Sylfaen"/>
          <w:lang w:val="ka-GE"/>
        </w:rPr>
      </w:pPr>
    </w:p>
    <w:p w14:paraId="31A5FB78" w14:textId="36452667" w:rsidR="005A0708" w:rsidRPr="00313AED"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w:t>
      </w:r>
      <w:r w:rsidR="00043259">
        <w:rPr>
          <w:rFonts w:ascii="Sylfaen" w:hAnsi="Sylfaen" w:cs="Sylfaen"/>
          <w:b/>
          <w:lang w:val="ka-GE"/>
        </w:rPr>
        <w:t>ი</w:t>
      </w:r>
      <w:r>
        <w:rPr>
          <w:rFonts w:ascii="Sylfaen" w:hAnsi="Sylfaen" w:cs="Sylfaen"/>
          <w:b/>
          <w:lang w:val="ka-GE"/>
        </w:rPr>
        <w:t>ნიციატივის</w:t>
      </w:r>
      <w:r w:rsidR="005A0708" w:rsidRPr="00462C60">
        <w:rPr>
          <w:rFonts w:ascii="Sylfaen" w:hAnsi="Sylfaen" w:cs="Sylfaen"/>
          <w:b/>
          <w:lang w:val="ka-GE"/>
        </w:rPr>
        <w:t xml:space="preserve"> ავტორი</w:t>
      </w:r>
      <w:r>
        <w:rPr>
          <w:rFonts w:ascii="Sylfaen" w:hAnsi="Sylfaen" w:cs="Sylfaen"/>
          <w:b/>
          <w:lang w:val="ka-GE"/>
        </w:rPr>
        <w:t>/ინიციატორი</w:t>
      </w:r>
      <w:r w:rsidR="005A0708" w:rsidRPr="00462C60">
        <w:rPr>
          <w:rFonts w:ascii="Sylfaen" w:hAnsi="Sylfaen" w:cs="Sylfaen"/>
          <w:b/>
          <w:lang w:val="ka-GE"/>
        </w:rPr>
        <w:t>:</w:t>
      </w:r>
      <w:r w:rsidR="005A0708" w:rsidRPr="00462C60">
        <w:rPr>
          <w:rFonts w:ascii="Sylfaen" w:hAnsi="Sylfaen" w:cs="Sylfaen"/>
          <w:lang w:val="ka-GE"/>
        </w:rPr>
        <w:t xml:space="preserve"> </w:t>
      </w:r>
    </w:p>
    <w:p w14:paraId="1C35E584" w14:textId="77777777" w:rsidR="004442DD" w:rsidRDefault="005A0708" w:rsidP="004442DD">
      <w:pPr>
        <w:spacing w:after="0" w:line="240" w:lineRule="auto"/>
        <w:ind w:left="360"/>
        <w:jc w:val="both"/>
        <w:rPr>
          <w:rFonts w:ascii="Sylfaen" w:hAnsi="Sylfaen" w:cs="Sylfaen"/>
          <w:sz w:val="18"/>
          <w:szCs w:val="18"/>
          <w:lang w:val="ka-GE"/>
        </w:rPr>
      </w:pPr>
      <w:r w:rsidRPr="003228EA">
        <w:rPr>
          <w:rFonts w:ascii="Sylfaen" w:hAnsi="Sylfaen" w:cs="Sylfaen"/>
          <w:sz w:val="18"/>
          <w:szCs w:val="18"/>
          <w:lang w:val="ka-GE"/>
        </w:rPr>
        <w:t>(</w:t>
      </w:r>
      <w:r w:rsidR="0091590A" w:rsidRPr="003228EA">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3228EA">
        <w:rPr>
          <w:rFonts w:ascii="Sylfaen" w:hAnsi="Sylfaen" w:cs="Sylfaen"/>
          <w:sz w:val="18"/>
          <w:szCs w:val="18"/>
          <w:lang w:val="ka-GE"/>
        </w:rPr>
        <w:t>თ</w:t>
      </w:r>
      <w:r w:rsidR="0091590A" w:rsidRPr="003228EA">
        <w:rPr>
          <w:rFonts w:ascii="Sylfaen" w:hAnsi="Sylfaen" w:cs="Sylfaen"/>
          <w:sz w:val="18"/>
          <w:szCs w:val="18"/>
          <w:lang w:val="ka-GE"/>
        </w:rPr>
        <w:t>ავრობო ორგანიზაცია, ადგილობრივი მოსახლეობა).</w:t>
      </w:r>
      <w:r w:rsidR="0091590A">
        <w:rPr>
          <w:rFonts w:ascii="Sylfaen" w:hAnsi="Sylfaen" w:cs="Sylfaen"/>
          <w:sz w:val="18"/>
          <w:szCs w:val="18"/>
          <w:lang w:val="ka-GE"/>
        </w:rPr>
        <w:t xml:space="preserve"> </w:t>
      </w:r>
    </w:p>
    <w:p w14:paraId="63C7787F" w14:textId="41134B20" w:rsidR="004442DD" w:rsidRDefault="004442DD" w:rsidP="004442DD">
      <w:pPr>
        <w:spacing w:after="0" w:line="240" w:lineRule="auto"/>
        <w:ind w:left="360"/>
        <w:jc w:val="both"/>
        <w:rPr>
          <w:rFonts w:ascii="Sylfaen" w:hAnsi="Sylfaen"/>
          <w:lang w:val="ka-GE"/>
        </w:rPr>
      </w:pPr>
      <w:r>
        <w:rPr>
          <w:rFonts w:ascii="Sylfaen" w:hAnsi="Sylfaen"/>
          <w:lang w:val="ka-GE"/>
        </w:rPr>
        <w:t xml:space="preserve">         </w:t>
      </w:r>
    </w:p>
    <w:p w14:paraId="4F48B945" w14:textId="469B5919" w:rsidR="005A0708" w:rsidRPr="00462C60" w:rsidRDefault="004442DD" w:rsidP="005A0708">
      <w:pPr>
        <w:jc w:val="both"/>
        <w:rPr>
          <w:rFonts w:ascii="Sylfaen" w:hAnsi="Sylfaen"/>
          <w:lang w:val="ka-GE"/>
        </w:rPr>
      </w:pPr>
      <w:r>
        <w:rPr>
          <w:rFonts w:ascii="Sylfaen" w:hAnsi="Sylfaen"/>
          <w:lang w:val="ka-GE"/>
        </w:rPr>
        <w:t xml:space="preserve">        ინიციატივის ავტორია ყვარლის მუნიციპალიტეტი კერძო სექტორთან თანამშრომლობით</w:t>
      </w:r>
    </w:p>
    <w:p w14:paraId="452115BE" w14:textId="77777777" w:rsidR="005A0708" w:rsidRPr="00EB0B81" w:rsidRDefault="005A0708" w:rsidP="005A0708">
      <w:pPr>
        <w:pStyle w:val="ListParagraph"/>
        <w:numPr>
          <w:ilvl w:val="0"/>
          <w:numId w:val="13"/>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214C0207" w14:textId="6C36C5E6" w:rsidR="005A0708" w:rsidRDefault="005A0708" w:rsidP="005A0708">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sidR="0008123E">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Pr>
          <w:rFonts w:ascii="Sylfaen" w:hAnsi="Sylfaen" w:cs="Sylfaen"/>
          <w:sz w:val="18"/>
          <w:szCs w:val="18"/>
          <w:lang w:val="ka-GE"/>
        </w:rPr>
        <w:t xml:space="preserve"> </w:t>
      </w:r>
      <w:r w:rsidR="0008123E" w:rsidRPr="00A26391">
        <w:rPr>
          <w:rFonts w:ascii="Sylfaen" w:hAnsi="Sylfaen" w:cs="Sylfaen"/>
          <w:sz w:val="18"/>
          <w:szCs w:val="18"/>
          <w:lang w:val="ka-GE"/>
        </w:rPr>
        <w:t>მაქსიმუმ ნახევარი გვერდი</w:t>
      </w:r>
      <w:r w:rsidRPr="00A26391">
        <w:rPr>
          <w:rFonts w:ascii="Sylfaen" w:hAnsi="Sylfaen" w:cs="Sylfaen"/>
          <w:sz w:val="18"/>
          <w:szCs w:val="18"/>
          <w:lang w:val="ka-GE"/>
        </w:rPr>
        <w:t>)</w:t>
      </w:r>
    </w:p>
    <w:p w14:paraId="0C5306E3" w14:textId="683BEF87" w:rsidR="00F91169" w:rsidRDefault="00F91169" w:rsidP="005A0708">
      <w:pPr>
        <w:spacing w:after="0" w:line="240" w:lineRule="auto"/>
        <w:ind w:left="360"/>
        <w:jc w:val="both"/>
        <w:rPr>
          <w:rFonts w:ascii="Sylfaen" w:hAnsi="Sylfaen" w:cs="Sylfaen"/>
          <w:sz w:val="18"/>
          <w:szCs w:val="18"/>
          <w:lang w:val="ka-GE"/>
        </w:rPr>
      </w:pPr>
    </w:p>
    <w:p w14:paraId="71CAAEAE" w14:textId="77777777" w:rsidR="00F91169" w:rsidRPr="00204A7E" w:rsidRDefault="00F91169" w:rsidP="00F91169">
      <w:pPr>
        <w:rPr>
          <w:rFonts w:ascii="Sylfaen" w:hAnsi="Sylfaen"/>
          <w:sz w:val="24"/>
          <w:szCs w:val="24"/>
          <w:lang w:val="ka-GE"/>
        </w:rPr>
      </w:pPr>
      <w:r w:rsidRPr="00AF36D5">
        <w:rPr>
          <w:rFonts w:ascii="Sylfaen" w:hAnsi="Sylfaen"/>
          <w:b/>
          <w:i/>
          <w:sz w:val="24"/>
          <w:szCs w:val="24"/>
          <w:lang w:val="ka-GE"/>
        </w:rPr>
        <w:t>ყვარლის მუნიციპალიტეტი</w:t>
      </w:r>
      <w:r w:rsidRPr="00AF36D5">
        <w:rPr>
          <w:rFonts w:ascii="Sylfaen" w:hAnsi="Sylfaen"/>
          <w:sz w:val="24"/>
          <w:szCs w:val="24"/>
          <w:lang w:val="ka-GE"/>
        </w:rPr>
        <w:t xml:space="preserve"> </w:t>
      </w:r>
      <w:r w:rsidRPr="00204A7E">
        <w:rPr>
          <w:rFonts w:ascii="Sylfaen" w:hAnsi="Sylfaen"/>
          <w:sz w:val="24"/>
          <w:szCs w:val="24"/>
          <w:lang w:val="ka-GE"/>
        </w:rPr>
        <w:t xml:space="preserve">  წარმოადგენს </w:t>
      </w:r>
      <w:r w:rsidRPr="00AF36D5">
        <w:rPr>
          <w:rFonts w:ascii="Sylfaen" w:hAnsi="Sylfaen"/>
          <w:sz w:val="24"/>
          <w:szCs w:val="24"/>
          <w:lang w:val="ka-GE"/>
        </w:rPr>
        <w:t xml:space="preserve">ადმინისტრაციულ-ტერიტორიულ ერთეულს აღმოსავლეთ საქართველოში, კახეთის მხარის ჩრდილო-აღმოსავლეთ ნაწილში. </w:t>
      </w:r>
      <w:r w:rsidRPr="00204A7E">
        <w:rPr>
          <w:rFonts w:ascii="Sylfaen" w:hAnsi="Sylfaen"/>
          <w:sz w:val="24"/>
          <w:szCs w:val="24"/>
          <w:lang w:val="ka-GE"/>
        </w:rPr>
        <w:t xml:space="preserve"> იგი </w:t>
      </w:r>
      <w:r w:rsidRPr="00AF36D5">
        <w:rPr>
          <w:rFonts w:ascii="Sylfaen" w:hAnsi="Sylfaen"/>
          <w:sz w:val="24"/>
          <w:szCs w:val="24"/>
          <w:lang w:val="ka-GE"/>
        </w:rPr>
        <w:t xml:space="preserve"> ისაზღვრება 3 ადმინისტრაციული მუნიციპალიტეტითა (თელავის მუნიციპალიტეტი, გურჯაანის მუნიციპალიტეტი, ლაგოდეხის მუნიციპალიტეტი) და დაღესტნის ავტონომიური რესპუბლიკით</w:t>
      </w:r>
      <w:r w:rsidRPr="00204A7E">
        <w:rPr>
          <w:rFonts w:ascii="Sylfaen" w:hAnsi="Sylfaen"/>
          <w:sz w:val="24"/>
          <w:szCs w:val="24"/>
          <w:lang w:val="ka-GE"/>
        </w:rPr>
        <w:t xml:space="preserve"> (რუსეთის ფედერაცია)</w:t>
      </w:r>
      <w:r w:rsidRPr="00AF36D5">
        <w:rPr>
          <w:rFonts w:ascii="Sylfaen" w:hAnsi="Sylfaen"/>
          <w:sz w:val="24"/>
          <w:szCs w:val="24"/>
          <w:lang w:val="ka-GE"/>
        </w:rPr>
        <w:t xml:space="preserve">. </w:t>
      </w:r>
    </w:p>
    <w:p w14:paraId="079C4525" w14:textId="77777777" w:rsidR="00F91169" w:rsidRPr="00204A7E" w:rsidRDefault="00F91169" w:rsidP="00F91169">
      <w:pPr>
        <w:spacing w:line="360" w:lineRule="auto"/>
        <w:jc w:val="both"/>
        <w:rPr>
          <w:rFonts w:ascii="Sylfaen" w:hAnsi="Sylfaen"/>
          <w:sz w:val="24"/>
          <w:szCs w:val="24"/>
          <w:lang w:val="ka-GE"/>
        </w:rPr>
      </w:pPr>
      <w:r w:rsidRPr="00204A7E">
        <w:rPr>
          <w:rFonts w:ascii="Sylfaen" w:hAnsi="Sylfaen"/>
          <w:sz w:val="24"/>
          <w:szCs w:val="24"/>
          <w:lang w:val="ka-GE"/>
        </w:rPr>
        <w:t>მუნიციპალიტეტის ადმინისტრაციულ ცენტრს წარმოადგენს ქალაქი ყვარელი. მას ქალაქის სტატუსი აქვს 1964 წლიდა.  დედაქალაქიდან დაშორება არის 151 კმ.  უახლოეს რკინიგზის სადგურ მუკუზნიდან  - 26 კმ. ხოლო ქალაქ თელავიდან  - 38 კმ .</w:t>
      </w:r>
    </w:p>
    <w:p w14:paraId="111560B4" w14:textId="77777777" w:rsidR="00F91169" w:rsidRPr="00204A7E" w:rsidRDefault="00F91169" w:rsidP="00F91169">
      <w:pPr>
        <w:pStyle w:val="BodyTextIndent"/>
        <w:ind w:left="0"/>
        <w:rPr>
          <w:rFonts w:ascii="Sylfaen" w:hAnsi="Sylfaen"/>
          <w:sz w:val="24"/>
          <w:szCs w:val="24"/>
          <w:lang w:val="ka-GE"/>
        </w:rPr>
      </w:pPr>
      <w:r w:rsidRPr="00204A7E">
        <w:rPr>
          <w:rFonts w:ascii="Sylfaen" w:hAnsi="Sylfaen"/>
          <w:sz w:val="24"/>
          <w:szCs w:val="24"/>
          <w:lang w:val="ka-GE"/>
        </w:rPr>
        <w:t xml:space="preserve">ყვარლის მუნიციპალიტეტის ტერიტორიაზე არ გადის რკინიგზის ხაზი და ქვეყნის მნიშვნელოვან ცენტრებთან დაკავშირება ხდება საავტომობილო გზებით.  </w:t>
      </w:r>
    </w:p>
    <w:p w14:paraId="7C2B9F12" w14:textId="77777777" w:rsidR="00F91169" w:rsidRPr="00204A7E" w:rsidRDefault="00F91169" w:rsidP="00F91169">
      <w:pPr>
        <w:rPr>
          <w:rFonts w:ascii="Sylfaen" w:hAnsi="Sylfaen"/>
          <w:sz w:val="24"/>
          <w:szCs w:val="24"/>
          <w:lang w:val="ka-GE"/>
        </w:rPr>
      </w:pPr>
      <w:r w:rsidRPr="00204A7E">
        <w:rPr>
          <w:rFonts w:ascii="Sylfaen" w:hAnsi="Sylfaen"/>
          <w:sz w:val="24"/>
          <w:szCs w:val="24"/>
          <w:lang w:val="ka-GE"/>
        </w:rPr>
        <w:t>ყვარლის მუნიციპალიტეტში გაერთიანებილია 1 ქალაქი და 21 სოფელი და ცხოვრობს 14771</w:t>
      </w:r>
      <w:r w:rsidRPr="00AF36D5">
        <w:rPr>
          <w:rFonts w:ascii="Sylfaen" w:hAnsi="Sylfaen"/>
          <w:sz w:val="24"/>
          <w:szCs w:val="24"/>
          <w:lang w:val="ka-GE"/>
        </w:rPr>
        <w:t xml:space="preserve"> </w:t>
      </w:r>
      <w:r w:rsidRPr="00204A7E">
        <w:rPr>
          <w:rFonts w:ascii="Sylfaen" w:hAnsi="Sylfaen"/>
          <w:sz w:val="24"/>
          <w:szCs w:val="24"/>
          <w:lang w:val="ka-GE"/>
        </w:rPr>
        <w:t>კომლი.</w:t>
      </w:r>
    </w:p>
    <w:p w14:paraId="308272E5" w14:textId="77777777" w:rsidR="00F91169" w:rsidRPr="00204A7E" w:rsidRDefault="00F91169" w:rsidP="00F91169">
      <w:pPr>
        <w:tabs>
          <w:tab w:val="center" w:pos="4680"/>
        </w:tabs>
        <w:jc w:val="both"/>
        <w:rPr>
          <w:rFonts w:ascii="Sylfaen" w:eastAsiaTheme="minorEastAsia" w:hAnsi="Sylfaen"/>
          <w:sz w:val="24"/>
          <w:szCs w:val="24"/>
          <w:lang w:val="ka-GE"/>
        </w:rPr>
      </w:pPr>
      <w:r w:rsidRPr="00204A7E">
        <w:rPr>
          <w:rFonts w:ascii="Sylfaen" w:eastAsiaTheme="minorEastAsia" w:hAnsi="Sylfaen"/>
          <w:sz w:val="24"/>
          <w:szCs w:val="24"/>
          <w:lang w:val="ka-GE"/>
        </w:rPr>
        <w:t>მუნიციპალიტეტის მოსახლეობა 2018 წლის მდგომარეობით 30 300 კაცია,</w:t>
      </w:r>
      <w:r w:rsidRPr="00AF36D5">
        <w:rPr>
          <w:rFonts w:ascii="Sylfaen" w:eastAsiaTheme="minorEastAsia" w:hAnsi="Sylfaen"/>
          <w:sz w:val="24"/>
          <w:szCs w:val="24"/>
          <w:lang w:val="ka-GE"/>
        </w:rPr>
        <w:t xml:space="preserve"> </w:t>
      </w:r>
      <w:r w:rsidRPr="00204A7E">
        <w:rPr>
          <w:rFonts w:ascii="Sylfaen" w:eastAsiaTheme="minorEastAsia" w:hAnsi="Sylfaen"/>
          <w:sz w:val="24"/>
          <w:szCs w:val="24"/>
          <w:lang w:val="ka-GE"/>
        </w:rPr>
        <w:t>მათგან 7739 ქალაქში მაცხოვრებელია, ხოლო 22 561 - სოფლად. მუნიციპალიტეტში სულ 22 დასახლებული პუნქტია.</w:t>
      </w:r>
    </w:p>
    <w:p w14:paraId="3A605BBB" w14:textId="77777777" w:rsidR="005A0708" w:rsidRDefault="005A0708" w:rsidP="005A0708">
      <w:pPr>
        <w:pStyle w:val="ListParagraph"/>
        <w:numPr>
          <w:ilvl w:val="0"/>
          <w:numId w:val="13"/>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1DABDD64" w14:textId="77777777" w:rsidR="005A0708" w:rsidRPr="002B271A" w:rsidRDefault="005A0708" w:rsidP="005A0708">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6559119A" w14:textId="77777777" w:rsidR="005A0708" w:rsidRPr="00462C60" w:rsidRDefault="005A0708" w:rsidP="005A0708">
      <w:pPr>
        <w:pStyle w:val="ListParagraph"/>
        <w:rPr>
          <w:rFonts w:ascii="Sylfaen" w:hAnsi="Sylfaen"/>
          <w:lang w:val="ka-GE"/>
        </w:rPr>
      </w:pPr>
    </w:p>
    <w:p w14:paraId="25053DB4" w14:textId="213446B3"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Pr>
          <w:rFonts w:ascii="Sylfaen" w:hAnsi="Sylfaen"/>
          <w:lang w:val="ka-GE"/>
        </w:rPr>
        <w:t>ძ</w:t>
      </w:r>
      <w:r w:rsidRPr="00462C60">
        <w:rPr>
          <w:rFonts w:ascii="Sylfaen" w:hAnsi="Sylfaen"/>
          <w:lang w:val="ka-GE"/>
        </w:rPr>
        <w:t>ლებლობები და ა.შ.;</w:t>
      </w:r>
    </w:p>
    <w:p w14:paraId="6D890EBA" w14:textId="67D0DA28" w:rsidR="00422661" w:rsidRPr="00422661" w:rsidRDefault="00422661" w:rsidP="00422661">
      <w:pPr>
        <w:jc w:val="both"/>
        <w:rPr>
          <w:rFonts w:ascii="Sylfaen" w:hAnsi="Sylfaen"/>
          <w:lang w:val="ka-GE"/>
        </w:rPr>
      </w:pPr>
      <w:r>
        <w:rPr>
          <w:rFonts w:ascii="Sylfaen" w:hAnsi="Sylfaen"/>
          <w:lang w:val="ka-GE"/>
        </w:rPr>
        <w:t xml:space="preserve">საუკეთესო პრაქტიკის კონკურსში წარდგენილი პროექტის განხორციელებისთვის შიდა ფაქტორებს წარმოადგენდა მოხელეების კვალიფიკაცია და </w:t>
      </w:r>
      <w:r w:rsidR="00D200D6">
        <w:rPr>
          <w:rFonts w:ascii="Sylfaen" w:hAnsi="Sylfaen"/>
          <w:lang w:val="ka-GE"/>
        </w:rPr>
        <w:t>შესა</w:t>
      </w:r>
      <w:r>
        <w:rPr>
          <w:rFonts w:ascii="Sylfaen" w:hAnsi="Sylfaen"/>
          <w:lang w:val="ka-GE"/>
        </w:rPr>
        <w:t xml:space="preserve">ძლებლობა </w:t>
      </w:r>
      <w:r w:rsidR="00D200D6">
        <w:rPr>
          <w:rFonts w:ascii="Sylfaen" w:hAnsi="Sylfaen"/>
          <w:lang w:val="ka-GE"/>
        </w:rPr>
        <w:t>დაეწერათ</w:t>
      </w:r>
      <w:r>
        <w:rPr>
          <w:rFonts w:ascii="Sylfaen" w:hAnsi="Sylfaen"/>
          <w:lang w:val="ka-GE"/>
        </w:rPr>
        <w:t xml:space="preserve"> პროექტი </w:t>
      </w:r>
      <w:r w:rsidR="00D200D6">
        <w:rPr>
          <w:rFonts w:ascii="Sylfaen" w:hAnsi="Sylfaen"/>
          <w:lang w:val="ka-GE"/>
        </w:rPr>
        <w:t xml:space="preserve">საერთაშორისო </w:t>
      </w:r>
      <w:r>
        <w:rPr>
          <w:rFonts w:ascii="Sylfaen" w:hAnsi="Sylfaen"/>
          <w:lang w:val="ka-GE"/>
        </w:rPr>
        <w:t xml:space="preserve">დონორთან წარსადგენად, ასევე მუნიციპალიტეტის შესაძლებლობა და სურვილი პროექტი განხორციელებულიყო ადგილობრივი ბიუჯეტიდან თანადაფინანსებით და შემდგომი მოვლა-პატრონობაც მუნიციპალიტეტს აეღო თავის თავზე მეტი მდგრადობის </w:t>
      </w:r>
      <w:r w:rsidR="00D200D6">
        <w:rPr>
          <w:rFonts w:ascii="Sylfaen" w:hAnsi="Sylfaen"/>
          <w:lang w:val="ka-GE"/>
        </w:rPr>
        <w:t xml:space="preserve">უზრუნველსაყოფად. </w:t>
      </w:r>
    </w:p>
    <w:p w14:paraId="551CE66D" w14:textId="524E16E2" w:rsidR="005A0708" w:rsidRDefault="005A0708" w:rsidP="005A0708">
      <w:pPr>
        <w:pStyle w:val="ListParagraph"/>
        <w:numPr>
          <w:ilvl w:val="0"/>
          <w:numId w:val="15"/>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18D0BA97" w14:textId="2DF37672" w:rsidR="00D200D6" w:rsidRPr="00D200D6" w:rsidRDefault="00D200D6" w:rsidP="00D200D6">
      <w:pPr>
        <w:jc w:val="both"/>
        <w:rPr>
          <w:rFonts w:ascii="Sylfaen" w:hAnsi="Sylfaen"/>
          <w:lang w:val="ka-GE"/>
        </w:rPr>
      </w:pPr>
      <w:r>
        <w:rPr>
          <w:rFonts w:ascii="Sylfaen" w:hAnsi="Sylfaen"/>
          <w:lang w:val="ka-GE"/>
        </w:rPr>
        <w:t>გარე ფაქტორებს წა</w:t>
      </w:r>
      <w:r w:rsidR="00897C49">
        <w:rPr>
          <w:rFonts w:ascii="Sylfaen" w:hAnsi="Sylfaen"/>
          <w:lang w:val="ka-GE"/>
        </w:rPr>
        <w:t>მოადგენდა მცირე მეწარმეებიდან წამოსული ინტერესი და საჭიროება  მსგავსი სივრცის არსებობის. ასევე საერთაშორისო დონორის ( ამ შემთხვევაში გერმანიის საერთაშორისო თანამშრომლობის საზოგადოების) მიერ გამოცხადებული საგრანტო კონკურსი მუნიციპალიტეტებისთვის, რაც თანადაფინანსების გარედან შემოტანის შესაძლებლობას იძლეოდა.</w:t>
      </w:r>
    </w:p>
    <w:p w14:paraId="0FCECB5F" w14:textId="77777777" w:rsidR="00243D5A" w:rsidRDefault="00243D5A" w:rsidP="00243D5A">
      <w:pPr>
        <w:pStyle w:val="ListParagraph"/>
        <w:ind w:left="1440"/>
        <w:jc w:val="both"/>
        <w:rPr>
          <w:rFonts w:ascii="Sylfaen" w:hAnsi="Sylfaen"/>
          <w:lang w:val="ka-GE"/>
        </w:rPr>
      </w:pPr>
    </w:p>
    <w:p w14:paraId="7801667A" w14:textId="77777777" w:rsidR="00243D5A" w:rsidRPr="00EB0B81" w:rsidRDefault="00243D5A" w:rsidP="00243D5A">
      <w:pPr>
        <w:pStyle w:val="ListParagraph"/>
        <w:numPr>
          <w:ilvl w:val="0"/>
          <w:numId w:val="13"/>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5F12049" w14:textId="70B38B26" w:rsidR="00243D5A" w:rsidRPr="00EB0B81" w:rsidRDefault="00243D5A" w:rsidP="00243D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sidR="00A26391">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462C60" w:rsidRDefault="00243D5A" w:rsidP="00243D5A">
      <w:pPr>
        <w:pStyle w:val="ListParagraph"/>
        <w:rPr>
          <w:rFonts w:ascii="Sylfaen" w:hAnsi="Sylfaen"/>
          <w:lang w:val="ka-GE"/>
        </w:rPr>
      </w:pPr>
    </w:p>
    <w:p w14:paraId="7DE30CBE" w14:textId="39DBE744"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443F9D0" w14:textId="256D0D1C" w:rsidR="00662BBD" w:rsidRPr="009C4D8A" w:rsidRDefault="00662BBD" w:rsidP="00662BBD">
      <w:pPr>
        <w:jc w:val="both"/>
        <w:rPr>
          <w:rFonts w:ascii="Sylfaen" w:hAnsi="Sylfaen"/>
          <w:lang w:val="ka-GE"/>
        </w:rPr>
      </w:pPr>
      <w:r w:rsidRPr="009C4D8A">
        <w:rPr>
          <w:rFonts w:ascii="Sylfaen" w:eastAsia="Times New Roman" w:hAnsi="Sylfaen"/>
          <w:iCs/>
          <w:lang w:val="ka-GE"/>
        </w:rPr>
        <w:t>მიუხედავად იმისა, რომ ყვარლის მუნიციპალიტეტში ტურისტული ინდუსტრია საკმაოდ განვითარებულია და რამდენიმე მიმართულებით არის გაშლილი, ერთ-ერთ გამოწვევად რჩება ის, რომ ძალიან სუსტად არის წარმოდგენილი</w:t>
      </w:r>
      <w:r w:rsidRPr="009C4D8A">
        <w:rPr>
          <w:rFonts w:ascii="Sylfaen" w:eastAsia="Times New Roman" w:hAnsi="Sylfaen"/>
          <w:iCs/>
        </w:rPr>
        <w:t xml:space="preserve"> </w:t>
      </w:r>
      <w:r w:rsidRPr="009C4D8A">
        <w:rPr>
          <w:rFonts w:ascii="Sylfaen" w:eastAsia="Times New Roman" w:hAnsi="Sylfaen"/>
          <w:iCs/>
          <w:lang w:val="ka-GE"/>
        </w:rPr>
        <w:t>ადგილობრივი, ქალაქის თუ მუნიციპალიტეტის მაიდენტიფიცირებელი სუვენირების</w:t>
      </w:r>
      <w:r w:rsidRPr="009C4D8A">
        <w:rPr>
          <w:rFonts w:ascii="Sylfaen" w:eastAsia="Times New Roman" w:hAnsi="Sylfaen"/>
          <w:iCs/>
        </w:rPr>
        <w:t xml:space="preserve"> </w:t>
      </w:r>
      <w:r w:rsidRPr="009C4D8A">
        <w:rPr>
          <w:rFonts w:ascii="Sylfaen" w:eastAsia="Times New Roman" w:hAnsi="Sylfaen"/>
          <w:iCs/>
          <w:lang w:val="ka-GE"/>
        </w:rPr>
        <w:t>წარმოება და გაყიდვა.  მოკვლევის შედეგად გამოჩნდა, რომ მუნიციპალიტეტში არსებობს რამდენიმე მაღალი დონის ხელოსანი, მხატვარი, მოქანდაკე, რომელთა ნამუშევრები ძალიან საინტერესო და მიმზიდველი იქნებოდა ტურისტისთვის , მაგრამ ამ ადამიანებს არ ქონდათ შესაძლებლობა დაინტერესებულ კლიენტამდე მიეტანათ მათი ნამუშევრები, შესაბამისად ისინი ვერ ა</w:t>
      </w:r>
      <w:r w:rsidR="00996AC4" w:rsidRPr="009C4D8A">
        <w:rPr>
          <w:rFonts w:ascii="Sylfaen" w:eastAsia="Times New Roman" w:hAnsi="Sylfaen"/>
          <w:iCs/>
          <w:lang w:val="ka-GE"/>
        </w:rPr>
        <w:t>ხდენდნენ</w:t>
      </w:r>
      <w:r w:rsidRPr="009C4D8A">
        <w:rPr>
          <w:rFonts w:ascii="Sylfaen" w:eastAsia="Times New Roman" w:hAnsi="Sylfaen"/>
          <w:iCs/>
          <w:lang w:val="ka-GE"/>
        </w:rPr>
        <w:t xml:space="preserve"> თავიანთი ნამუშევრების რეალიზებას და კვლავწარმოებას. მეორეს მხრივ ვიზიტორების მხრიდან არაერთხელ დაფიქსირებულა  სურვილი და ინტერესი შეეძინათ ადგილზე დამზადებული უნიკალური სუვენირები თუ ტრადიციული ტკბილეული, მაგრამ სამწუხაროდ არ არსებო</w:t>
      </w:r>
      <w:r w:rsidR="00996AC4" w:rsidRPr="009C4D8A">
        <w:rPr>
          <w:rFonts w:ascii="Sylfaen" w:eastAsia="Times New Roman" w:hAnsi="Sylfaen"/>
          <w:iCs/>
          <w:lang w:val="ka-GE"/>
        </w:rPr>
        <w:t>ბდა</w:t>
      </w:r>
      <w:r w:rsidRPr="009C4D8A">
        <w:rPr>
          <w:rFonts w:ascii="Sylfaen" w:eastAsia="Times New Roman" w:hAnsi="Sylfaen"/>
          <w:iCs/>
          <w:lang w:val="ka-GE"/>
        </w:rPr>
        <w:t xml:space="preserve"> მსგავსი ლოკაცია, სადაც ზემოთ აღნიშნული ადგილობრივი პროდუქციის შეძენა- დათვალიერება იქნებოდა შესაძლებელი.</w:t>
      </w:r>
    </w:p>
    <w:p w14:paraId="0A6CD7DA" w14:textId="639CAD8E"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69953A1A" w14:textId="77777777" w:rsidR="007A1D54" w:rsidRDefault="00231E2A" w:rsidP="00996AC4">
      <w:pPr>
        <w:jc w:val="both"/>
        <w:rPr>
          <w:rFonts w:ascii="Sylfaen" w:hAnsi="Sylfaen"/>
          <w:lang w:val="ka-GE"/>
        </w:rPr>
      </w:pPr>
      <w:r>
        <w:rPr>
          <w:rFonts w:ascii="Sylfaen" w:hAnsi="Sylfaen"/>
          <w:lang w:val="ka-GE"/>
        </w:rPr>
        <w:lastRenderedPageBreak/>
        <w:t xml:space="preserve">როგორც პრობლემის განსაზღვრაშიც არის მითითებული, გამოწვევას წარმოადგენდა ადგილობრივი მცირე მეწარმეებისთვის ლოკალურად მათ მიერ შექმნილი პროდუქტის რეალიზება, იმ დროს, როდესაც </w:t>
      </w:r>
      <w:r w:rsidR="006F1AE2">
        <w:rPr>
          <w:rFonts w:ascii="Sylfaen" w:hAnsi="Sylfaen"/>
          <w:lang w:val="ka-GE"/>
        </w:rPr>
        <w:t xml:space="preserve">ტურისტების და ქალაქის ვიზიტორების  </w:t>
      </w:r>
      <w:r w:rsidR="007A1D54">
        <w:rPr>
          <w:rFonts w:ascii="Sylfaen" w:hAnsi="Sylfaen"/>
          <w:lang w:val="ka-GE"/>
        </w:rPr>
        <w:t xml:space="preserve">მხრიდან ფიქსირდებოდა ასეთი პროდუქტზე წვდომის ინტერესი. </w:t>
      </w:r>
    </w:p>
    <w:p w14:paraId="0CBB1E3E" w14:textId="24945AA5" w:rsidR="00996AC4" w:rsidRPr="007A1D54" w:rsidRDefault="007A1D54" w:rsidP="00996AC4">
      <w:pPr>
        <w:jc w:val="both"/>
        <w:rPr>
          <w:rFonts w:ascii="Sylfaen" w:hAnsi="Sylfaen"/>
          <w:lang w:val="ka-GE"/>
        </w:rPr>
      </w:pPr>
      <w:r>
        <w:rPr>
          <w:rFonts w:ascii="Sylfaen" w:hAnsi="Sylfaen"/>
          <w:lang w:val="ka-GE"/>
        </w:rPr>
        <w:t xml:space="preserve">მნიშვნელოვანი არის ის, რომ სწორად მოხდა პრობლემის იდენტიფიცირება, თუმცა რადგანაც აქ არ არის საუბარი დიდ მასშტაბებზე, მუნიციპალიტეტს  ადგილობრივი ბიუჯეტიდან სრული დაფინანსების გამოყოფაზე გადაწყვეტილების მიღება უჭირდა. </w:t>
      </w:r>
    </w:p>
    <w:p w14:paraId="20D0A0C5" w14:textId="77777777" w:rsidR="00662BBD" w:rsidRPr="00662BBD" w:rsidRDefault="00662BBD" w:rsidP="00662BBD">
      <w:pPr>
        <w:jc w:val="both"/>
        <w:rPr>
          <w:rFonts w:ascii="Sylfaen" w:hAnsi="Sylfaen"/>
          <w:lang w:val="ka-GE"/>
        </w:rPr>
      </w:pPr>
    </w:p>
    <w:p w14:paraId="0CA17F5E" w14:textId="0211E429" w:rsidR="00243D5A" w:rsidRDefault="00243D5A" w:rsidP="00243D5A">
      <w:pPr>
        <w:pStyle w:val="ListParagraph"/>
        <w:numPr>
          <w:ilvl w:val="0"/>
          <w:numId w:val="14"/>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036AB7C3" w14:textId="53B85FDD" w:rsidR="009C4D8A" w:rsidRPr="009C4D8A" w:rsidRDefault="009C4D8A" w:rsidP="009C4D8A">
      <w:pPr>
        <w:jc w:val="both"/>
        <w:rPr>
          <w:rFonts w:ascii="Sylfaen" w:hAnsi="Sylfaen"/>
          <w:lang w:val="ka-GE"/>
        </w:rPr>
      </w:pPr>
      <w:r>
        <w:rPr>
          <w:rFonts w:ascii="Sylfaen" w:eastAsia="Times New Roman" w:hAnsi="Sylfaen"/>
          <w:i/>
          <w:iCs/>
          <w:sz w:val="20"/>
          <w:szCs w:val="20"/>
          <w:lang w:val="ka-GE"/>
        </w:rPr>
        <w:t>პროექტის განხორციელების შედეგად შეიქმნა ახალი მოცემულობა იმ ადამიანებისთვის, რომლებსაც აქვთ სურვილი და შესაბამისი უნარები, რომ თავიანთ ბიზნეს საქმანობა წარმართონ ტურისტებზე გათვლილი სასუვენირე ინდუსტრიის აწყობისკენ.  კერძოდ, შეიქმნა ლოკაცია  სადაც გასაყიდად გამოიფინება</w:t>
      </w:r>
      <w:r>
        <w:rPr>
          <w:rFonts w:ascii="Sylfaen" w:eastAsia="Times New Roman" w:hAnsi="Sylfaen"/>
          <w:i/>
          <w:iCs/>
          <w:sz w:val="20"/>
          <w:szCs w:val="20"/>
        </w:rPr>
        <w:t xml:space="preserve"> </w:t>
      </w:r>
      <w:r>
        <w:rPr>
          <w:rFonts w:ascii="Sylfaen" w:eastAsia="Times New Roman" w:hAnsi="Sylfaen"/>
          <w:i/>
          <w:iCs/>
          <w:sz w:val="20"/>
          <w:szCs w:val="20"/>
          <w:lang w:val="ka-GE"/>
        </w:rPr>
        <w:t xml:space="preserve">ადგილზე შექმნილი ტურისტებისთვის საინტერესო სხვადასხვა პროდუქტი.  ამასთან აღნიშნული სივრცე განთავსებულია ქალაქის ცენტრალურ სკვერში, რომლის განახლება და კეთილმოწყობა ასევე მოხდა პროექტის განხორციელების შედეგად. ასეთი ადგილმდებარეობა კიდევ უფრო გაზრდის მაღაზიის მიზიდულობას ტურისტებისთვის.  </w:t>
      </w:r>
    </w:p>
    <w:p w14:paraId="6E651449" w14:textId="77777777" w:rsidR="007A1D54" w:rsidRPr="007A1D54" w:rsidRDefault="007A1D54" w:rsidP="007A1D54">
      <w:pPr>
        <w:jc w:val="both"/>
        <w:rPr>
          <w:rFonts w:ascii="Sylfaen" w:hAnsi="Sylfaen"/>
          <w:lang w:val="ka-GE"/>
        </w:rPr>
      </w:pPr>
    </w:p>
    <w:p w14:paraId="2AA00354" w14:textId="77777777" w:rsidR="00243D5A" w:rsidRPr="00462C60" w:rsidRDefault="00243D5A" w:rsidP="00243D5A">
      <w:pPr>
        <w:pStyle w:val="ListParagraph"/>
        <w:ind w:left="1440"/>
        <w:jc w:val="both"/>
        <w:rPr>
          <w:rFonts w:ascii="Sylfaen" w:hAnsi="Sylfaen"/>
          <w:lang w:val="ka-GE"/>
        </w:rPr>
      </w:pPr>
    </w:p>
    <w:p w14:paraId="50C0BABD" w14:textId="77777777" w:rsidR="005A0708" w:rsidRPr="00C504A7" w:rsidRDefault="005A0708" w:rsidP="005A0708">
      <w:pPr>
        <w:pStyle w:val="ListParagraph"/>
        <w:ind w:left="1440"/>
        <w:jc w:val="both"/>
        <w:rPr>
          <w:rFonts w:ascii="Sylfaen" w:hAnsi="Sylfaen"/>
          <w:lang w:val="ka-GE"/>
        </w:rPr>
      </w:pPr>
    </w:p>
    <w:p w14:paraId="0CC8C805" w14:textId="70F5FAC8" w:rsidR="005A0708" w:rsidRPr="00EF4388" w:rsidRDefault="005A0708" w:rsidP="005A0708">
      <w:pPr>
        <w:pStyle w:val="ListParagraph"/>
        <w:numPr>
          <w:ilvl w:val="0"/>
          <w:numId w:val="13"/>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sidR="00E420EC">
        <w:rPr>
          <w:rFonts w:ascii="Sylfaen" w:hAnsi="Sylfaen"/>
          <w:b/>
          <w:lang w:val="ka-GE"/>
        </w:rPr>
        <w:t>პრაქტიკის/კონკრეტული ინიციატივის</w:t>
      </w:r>
      <w:r w:rsidR="00E420EC" w:rsidRPr="00EF4388">
        <w:rPr>
          <w:rFonts w:ascii="Sylfaen" w:hAnsi="Sylfaen"/>
          <w:b/>
          <w:lang w:val="ka-GE"/>
        </w:rPr>
        <w:t xml:space="preserve"> </w:t>
      </w:r>
      <w:r w:rsidRPr="00EF4388">
        <w:rPr>
          <w:rFonts w:ascii="Sylfaen" w:hAnsi="Sylfaen"/>
          <w:b/>
          <w:lang w:val="ka-GE"/>
        </w:rPr>
        <w:t>დეტალური აღწერა:</w:t>
      </w:r>
    </w:p>
    <w:p w14:paraId="6080A2AE" w14:textId="25A1CA1F" w:rsidR="00306C34" w:rsidRDefault="005A0708" w:rsidP="00306C34">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sidR="0008123E">
        <w:rPr>
          <w:rFonts w:ascii="Sylfaen" w:hAnsi="Sylfaen"/>
          <w:sz w:val="18"/>
          <w:szCs w:val="18"/>
          <w:lang w:val="ka-GE"/>
        </w:rPr>
        <w:t xml:space="preserve">. </w:t>
      </w:r>
      <w:r w:rsidR="0008123E"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r w:rsidRPr="00A26391">
        <w:rPr>
          <w:rFonts w:ascii="Sylfaen" w:hAnsi="Sylfaen"/>
          <w:sz w:val="18"/>
          <w:szCs w:val="18"/>
          <w:lang w:val="ka-GE"/>
        </w:rPr>
        <w:t>)</w:t>
      </w:r>
    </w:p>
    <w:p w14:paraId="59252276" w14:textId="77777777" w:rsidR="00306C34" w:rsidRPr="00306C34" w:rsidRDefault="00306C34" w:rsidP="00306C34">
      <w:pPr>
        <w:spacing w:after="0"/>
        <w:ind w:left="360"/>
        <w:jc w:val="both"/>
        <w:rPr>
          <w:rFonts w:ascii="Sylfaen" w:hAnsi="Sylfaen"/>
          <w:sz w:val="18"/>
          <w:szCs w:val="18"/>
          <w:lang w:val="ka-GE"/>
        </w:rPr>
      </w:pPr>
    </w:p>
    <w:p w14:paraId="38818CE4" w14:textId="63427DAB" w:rsidR="0008123E" w:rsidRDefault="0008123E" w:rsidP="005A0708">
      <w:pPr>
        <w:pStyle w:val="ListParagraph"/>
        <w:numPr>
          <w:ilvl w:val="0"/>
          <w:numId w:val="16"/>
        </w:numPr>
        <w:jc w:val="both"/>
        <w:rPr>
          <w:rFonts w:ascii="Sylfaen" w:hAnsi="Sylfaen"/>
          <w:b/>
          <w:lang w:val="ka-GE"/>
        </w:rPr>
      </w:pPr>
      <w:r w:rsidRPr="00A26391">
        <w:rPr>
          <w:rFonts w:ascii="Sylfaen" w:hAnsi="Sylfaen"/>
          <w:b/>
          <w:lang w:val="ka-GE"/>
        </w:rPr>
        <w:t>პროექტის შინაარსი;</w:t>
      </w:r>
    </w:p>
    <w:p w14:paraId="448467F3" w14:textId="16502BC6" w:rsidR="001579D5" w:rsidRPr="00AB079F" w:rsidRDefault="001579D5" w:rsidP="001579D5">
      <w:pPr>
        <w:rPr>
          <w:rFonts w:ascii="Sylfaen" w:eastAsia="Times New Roman" w:hAnsi="Sylfaen" w:cs="Sylfaen"/>
          <w:i/>
          <w:iCs/>
          <w:sz w:val="20"/>
          <w:szCs w:val="20"/>
          <w:lang w:val="ka-GE"/>
        </w:rPr>
      </w:pPr>
      <w:r w:rsidRPr="00AB079F">
        <w:rPr>
          <w:rFonts w:ascii="Sylfaen" w:eastAsia="Times New Roman" w:hAnsi="Sylfaen" w:cs="Sylfaen"/>
          <w:i/>
          <w:iCs/>
          <w:sz w:val="20"/>
          <w:szCs w:val="20"/>
          <w:lang w:val="ka-GE"/>
        </w:rPr>
        <w:t>პროექტქით</w:t>
      </w:r>
      <w:r>
        <w:rPr>
          <w:rFonts w:ascii="Sylfaen" w:eastAsia="Times New Roman" w:hAnsi="Sylfaen"/>
          <w:i/>
          <w:iCs/>
          <w:sz w:val="20"/>
          <w:szCs w:val="20"/>
          <w:lang w:val="ka-GE"/>
        </w:rPr>
        <w:t xml:space="preserve"> გათვალისწინებული იყო </w:t>
      </w:r>
      <w:r w:rsidRPr="00AB079F">
        <w:rPr>
          <w:rFonts w:ascii="Sylfaen" w:eastAsia="Times New Roman" w:hAnsi="Sylfaen"/>
          <w:i/>
          <w:iCs/>
          <w:sz w:val="20"/>
          <w:szCs w:val="20"/>
          <w:lang w:val="ka-GE"/>
        </w:rPr>
        <w:t>ცხრა აპრილის სკვერის რეაბილიტაცია და ასევე  სკვერში ტურისტული პროდუქციის  გასაყიდი და საგამოფენო სივრცის   აშენება, სადაც განთავსდებ</w:t>
      </w:r>
      <w:r>
        <w:rPr>
          <w:rFonts w:ascii="Sylfaen" w:eastAsia="Times New Roman" w:hAnsi="Sylfaen"/>
          <w:i/>
          <w:iCs/>
          <w:sz w:val="20"/>
          <w:szCs w:val="20"/>
          <w:lang w:val="ka-GE"/>
        </w:rPr>
        <w:t>ოდა</w:t>
      </w:r>
      <w:r w:rsidRPr="00AB079F">
        <w:rPr>
          <w:rFonts w:ascii="Sylfaen" w:eastAsia="Times New Roman" w:hAnsi="Sylfaen"/>
          <w:i/>
          <w:iCs/>
          <w:sz w:val="20"/>
          <w:szCs w:val="20"/>
        </w:rPr>
        <w:t xml:space="preserve"> </w:t>
      </w:r>
      <w:r w:rsidRPr="00AB079F">
        <w:rPr>
          <w:rFonts w:ascii="Sylfaen" w:eastAsia="Times New Roman" w:hAnsi="Sylfaen"/>
          <w:i/>
          <w:iCs/>
          <w:sz w:val="20"/>
          <w:szCs w:val="20"/>
          <w:lang w:val="ka-GE"/>
        </w:rPr>
        <w:t xml:space="preserve">ადგილზე წარმოებული სუვენირები, ნახატები, თექა, ტრადიციული ტკბილეული და სხვა.   </w:t>
      </w:r>
    </w:p>
    <w:p w14:paraId="32061873" w14:textId="1CAC02E7" w:rsidR="001579D5" w:rsidRDefault="001579D5" w:rsidP="001579D5">
      <w:pPr>
        <w:jc w:val="both"/>
        <w:rPr>
          <w:rFonts w:ascii="Sylfaen" w:eastAsia="Times New Roman" w:hAnsi="Sylfaen"/>
          <w:i/>
          <w:iCs/>
          <w:sz w:val="20"/>
          <w:szCs w:val="20"/>
          <w:lang w:val="ka-GE"/>
        </w:rPr>
      </w:pPr>
      <w:r>
        <w:rPr>
          <w:rFonts w:ascii="Sylfaen" w:eastAsia="Times New Roman" w:hAnsi="Sylfaen"/>
          <w:i/>
          <w:iCs/>
          <w:sz w:val="20"/>
          <w:szCs w:val="20"/>
          <w:lang w:val="ka-GE"/>
        </w:rPr>
        <w:t>ცხრა აპრილის სკვერი მდებარეობს ქალაქ ყვარლის ერთ-ერთ ცენტრალურ უბანში, რომელიც ესაზღვრება, ერთის მხრივ, მუნიციპალური თეატრის შენობას, ხოლო, მეორეს მხრივ სასტუმროს და ორ საინვესტიციო ობიექტს.</w:t>
      </w:r>
    </w:p>
    <w:p w14:paraId="0DF825B2" w14:textId="03CAE5F9" w:rsidR="001579D5" w:rsidRDefault="001579D5" w:rsidP="001579D5">
      <w:pPr>
        <w:jc w:val="both"/>
        <w:rPr>
          <w:rFonts w:ascii="Sylfaen" w:eastAsia="Times New Roman" w:hAnsi="Sylfaen"/>
          <w:i/>
          <w:iCs/>
          <w:sz w:val="20"/>
          <w:szCs w:val="20"/>
          <w:lang w:val="ka-GE"/>
        </w:rPr>
      </w:pPr>
    </w:p>
    <w:p w14:paraId="19E53FCD" w14:textId="0ACD53BF" w:rsidR="001579D5" w:rsidRDefault="001579D5" w:rsidP="001579D5">
      <w:pPr>
        <w:jc w:val="both"/>
        <w:rPr>
          <w:rFonts w:ascii="Sylfaen" w:eastAsia="Times New Roman" w:hAnsi="Sylfaen"/>
          <w:i/>
          <w:iCs/>
          <w:sz w:val="20"/>
          <w:szCs w:val="20"/>
          <w:lang w:val="ka-GE"/>
        </w:rPr>
      </w:pPr>
    </w:p>
    <w:p w14:paraId="021289AD" w14:textId="1C3869AC" w:rsidR="001579D5" w:rsidRDefault="001579D5" w:rsidP="001579D5">
      <w:pPr>
        <w:jc w:val="both"/>
        <w:rPr>
          <w:rFonts w:ascii="Sylfaen" w:eastAsia="Times New Roman" w:hAnsi="Sylfaen"/>
          <w:i/>
          <w:iCs/>
          <w:sz w:val="20"/>
          <w:szCs w:val="20"/>
          <w:lang w:val="ka-GE"/>
        </w:rPr>
      </w:pPr>
    </w:p>
    <w:p w14:paraId="3B3AAB54" w14:textId="77777777" w:rsidR="001579D5" w:rsidRDefault="001579D5" w:rsidP="001579D5">
      <w:pPr>
        <w:jc w:val="both"/>
        <w:rPr>
          <w:rFonts w:ascii="Sylfaen" w:eastAsia="Times New Roman" w:hAnsi="Sylfaen"/>
          <w:i/>
          <w:iCs/>
          <w:sz w:val="20"/>
          <w:szCs w:val="20"/>
          <w:lang w:val="ka-GE"/>
        </w:rPr>
      </w:pPr>
    </w:p>
    <w:p w14:paraId="1148BDDB" w14:textId="6B23F38F" w:rsidR="005A0708" w:rsidRPr="00672D40" w:rsidRDefault="005A0708" w:rsidP="00FE7911">
      <w:pPr>
        <w:pStyle w:val="ListParagraph"/>
        <w:numPr>
          <w:ilvl w:val="0"/>
          <w:numId w:val="16"/>
        </w:numPr>
        <w:jc w:val="both"/>
        <w:rPr>
          <w:rFonts w:ascii="Sylfaen" w:hAnsi="Sylfaen"/>
          <w:b/>
          <w:lang w:val="ka-GE"/>
        </w:rPr>
      </w:pPr>
      <w:r w:rsidRPr="00462C60">
        <w:rPr>
          <w:rFonts w:ascii="Sylfaen" w:hAnsi="Sylfaen"/>
          <w:b/>
          <w:lang w:val="ka-GE"/>
        </w:rPr>
        <w:t>აქტივობათა გეგმა/გრაფიკი</w:t>
      </w:r>
      <w:r w:rsidR="00FE7911">
        <w:rPr>
          <w:rFonts w:ascii="Sylfaen" w:hAnsi="Sylfaen"/>
          <w:b/>
          <w:lang w:val="ka-GE"/>
        </w:rPr>
        <w:t xml:space="preserve"> </w:t>
      </w:r>
      <w:r w:rsidR="00FE7911" w:rsidRPr="00A26391">
        <w:rPr>
          <w:rFonts w:ascii="Sylfaen" w:hAnsi="Sylfaen"/>
          <w:bCs/>
          <w:lang w:val="ka-GE"/>
        </w:rPr>
        <w:t>(გთხოვთ წარმოადგინოთ ცხრილის სახით)</w:t>
      </w:r>
      <w:r w:rsidRPr="00A26391">
        <w:rPr>
          <w:rFonts w:ascii="Sylfaen" w:hAnsi="Sylfaen"/>
          <w:bCs/>
          <w:lang w:val="ka-GE"/>
        </w:rPr>
        <w:t>;</w:t>
      </w:r>
    </w:p>
    <w:p w14:paraId="5D439EE5" w14:textId="419C00FE" w:rsidR="00672D40" w:rsidRDefault="00672D40" w:rsidP="00672D40">
      <w:pPr>
        <w:jc w:val="both"/>
        <w:rPr>
          <w:rFonts w:ascii="Sylfaen" w:hAnsi="Sylfaen"/>
          <w:b/>
          <w:lang w:val="ka-GE"/>
        </w:rPr>
      </w:pPr>
    </w:p>
    <w:p w14:paraId="5C37C655" w14:textId="62C09EF1" w:rsidR="00672D40" w:rsidRPr="00672D40" w:rsidRDefault="00672D40" w:rsidP="00672D40">
      <w:pPr>
        <w:spacing w:after="0" w:line="240" w:lineRule="auto"/>
        <w:jc w:val="lowKashida"/>
        <w:rPr>
          <w:rFonts w:ascii="Sylfaen" w:eastAsia="Times New Roman" w:hAnsi="Sylfaen" w:cs="Arial"/>
          <w:iCs/>
          <w:sz w:val="20"/>
          <w:szCs w:val="20"/>
          <w:lang w:val="ka-GE"/>
        </w:rPr>
      </w:pPr>
    </w:p>
    <w:p w14:paraId="129E6B41" w14:textId="6236319E" w:rsidR="00672D40" w:rsidRDefault="00672D40" w:rsidP="00672D40">
      <w:pPr>
        <w:spacing w:after="0" w:line="240" w:lineRule="auto"/>
        <w:jc w:val="lowKashida"/>
        <w:rPr>
          <w:rFonts w:ascii="Sylfaen" w:eastAsia="Times New Roman" w:hAnsi="Sylfaen" w:cs="Arial"/>
          <w:iCs/>
          <w:sz w:val="20"/>
          <w:szCs w:val="20"/>
          <w:lang w:val="ka-GE"/>
        </w:rPr>
      </w:pPr>
    </w:p>
    <w:p w14:paraId="541A7009" w14:textId="1548E9DB" w:rsidR="00672D40" w:rsidRDefault="00672D40" w:rsidP="00672D40">
      <w:pPr>
        <w:spacing w:after="0" w:line="240" w:lineRule="auto"/>
        <w:jc w:val="lowKashida"/>
        <w:rPr>
          <w:rFonts w:ascii="Sylfaen" w:eastAsia="Times New Roman" w:hAnsi="Sylfaen" w:cs="Arial"/>
          <w:iCs/>
          <w:sz w:val="20"/>
          <w:szCs w:val="20"/>
          <w:lang w:val="ka-G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9270"/>
      </w:tblGrid>
      <w:tr w:rsidR="00672D40" w14:paraId="3F1CC20A" w14:textId="77777777" w:rsidTr="00830815">
        <w:trPr>
          <w:trHeight w:val="315"/>
        </w:trPr>
        <w:tc>
          <w:tcPr>
            <w:tcW w:w="9705" w:type="dxa"/>
            <w:gridSpan w:val="2"/>
            <w:shd w:val="clear" w:color="auto" w:fill="9CC2E5" w:themeFill="accent1" w:themeFillTint="99"/>
          </w:tcPr>
          <w:p w14:paraId="16032E9B" w14:textId="38633AEA" w:rsidR="00830815" w:rsidRPr="00830815" w:rsidRDefault="00830815" w:rsidP="00830815">
            <w:pPr>
              <w:spacing w:after="0" w:line="240" w:lineRule="auto"/>
              <w:jc w:val="center"/>
              <w:rPr>
                <w:rFonts w:ascii="Sylfaen" w:eastAsia="Times New Roman" w:hAnsi="Sylfaen" w:cs="Arial"/>
                <w:b/>
                <w:iCs/>
                <w:sz w:val="20"/>
                <w:szCs w:val="20"/>
                <w:lang w:val="ka-GE"/>
              </w:rPr>
            </w:pPr>
            <w:r w:rsidRPr="00672D40">
              <w:rPr>
                <w:rFonts w:ascii="Sylfaen" w:eastAsia="Times New Roman" w:hAnsi="Sylfaen" w:cs="Sylfaen"/>
                <w:b/>
                <w:iCs/>
                <w:sz w:val="20"/>
                <w:szCs w:val="20"/>
                <w:lang w:val="ka-GE"/>
              </w:rPr>
              <w:t>პროექტის</w:t>
            </w:r>
            <w:r w:rsidRPr="00672D40">
              <w:rPr>
                <w:rFonts w:ascii="Sylfaen" w:eastAsia="Times New Roman" w:hAnsi="Sylfaen" w:cs="Arial"/>
                <w:b/>
                <w:iCs/>
                <w:sz w:val="20"/>
                <w:szCs w:val="20"/>
                <w:lang w:val="ka-GE"/>
              </w:rPr>
              <w:t xml:space="preserve"> </w:t>
            </w:r>
            <w:r w:rsidRPr="00672D40">
              <w:rPr>
                <w:rFonts w:ascii="Sylfaen" w:eastAsia="Times New Roman" w:hAnsi="Sylfaen" w:cs="Sylfaen"/>
                <w:b/>
                <w:iCs/>
                <w:sz w:val="20"/>
                <w:szCs w:val="20"/>
                <w:lang w:val="ka-GE"/>
              </w:rPr>
              <w:t>განხორციელების</w:t>
            </w:r>
            <w:r w:rsidRPr="00672D40">
              <w:rPr>
                <w:rFonts w:ascii="Sylfaen" w:eastAsia="Times New Roman" w:hAnsi="Sylfaen" w:cs="Arial"/>
                <w:b/>
                <w:iCs/>
                <w:sz w:val="20"/>
                <w:szCs w:val="20"/>
                <w:lang w:val="ka-GE"/>
              </w:rPr>
              <w:t xml:space="preserve"> </w:t>
            </w:r>
            <w:r w:rsidRPr="00672D40">
              <w:rPr>
                <w:rFonts w:ascii="Sylfaen" w:eastAsia="Times New Roman" w:hAnsi="Sylfaen" w:cs="Sylfaen"/>
                <w:b/>
                <w:iCs/>
                <w:sz w:val="20"/>
                <w:szCs w:val="20"/>
                <w:lang w:val="ka-GE"/>
              </w:rPr>
              <w:t>ეტაპები</w:t>
            </w:r>
          </w:p>
          <w:p w14:paraId="10362AA5" w14:textId="77777777" w:rsidR="00672D40" w:rsidRDefault="00672D40" w:rsidP="00672D40">
            <w:pPr>
              <w:spacing w:after="0" w:line="240" w:lineRule="auto"/>
              <w:jc w:val="lowKashida"/>
              <w:rPr>
                <w:rFonts w:ascii="Sylfaen" w:eastAsia="Times New Roman" w:hAnsi="Sylfaen" w:cs="Arial"/>
                <w:iCs/>
                <w:sz w:val="20"/>
                <w:szCs w:val="20"/>
                <w:lang w:val="ka-GE"/>
              </w:rPr>
            </w:pPr>
          </w:p>
          <w:p w14:paraId="165B140C" w14:textId="77777777" w:rsidR="00672D40" w:rsidRDefault="00672D40" w:rsidP="00672D40">
            <w:pPr>
              <w:spacing w:after="0" w:line="240" w:lineRule="auto"/>
              <w:jc w:val="lowKashida"/>
              <w:rPr>
                <w:rFonts w:ascii="Sylfaen" w:eastAsia="Times New Roman" w:hAnsi="Sylfaen" w:cs="Arial"/>
                <w:iCs/>
                <w:sz w:val="20"/>
                <w:szCs w:val="20"/>
                <w:lang w:val="ka-GE"/>
              </w:rPr>
            </w:pPr>
          </w:p>
        </w:tc>
      </w:tr>
      <w:tr w:rsidR="00672D40" w14:paraId="61296130" w14:textId="5195E1C7" w:rsidTr="00672D40">
        <w:trPr>
          <w:trHeight w:val="495"/>
        </w:trPr>
        <w:tc>
          <w:tcPr>
            <w:tcW w:w="435" w:type="dxa"/>
          </w:tcPr>
          <w:p w14:paraId="46751EC0" w14:textId="77777777" w:rsidR="00672D40" w:rsidRDefault="00672D40" w:rsidP="00672D40">
            <w:pPr>
              <w:spacing w:after="0" w:line="240" w:lineRule="auto"/>
              <w:jc w:val="lowKashida"/>
              <w:rPr>
                <w:rFonts w:ascii="Sylfaen" w:eastAsia="Times New Roman" w:hAnsi="Sylfaen" w:cs="Arial"/>
                <w:iCs/>
                <w:sz w:val="20"/>
                <w:szCs w:val="20"/>
                <w:lang w:val="ka-GE"/>
              </w:rPr>
            </w:pPr>
          </w:p>
          <w:p w14:paraId="4691C46D" w14:textId="17596290" w:rsidR="00672D40" w:rsidRPr="001871EE" w:rsidRDefault="001871EE" w:rsidP="00672D40">
            <w:pPr>
              <w:spacing w:after="0" w:line="240" w:lineRule="auto"/>
              <w:jc w:val="lowKashida"/>
              <w:rPr>
                <w:rFonts w:ascii="Sylfaen" w:eastAsia="Times New Roman" w:hAnsi="Sylfaen" w:cs="Arial"/>
                <w:iCs/>
                <w:sz w:val="20"/>
                <w:szCs w:val="20"/>
              </w:rPr>
            </w:pPr>
            <w:r>
              <w:rPr>
                <w:rFonts w:ascii="Sylfaen" w:eastAsia="Times New Roman" w:hAnsi="Sylfaen" w:cs="Arial"/>
                <w:iCs/>
                <w:sz w:val="20"/>
                <w:szCs w:val="20"/>
              </w:rPr>
              <w:t>1</w:t>
            </w:r>
          </w:p>
        </w:tc>
        <w:tc>
          <w:tcPr>
            <w:tcW w:w="9270" w:type="dxa"/>
          </w:tcPr>
          <w:p w14:paraId="29FCCB2C" w14:textId="77777777" w:rsidR="001871EE" w:rsidRDefault="001871EE" w:rsidP="00672D40">
            <w:pPr>
              <w:spacing w:after="0" w:line="240" w:lineRule="auto"/>
              <w:jc w:val="lowKashida"/>
              <w:rPr>
                <w:rFonts w:ascii="Sylfaen" w:eastAsia="Times New Roman" w:hAnsi="Sylfaen" w:cs="Sylfaen"/>
                <w:iCs/>
                <w:sz w:val="20"/>
                <w:szCs w:val="20"/>
                <w:lang w:val="ka-GE"/>
              </w:rPr>
            </w:pPr>
          </w:p>
          <w:p w14:paraId="7E036D1A" w14:textId="77ACE7C4" w:rsidR="00672D40" w:rsidRDefault="001871EE" w:rsidP="00672D40">
            <w:pPr>
              <w:spacing w:after="0" w:line="240" w:lineRule="auto"/>
              <w:jc w:val="lowKashida"/>
              <w:rPr>
                <w:rFonts w:ascii="Sylfaen" w:eastAsia="Times New Roman" w:hAnsi="Sylfaen" w:cs="Arial"/>
                <w:iCs/>
                <w:sz w:val="20"/>
                <w:szCs w:val="20"/>
                <w:lang w:val="ka-GE"/>
              </w:rPr>
            </w:pPr>
            <w:r w:rsidRPr="00672D40">
              <w:rPr>
                <w:rFonts w:ascii="Sylfaen" w:eastAsia="Times New Roman" w:hAnsi="Sylfaen" w:cs="Sylfaen"/>
                <w:iCs/>
                <w:sz w:val="20"/>
                <w:szCs w:val="20"/>
                <w:lang w:val="ka-GE"/>
              </w:rPr>
              <w:t>საკრებულო</w:t>
            </w:r>
            <w:r>
              <w:rPr>
                <w:rFonts w:ascii="Sylfaen" w:eastAsia="Times New Roman" w:hAnsi="Sylfaen" w:cs="Sylfaen"/>
                <w:iCs/>
                <w:sz w:val="20"/>
                <w:szCs w:val="20"/>
                <w:lang w:val="ka-GE"/>
              </w:rPr>
              <w:t>მ განკარგულებით მოიწონა საპროექტო იდეა</w:t>
            </w:r>
          </w:p>
        </w:tc>
      </w:tr>
      <w:tr w:rsidR="00672D40" w14:paraId="782A8C1E" w14:textId="77777777" w:rsidTr="00672D40">
        <w:trPr>
          <w:trHeight w:val="645"/>
        </w:trPr>
        <w:tc>
          <w:tcPr>
            <w:tcW w:w="435" w:type="dxa"/>
          </w:tcPr>
          <w:p w14:paraId="60AD531A" w14:textId="77777777" w:rsidR="00672D40" w:rsidRDefault="00672D40" w:rsidP="00672D40">
            <w:pPr>
              <w:spacing w:after="0" w:line="240" w:lineRule="auto"/>
              <w:jc w:val="lowKashida"/>
              <w:rPr>
                <w:rFonts w:ascii="Sylfaen" w:eastAsia="Times New Roman" w:hAnsi="Sylfaen" w:cs="Arial"/>
                <w:iCs/>
                <w:sz w:val="20"/>
                <w:szCs w:val="20"/>
                <w:lang w:val="ka-GE"/>
              </w:rPr>
            </w:pPr>
          </w:p>
          <w:p w14:paraId="7459E682" w14:textId="51D7E94A" w:rsidR="00672D40" w:rsidRDefault="001871EE" w:rsidP="00672D40">
            <w:pPr>
              <w:spacing w:after="0" w:line="240" w:lineRule="auto"/>
              <w:jc w:val="lowKashida"/>
              <w:rPr>
                <w:rFonts w:ascii="Sylfaen" w:eastAsia="Times New Roman" w:hAnsi="Sylfaen" w:cs="Arial"/>
                <w:iCs/>
                <w:sz w:val="20"/>
                <w:szCs w:val="20"/>
                <w:lang w:val="ka-GE"/>
              </w:rPr>
            </w:pPr>
            <w:r>
              <w:rPr>
                <w:rFonts w:ascii="Sylfaen" w:eastAsia="Times New Roman" w:hAnsi="Sylfaen" w:cs="Arial"/>
                <w:iCs/>
                <w:sz w:val="20"/>
                <w:szCs w:val="20"/>
                <w:lang w:val="ka-GE"/>
              </w:rPr>
              <w:t>2</w:t>
            </w:r>
          </w:p>
          <w:p w14:paraId="133CD1E8" w14:textId="77777777" w:rsidR="00672D40" w:rsidRDefault="00672D40" w:rsidP="00672D40">
            <w:pPr>
              <w:spacing w:after="0" w:line="240" w:lineRule="auto"/>
              <w:jc w:val="lowKashida"/>
              <w:rPr>
                <w:rFonts w:ascii="Sylfaen" w:eastAsia="Times New Roman" w:hAnsi="Sylfaen" w:cs="Arial"/>
                <w:iCs/>
                <w:sz w:val="20"/>
                <w:szCs w:val="20"/>
                <w:lang w:val="ka-GE"/>
              </w:rPr>
            </w:pPr>
          </w:p>
        </w:tc>
        <w:tc>
          <w:tcPr>
            <w:tcW w:w="9270" w:type="dxa"/>
          </w:tcPr>
          <w:p w14:paraId="1F4D6BBA" w14:textId="631DA442" w:rsidR="001871EE" w:rsidRDefault="001871EE" w:rsidP="00672D40">
            <w:pPr>
              <w:spacing w:after="0" w:line="240" w:lineRule="auto"/>
              <w:jc w:val="lowKashida"/>
              <w:rPr>
                <w:rFonts w:ascii="Sylfaen" w:eastAsia="Times New Roman" w:hAnsi="Sylfaen" w:cs="Arial"/>
                <w:iCs/>
                <w:sz w:val="20"/>
                <w:szCs w:val="20"/>
                <w:lang w:val="ka-GE"/>
              </w:rPr>
            </w:pPr>
          </w:p>
          <w:p w14:paraId="033352CB" w14:textId="515EB24C" w:rsidR="00672D40" w:rsidRPr="001871EE" w:rsidRDefault="001871EE" w:rsidP="001871EE">
            <w:pPr>
              <w:rPr>
                <w:rFonts w:ascii="Sylfaen" w:eastAsia="Times New Roman" w:hAnsi="Sylfaen" w:cs="Arial"/>
                <w:sz w:val="20"/>
                <w:szCs w:val="20"/>
                <w:lang w:val="ka-GE"/>
              </w:rPr>
            </w:pPr>
            <w:r>
              <w:rPr>
                <w:rFonts w:ascii="Sylfaen" w:eastAsia="Times New Roman" w:hAnsi="Sylfaen" w:cs="Arial"/>
                <w:sz w:val="20"/>
                <w:szCs w:val="20"/>
                <w:lang w:val="ka-GE"/>
              </w:rPr>
              <w:t xml:space="preserve">დაიწერა პროექტი დონორთან წარსადგენად და მოხდა დაფინანსების მიღება </w:t>
            </w:r>
          </w:p>
        </w:tc>
      </w:tr>
      <w:tr w:rsidR="00672D40" w14:paraId="6637F44F" w14:textId="77777777" w:rsidTr="00672D40">
        <w:trPr>
          <w:trHeight w:val="660"/>
        </w:trPr>
        <w:tc>
          <w:tcPr>
            <w:tcW w:w="435" w:type="dxa"/>
          </w:tcPr>
          <w:p w14:paraId="1E0C4790" w14:textId="77777777" w:rsidR="00672D40" w:rsidRDefault="00672D40" w:rsidP="00672D40">
            <w:pPr>
              <w:spacing w:after="0" w:line="240" w:lineRule="auto"/>
              <w:jc w:val="lowKashida"/>
              <w:rPr>
                <w:rFonts w:ascii="Sylfaen" w:eastAsia="Times New Roman" w:hAnsi="Sylfaen" w:cs="Arial"/>
                <w:iCs/>
                <w:sz w:val="20"/>
                <w:szCs w:val="20"/>
                <w:lang w:val="ka-GE"/>
              </w:rPr>
            </w:pPr>
          </w:p>
          <w:p w14:paraId="58221004" w14:textId="38EAFDDA" w:rsidR="00672D40" w:rsidRDefault="001871EE" w:rsidP="00672D40">
            <w:pPr>
              <w:spacing w:after="0" w:line="240" w:lineRule="auto"/>
              <w:jc w:val="lowKashida"/>
              <w:rPr>
                <w:rFonts w:ascii="Sylfaen" w:eastAsia="Times New Roman" w:hAnsi="Sylfaen" w:cs="Arial"/>
                <w:iCs/>
                <w:sz w:val="20"/>
                <w:szCs w:val="20"/>
                <w:lang w:val="ka-GE"/>
              </w:rPr>
            </w:pPr>
            <w:r>
              <w:rPr>
                <w:rFonts w:ascii="Sylfaen" w:eastAsia="Times New Roman" w:hAnsi="Sylfaen" w:cs="Arial"/>
                <w:iCs/>
                <w:sz w:val="20"/>
                <w:szCs w:val="20"/>
                <w:lang w:val="ka-GE"/>
              </w:rPr>
              <w:t>3</w:t>
            </w:r>
          </w:p>
          <w:p w14:paraId="4D627767" w14:textId="77777777" w:rsidR="00672D40" w:rsidRDefault="00672D40" w:rsidP="00672D40">
            <w:pPr>
              <w:spacing w:after="0" w:line="240" w:lineRule="auto"/>
              <w:jc w:val="lowKashida"/>
              <w:rPr>
                <w:rFonts w:ascii="Sylfaen" w:eastAsia="Times New Roman" w:hAnsi="Sylfaen" w:cs="Arial"/>
                <w:iCs/>
                <w:sz w:val="20"/>
                <w:szCs w:val="20"/>
                <w:lang w:val="ka-GE"/>
              </w:rPr>
            </w:pPr>
          </w:p>
        </w:tc>
        <w:tc>
          <w:tcPr>
            <w:tcW w:w="9270" w:type="dxa"/>
          </w:tcPr>
          <w:p w14:paraId="171410D6" w14:textId="77777777" w:rsidR="001871EE" w:rsidRDefault="001871EE" w:rsidP="001871EE">
            <w:pPr>
              <w:spacing w:after="0" w:line="240" w:lineRule="auto"/>
              <w:contextualSpacing/>
              <w:jc w:val="lowKashida"/>
              <w:rPr>
                <w:rFonts w:ascii="Sylfaen" w:eastAsia="Times New Roman" w:hAnsi="Sylfaen" w:cs="Sylfaen"/>
                <w:iCs/>
                <w:sz w:val="20"/>
                <w:szCs w:val="20"/>
                <w:lang w:val="ka-GE"/>
              </w:rPr>
            </w:pPr>
          </w:p>
          <w:p w14:paraId="5FA8B023" w14:textId="1DF3DDCF" w:rsidR="001871EE" w:rsidRPr="00672D40" w:rsidRDefault="001871EE" w:rsidP="001871EE">
            <w:pPr>
              <w:spacing w:after="0" w:line="240" w:lineRule="auto"/>
              <w:contextualSpacing/>
              <w:jc w:val="lowKashida"/>
              <w:rPr>
                <w:rFonts w:ascii="Sylfaen" w:eastAsia="Times New Roman" w:hAnsi="Sylfaen" w:cs="Arial"/>
                <w:iCs/>
                <w:sz w:val="20"/>
                <w:szCs w:val="20"/>
                <w:lang w:val="ka-GE"/>
              </w:rPr>
            </w:pPr>
            <w:r w:rsidRPr="00672D40">
              <w:rPr>
                <w:rFonts w:ascii="Sylfaen" w:eastAsia="Times New Roman" w:hAnsi="Sylfaen" w:cs="Sylfaen"/>
                <w:iCs/>
                <w:sz w:val="20"/>
                <w:szCs w:val="20"/>
                <w:lang w:val="ka-GE"/>
              </w:rPr>
              <w:t>მერიის</w:t>
            </w:r>
            <w:r>
              <w:rPr>
                <w:rFonts w:ascii="Sylfaen" w:eastAsia="Times New Roman" w:hAnsi="Sylfaen" w:cs="Arial"/>
                <w:iCs/>
                <w:sz w:val="20"/>
                <w:szCs w:val="20"/>
                <w:lang w:val="ka-GE"/>
              </w:rPr>
              <w:t xml:space="preserve"> მხრიდან გამოცხადდა</w:t>
            </w:r>
            <w:r w:rsidRPr="00672D40">
              <w:rPr>
                <w:rFonts w:ascii="Sylfaen" w:eastAsia="Times New Roman" w:hAnsi="Sylfaen" w:cs="Arial"/>
                <w:iCs/>
                <w:sz w:val="20"/>
                <w:szCs w:val="20"/>
                <w:lang w:val="ka-GE"/>
              </w:rPr>
              <w:t xml:space="preserve"> ტენდერი საპროექტო - სახარჯთაღრიცხვო დოკუმენტაციის</w:t>
            </w:r>
            <w:r>
              <w:rPr>
                <w:rFonts w:ascii="Sylfaen" w:eastAsia="Times New Roman" w:hAnsi="Sylfaen" w:cs="Arial"/>
                <w:iCs/>
                <w:sz w:val="20"/>
                <w:szCs w:val="20"/>
                <w:lang w:val="ka-GE"/>
              </w:rPr>
              <w:t xml:space="preserve"> შესყიდვაზე</w:t>
            </w:r>
          </w:p>
          <w:p w14:paraId="558B909F" w14:textId="77777777" w:rsidR="00672D40" w:rsidRDefault="00672D40" w:rsidP="00672D40">
            <w:pPr>
              <w:spacing w:after="0" w:line="240" w:lineRule="auto"/>
              <w:jc w:val="lowKashida"/>
              <w:rPr>
                <w:rFonts w:ascii="Sylfaen" w:eastAsia="Times New Roman" w:hAnsi="Sylfaen" w:cs="Arial"/>
                <w:iCs/>
                <w:sz w:val="20"/>
                <w:szCs w:val="20"/>
                <w:lang w:val="ka-GE"/>
              </w:rPr>
            </w:pPr>
          </w:p>
        </w:tc>
      </w:tr>
      <w:tr w:rsidR="00672D40" w14:paraId="327DEE95" w14:textId="77777777" w:rsidTr="00672D40">
        <w:trPr>
          <w:trHeight w:val="630"/>
        </w:trPr>
        <w:tc>
          <w:tcPr>
            <w:tcW w:w="435" w:type="dxa"/>
          </w:tcPr>
          <w:p w14:paraId="7D45529E" w14:textId="77777777" w:rsidR="00672D40" w:rsidRDefault="00672D40" w:rsidP="00672D40">
            <w:pPr>
              <w:spacing w:after="0" w:line="240" w:lineRule="auto"/>
              <w:jc w:val="lowKashida"/>
              <w:rPr>
                <w:rFonts w:ascii="Sylfaen" w:eastAsia="Times New Roman" w:hAnsi="Sylfaen" w:cs="Arial"/>
                <w:iCs/>
                <w:sz w:val="20"/>
                <w:szCs w:val="20"/>
                <w:lang w:val="ka-GE"/>
              </w:rPr>
            </w:pPr>
          </w:p>
          <w:p w14:paraId="677F7EF1" w14:textId="6AC326F4" w:rsidR="00672D40" w:rsidRPr="00672D40" w:rsidRDefault="001871EE" w:rsidP="00672D40">
            <w:pPr>
              <w:spacing w:after="0" w:line="240" w:lineRule="auto"/>
              <w:jc w:val="lowKashida"/>
              <w:rPr>
                <w:rFonts w:ascii="Sylfaen" w:eastAsia="Times New Roman" w:hAnsi="Sylfaen" w:cs="Arial"/>
                <w:iCs/>
                <w:sz w:val="20"/>
                <w:szCs w:val="20"/>
                <w:lang w:val="ka-GE"/>
              </w:rPr>
            </w:pPr>
            <w:r>
              <w:rPr>
                <w:rFonts w:ascii="Sylfaen" w:eastAsia="Times New Roman" w:hAnsi="Sylfaen" w:cs="Arial"/>
                <w:iCs/>
                <w:sz w:val="20"/>
                <w:szCs w:val="20"/>
                <w:lang w:val="ka-GE"/>
              </w:rPr>
              <w:t>4.</w:t>
            </w:r>
          </w:p>
          <w:p w14:paraId="1792473E" w14:textId="77777777" w:rsidR="00672D40" w:rsidRDefault="00672D40" w:rsidP="00672D40">
            <w:pPr>
              <w:spacing w:after="0" w:line="240" w:lineRule="auto"/>
              <w:jc w:val="lowKashida"/>
              <w:rPr>
                <w:rFonts w:ascii="Sylfaen" w:eastAsia="Times New Roman" w:hAnsi="Sylfaen" w:cs="Arial"/>
                <w:iCs/>
                <w:sz w:val="20"/>
                <w:szCs w:val="20"/>
                <w:lang w:val="ka-GE"/>
              </w:rPr>
            </w:pPr>
          </w:p>
        </w:tc>
        <w:tc>
          <w:tcPr>
            <w:tcW w:w="9270" w:type="dxa"/>
          </w:tcPr>
          <w:p w14:paraId="359FD3DB" w14:textId="77777777" w:rsidR="001871EE" w:rsidRDefault="001871EE" w:rsidP="001871EE">
            <w:pPr>
              <w:spacing w:after="0" w:line="240" w:lineRule="auto"/>
              <w:jc w:val="lowKashida"/>
              <w:rPr>
                <w:rFonts w:ascii="Sylfaen" w:eastAsia="Times New Roman" w:hAnsi="Sylfaen" w:cs="Arial"/>
                <w:i/>
                <w:iCs/>
                <w:sz w:val="20"/>
                <w:szCs w:val="20"/>
                <w:lang w:val="ka-GE"/>
              </w:rPr>
            </w:pPr>
          </w:p>
          <w:p w14:paraId="29106413" w14:textId="74DBF701" w:rsidR="001871EE" w:rsidRPr="00672D40" w:rsidRDefault="001871EE" w:rsidP="001871EE">
            <w:pPr>
              <w:spacing w:after="0" w:line="240" w:lineRule="auto"/>
              <w:jc w:val="lowKashida"/>
              <w:rPr>
                <w:rFonts w:ascii="Sylfaen" w:eastAsia="Times New Roman" w:hAnsi="Sylfaen" w:cs="Arial"/>
                <w:i/>
                <w:iCs/>
                <w:sz w:val="20"/>
                <w:szCs w:val="20"/>
                <w:lang w:val="ka-GE"/>
              </w:rPr>
            </w:pPr>
            <w:r w:rsidRPr="00672D40">
              <w:rPr>
                <w:rFonts w:ascii="Sylfaen" w:eastAsia="Times New Roman" w:hAnsi="Sylfaen" w:cs="Arial"/>
                <w:i/>
                <w:iCs/>
                <w:sz w:val="20"/>
                <w:szCs w:val="20"/>
                <w:lang w:val="ka-GE"/>
              </w:rPr>
              <w:t xml:space="preserve">უშუალოდ პროექტით გათვალისწინებული </w:t>
            </w:r>
            <w:r>
              <w:rPr>
                <w:rFonts w:ascii="Sylfaen" w:eastAsia="Times New Roman" w:hAnsi="Sylfaen" w:cs="Arial"/>
                <w:i/>
                <w:iCs/>
                <w:sz w:val="20"/>
                <w:szCs w:val="20"/>
                <w:lang w:val="ka-GE"/>
              </w:rPr>
              <w:t xml:space="preserve">სამუშაოები შესრულდა </w:t>
            </w:r>
            <w:r w:rsidRPr="00672D40">
              <w:rPr>
                <w:rFonts w:ascii="Sylfaen" w:eastAsia="Times New Roman" w:hAnsi="Sylfaen" w:cs="Arial"/>
                <w:i/>
                <w:iCs/>
                <w:sz w:val="20"/>
                <w:szCs w:val="20"/>
                <w:lang w:val="ka-GE"/>
              </w:rPr>
              <w:t xml:space="preserve"> </w:t>
            </w:r>
            <w:r>
              <w:rPr>
                <w:rFonts w:ascii="Sylfaen" w:eastAsia="Times New Roman" w:hAnsi="Sylfaen" w:cs="Arial"/>
                <w:i/>
                <w:iCs/>
                <w:sz w:val="20"/>
                <w:szCs w:val="20"/>
                <w:lang w:val="ka-GE"/>
              </w:rPr>
              <w:t>ერთი წლის ვადაში</w:t>
            </w:r>
            <w:r w:rsidRPr="00672D40">
              <w:rPr>
                <w:rFonts w:ascii="Sylfaen" w:eastAsia="Times New Roman" w:hAnsi="Sylfaen" w:cs="Arial"/>
                <w:i/>
                <w:iCs/>
                <w:sz w:val="20"/>
                <w:szCs w:val="20"/>
                <w:lang w:val="ka-GE"/>
              </w:rPr>
              <w:t xml:space="preserve"> </w:t>
            </w:r>
          </w:p>
          <w:p w14:paraId="61C3E03A" w14:textId="77777777" w:rsidR="00672D40" w:rsidRDefault="00672D40" w:rsidP="00672D40">
            <w:pPr>
              <w:spacing w:after="0" w:line="240" w:lineRule="auto"/>
              <w:jc w:val="lowKashida"/>
              <w:rPr>
                <w:rFonts w:ascii="Sylfaen" w:eastAsia="Times New Roman" w:hAnsi="Sylfaen" w:cs="Arial"/>
                <w:iCs/>
                <w:sz w:val="20"/>
                <w:szCs w:val="20"/>
                <w:lang w:val="ka-GE"/>
              </w:rPr>
            </w:pPr>
          </w:p>
        </w:tc>
      </w:tr>
      <w:tr w:rsidR="00672D40" w14:paraId="37EF4997" w14:textId="77777777" w:rsidTr="00672D40">
        <w:trPr>
          <w:trHeight w:val="585"/>
        </w:trPr>
        <w:tc>
          <w:tcPr>
            <w:tcW w:w="435" w:type="dxa"/>
          </w:tcPr>
          <w:p w14:paraId="2FD4F3A0" w14:textId="77777777" w:rsidR="00672D40" w:rsidRPr="00672D40" w:rsidRDefault="00672D40" w:rsidP="00672D40">
            <w:pPr>
              <w:spacing w:after="0" w:line="240" w:lineRule="auto"/>
              <w:jc w:val="lowKashida"/>
              <w:rPr>
                <w:rFonts w:ascii="Sylfaen" w:eastAsia="Times New Roman" w:hAnsi="Sylfaen" w:cs="Arial"/>
                <w:iCs/>
                <w:sz w:val="20"/>
                <w:szCs w:val="20"/>
                <w:lang w:val="ka-GE"/>
              </w:rPr>
            </w:pPr>
          </w:p>
          <w:p w14:paraId="6CA53AEC" w14:textId="4F8F4103" w:rsidR="00672D40" w:rsidRDefault="001871EE" w:rsidP="00672D40">
            <w:pPr>
              <w:spacing w:after="0" w:line="240" w:lineRule="auto"/>
              <w:jc w:val="lowKashida"/>
              <w:rPr>
                <w:rFonts w:ascii="Sylfaen" w:eastAsia="Times New Roman" w:hAnsi="Sylfaen" w:cs="Arial"/>
                <w:iCs/>
                <w:sz w:val="20"/>
                <w:szCs w:val="20"/>
                <w:lang w:val="ka-GE"/>
              </w:rPr>
            </w:pPr>
            <w:r>
              <w:rPr>
                <w:rFonts w:ascii="Sylfaen" w:eastAsia="Times New Roman" w:hAnsi="Sylfaen" w:cs="Arial"/>
                <w:iCs/>
                <w:sz w:val="20"/>
                <w:szCs w:val="20"/>
                <w:lang w:val="ka-GE"/>
              </w:rPr>
              <w:t>5</w:t>
            </w:r>
          </w:p>
        </w:tc>
        <w:tc>
          <w:tcPr>
            <w:tcW w:w="9270" w:type="dxa"/>
          </w:tcPr>
          <w:p w14:paraId="257B9654" w14:textId="77777777" w:rsidR="00672D40" w:rsidRDefault="00672D40" w:rsidP="00672D40">
            <w:pPr>
              <w:spacing w:after="0" w:line="240" w:lineRule="auto"/>
              <w:jc w:val="lowKashida"/>
              <w:rPr>
                <w:rFonts w:ascii="Sylfaen" w:eastAsia="Times New Roman" w:hAnsi="Sylfaen" w:cs="Arial"/>
                <w:iCs/>
                <w:sz w:val="20"/>
                <w:szCs w:val="20"/>
                <w:lang w:val="ka-GE"/>
              </w:rPr>
            </w:pPr>
          </w:p>
          <w:p w14:paraId="19D26812" w14:textId="2283AF76" w:rsidR="001871EE" w:rsidRDefault="001871EE" w:rsidP="00672D40">
            <w:pPr>
              <w:spacing w:after="0" w:line="240" w:lineRule="auto"/>
              <w:jc w:val="lowKashida"/>
              <w:rPr>
                <w:rFonts w:ascii="Sylfaen" w:eastAsia="Times New Roman" w:hAnsi="Sylfaen" w:cs="Arial"/>
                <w:iCs/>
                <w:sz w:val="20"/>
                <w:szCs w:val="20"/>
                <w:lang w:val="ka-GE"/>
              </w:rPr>
            </w:pPr>
            <w:r>
              <w:rPr>
                <w:rFonts w:ascii="Sylfaen" w:eastAsia="Times New Roman" w:hAnsi="Sylfaen" w:cs="Arial"/>
                <w:iCs/>
                <w:sz w:val="20"/>
                <w:szCs w:val="20"/>
                <w:lang w:val="ka-GE"/>
              </w:rPr>
              <w:t>პავილიონი გაიხსნა და წინასწარ შერჩეული მეწარმეების ნამუშევრები გამოიფინა გასაყიდად</w:t>
            </w:r>
          </w:p>
        </w:tc>
      </w:tr>
      <w:tr w:rsidR="00672D40" w14:paraId="6970E732" w14:textId="77777777" w:rsidTr="00672D40">
        <w:trPr>
          <w:trHeight w:val="795"/>
        </w:trPr>
        <w:tc>
          <w:tcPr>
            <w:tcW w:w="435" w:type="dxa"/>
          </w:tcPr>
          <w:p w14:paraId="52EB9ACE" w14:textId="77777777" w:rsidR="00672D40" w:rsidRPr="00672D40" w:rsidRDefault="00672D40" w:rsidP="00672D40">
            <w:pPr>
              <w:spacing w:after="0" w:line="240" w:lineRule="auto"/>
              <w:jc w:val="lowKashida"/>
              <w:rPr>
                <w:rFonts w:ascii="Sylfaen" w:eastAsia="Times New Roman" w:hAnsi="Sylfaen" w:cs="Arial"/>
                <w:iCs/>
                <w:sz w:val="20"/>
                <w:szCs w:val="20"/>
                <w:lang w:val="ka-GE"/>
              </w:rPr>
            </w:pPr>
          </w:p>
        </w:tc>
        <w:tc>
          <w:tcPr>
            <w:tcW w:w="9270" w:type="dxa"/>
          </w:tcPr>
          <w:p w14:paraId="339EAD73" w14:textId="77777777" w:rsidR="00672D40" w:rsidRDefault="00672D40" w:rsidP="00672D40">
            <w:pPr>
              <w:spacing w:after="0" w:line="240" w:lineRule="auto"/>
              <w:jc w:val="lowKashida"/>
              <w:rPr>
                <w:rFonts w:ascii="Sylfaen" w:eastAsia="Times New Roman" w:hAnsi="Sylfaen" w:cs="Arial"/>
                <w:iCs/>
                <w:sz w:val="20"/>
                <w:szCs w:val="20"/>
                <w:lang w:val="ka-GE"/>
              </w:rPr>
            </w:pPr>
          </w:p>
        </w:tc>
      </w:tr>
    </w:tbl>
    <w:p w14:paraId="22FE369B" w14:textId="77777777" w:rsidR="00672D40" w:rsidRPr="00672D40" w:rsidRDefault="00672D40" w:rsidP="00672D40">
      <w:pPr>
        <w:spacing w:after="0" w:line="240" w:lineRule="auto"/>
        <w:jc w:val="lowKashida"/>
        <w:rPr>
          <w:rFonts w:ascii="Sylfaen" w:eastAsia="Times New Roman" w:hAnsi="Sylfaen" w:cs="Arial"/>
          <w:iCs/>
          <w:sz w:val="20"/>
          <w:szCs w:val="20"/>
          <w:lang w:val="ka-GE"/>
        </w:rPr>
      </w:pPr>
    </w:p>
    <w:p w14:paraId="38D91F59" w14:textId="77777777" w:rsidR="00672D40" w:rsidRPr="00672D40" w:rsidRDefault="00672D40" w:rsidP="00672D40">
      <w:pPr>
        <w:spacing w:after="0" w:line="240" w:lineRule="auto"/>
        <w:jc w:val="lowKashida"/>
        <w:rPr>
          <w:rFonts w:ascii="Sylfaen" w:eastAsia="Times New Roman" w:hAnsi="Sylfaen" w:cs="Arial"/>
          <w:i/>
          <w:iCs/>
          <w:sz w:val="20"/>
          <w:szCs w:val="20"/>
          <w:lang w:val="ka-GE"/>
        </w:rPr>
      </w:pPr>
    </w:p>
    <w:p w14:paraId="6322128A" w14:textId="77777777" w:rsidR="00672D40" w:rsidRPr="00672D40" w:rsidRDefault="00672D40" w:rsidP="00672D40">
      <w:pPr>
        <w:spacing w:after="0" w:line="240" w:lineRule="auto"/>
        <w:jc w:val="lowKashida"/>
        <w:rPr>
          <w:rFonts w:ascii="Sylfaen" w:eastAsia="Times New Roman" w:hAnsi="Sylfaen" w:cs="Arial"/>
          <w:i/>
          <w:iCs/>
          <w:sz w:val="20"/>
          <w:szCs w:val="20"/>
          <w:lang w:val="ka-GE"/>
        </w:rPr>
      </w:pPr>
    </w:p>
    <w:p w14:paraId="18DEF4C1" w14:textId="77777777" w:rsidR="00672D40" w:rsidRPr="00672D40" w:rsidRDefault="00672D40" w:rsidP="00672D40">
      <w:pPr>
        <w:jc w:val="both"/>
        <w:rPr>
          <w:rFonts w:ascii="Sylfaen" w:hAnsi="Sylfaen"/>
          <w:b/>
          <w:lang w:val="ka-GE"/>
        </w:rPr>
      </w:pPr>
    </w:p>
    <w:p w14:paraId="5A0DACB6" w14:textId="5DE614CB" w:rsidR="00934348" w:rsidRDefault="00FE7911" w:rsidP="00934348">
      <w:pPr>
        <w:pStyle w:val="ListParagraph"/>
        <w:numPr>
          <w:ilvl w:val="0"/>
          <w:numId w:val="16"/>
        </w:numPr>
        <w:jc w:val="both"/>
        <w:rPr>
          <w:rFonts w:ascii="Sylfaen" w:hAnsi="Sylfaen"/>
          <w:i/>
          <w:u w:val="single"/>
          <w:lang w:val="ka-GE"/>
        </w:rPr>
      </w:pPr>
      <w:r w:rsidRPr="003228EA">
        <w:rPr>
          <w:rFonts w:ascii="Sylfaen" w:hAnsi="Sylfaen"/>
          <w:b/>
          <w:lang w:val="ka-GE"/>
        </w:rPr>
        <w:t xml:space="preserve">პროექტის </w:t>
      </w:r>
      <w:r w:rsidR="005A0708" w:rsidRPr="003228EA">
        <w:rPr>
          <w:rFonts w:ascii="Sylfaen" w:hAnsi="Sylfaen"/>
          <w:b/>
          <w:lang w:val="ka-GE"/>
        </w:rPr>
        <w:t>განხორციელებისათვის მიღებულ</w:t>
      </w:r>
      <w:r w:rsidR="00A26391" w:rsidRPr="003228EA">
        <w:rPr>
          <w:rFonts w:ascii="Sylfaen" w:hAnsi="Sylfaen"/>
          <w:b/>
          <w:lang w:val="ka-GE"/>
        </w:rPr>
        <w:t>ი/</w:t>
      </w:r>
      <w:r w:rsidR="005A0708" w:rsidRPr="003228EA">
        <w:rPr>
          <w:rFonts w:ascii="Sylfaen" w:hAnsi="Sylfaen"/>
          <w:b/>
          <w:lang w:val="ka-GE"/>
        </w:rPr>
        <w:t>გაფორმებული</w:t>
      </w:r>
      <w:r w:rsidR="00A26391" w:rsidRPr="003228EA">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28EA">
        <w:rPr>
          <w:rFonts w:ascii="Sylfaen" w:hAnsi="Sylfaen"/>
          <w:b/>
          <w:lang w:val="ka-GE"/>
        </w:rPr>
        <w:t>ჩამონათვალი</w:t>
      </w:r>
      <w:r w:rsidR="005A0708" w:rsidRPr="003228EA">
        <w:rPr>
          <w:rFonts w:ascii="Sylfaen" w:hAnsi="Sylfaen"/>
          <w:lang w:val="ka-GE"/>
        </w:rPr>
        <w:t xml:space="preserve"> (</w:t>
      </w:r>
      <w:r w:rsidR="00A26391" w:rsidRPr="003228EA">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228EA">
        <w:rPr>
          <w:rFonts w:ascii="Sylfaen" w:hAnsi="Sylfaen"/>
          <w:lang w:val="ka-GE"/>
        </w:rPr>
        <w:t xml:space="preserve">ბრძანებები, განკარგულებები, დადგენილებები, რეზოლუციები, </w:t>
      </w:r>
      <w:r w:rsidRPr="003228EA">
        <w:rPr>
          <w:rFonts w:ascii="Sylfaen" w:hAnsi="Sylfaen"/>
          <w:lang w:val="ka-GE"/>
        </w:rPr>
        <w:t>შეხვედრის ოქმები,</w:t>
      </w:r>
      <w:r>
        <w:rPr>
          <w:rFonts w:ascii="Sylfaen" w:hAnsi="Sylfaen"/>
          <w:lang w:val="ka-GE"/>
        </w:rPr>
        <w:t xml:space="preserve"> </w:t>
      </w:r>
      <w:r w:rsidR="005A0708" w:rsidRPr="00462C60">
        <w:rPr>
          <w:rFonts w:ascii="Sylfaen" w:hAnsi="Sylfaen"/>
          <w:lang w:val="ka-GE"/>
        </w:rPr>
        <w:t>ინსტრუქციები</w:t>
      </w:r>
      <w:r w:rsidR="00243D5A">
        <w:rPr>
          <w:rFonts w:ascii="Sylfaen" w:hAnsi="Sylfaen"/>
          <w:lang w:val="ka-GE"/>
        </w:rPr>
        <w:t xml:space="preserve"> და ა.შ.</w:t>
      </w:r>
      <w:r w:rsidR="005A0708" w:rsidRPr="00462C60">
        <w:rPr>
          <w:rFonts w:ascii="Sylfaen" w:hAnsi="Sylfaen"/>
          <w:lang w:val="ka-GE"/>
        </w:rPr>
        <w:t xml:space="preserve">). </w:t>
      </w:r>
      <w:r w:rsidR="005A0708"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4E1B1030" w14:textId="77777777" w:rsidR="005038FC" w:rsidRDefault="005038FC" w:rsidP="005038FC">
      <w:pPr>
        <w:pStyle w:val="ListParagraph"/>
        <w:ind w:left="2160"/>
        <w:jc w:val="both"/>
        <w:rPr>
          <w:rFonts w:ascii="Sylfaen" w:hAnsi="Sylfaen"/>
          <w:lang w:val="ka-GE"/>
        </w:rPr>
      </w:pPr>
    </w:p>
    <w:p w14:paraId="2B10AD72" w14:textId="77777777" w:rsidR="005038FC" w:rsidRDefault="005038FC" w:rsidP="005038FC">
      <w:pPr>
        <w:pStyle w:val="ListParagraph"/>
        <w:ind w:left="2160"/>
        <w:jc w:val="both"/>
        <w:rPr>
          <w:rFonts w:ascii="Sylfaen" w:hAnsi="Sylfaen"/>
          <w:lang w:val="ka-GE"/>
        </w:rPr>
      </w:pPr>
    </w:p>
    <w:p w14:paraId="5EB88922" w14:textId="7F48E89C" w:rsidR="0064141D" w:rsidRPr="0064141D" w:rsidRDefault="0064141D" w:rsidP="0064141D">
      <w:pPr>
        <w:pStyle w:val="ListParagraph"/>
        <w:numPr>
          <w:ilvl w:val="0"/>
          <w:numId w:val="24"/>
        </w:numPr>
        <w:jc w:val="both"/>
        <w:rPr>
          <w:rFonts w:ascii="Sylfaen" w:hAnsi="Sylfaen"/>
          <w:lang w:val="ka-GE"/>
        </w:rPr>
      </w:pPr>
      <w:r w:rsidRPr="0064141D">
        <w:rPr>
          <w:rFonts w:ascii="Sylfaen" w:hAnsi="Sylfaen"/>
          <w:lang w:val="ka-GE"/>
        </w:rPr>
        <w:t>მუნიციპალიტეტის საშუალოვადიანი განვითარების</w:t>
      </w:r>
      <w:r>
        <w:rPr>
          <w:rFonts w:ascii="Sylfaen" w:hAnsi="Sylfaen"/>
          <w:lang w:val="ka-GE"/>
        </w:rPr>
        <w:t xml:space="preserve"> </w:t>
      </w:r>
      <w:r w:rsidRPr="0064141D">
        <w:rPr>
          <w:rFonts w:ascii="Sylfaen" w:hAnsi="Sylfaen"/>
          <w:lang w:val="ka-GE"/>
        </w:rPr>
        <w:t>გეგმა;</w:t>
      </w:r>
    </w:p>
    <w:p w14:paraId="6FDDE23B" w14:textId="1FB97BB3" w:rsidR="0064141D" w:rsidRDefault="00991F51" w:rsidP="0064141D">
      <w:pPr>
        <w:pStyle w:val="ListParagraph"/>
        <w:numPr>
          <w:ilvl w:val="0"/>
          <w:numId w:val="24"/>
        </w:numPr>
        <w:jc w:val="both"/>
        <w:rPr>
          <w:rFonts w:ascii="Sylfaen" w:hAnsi="Sylfaen"/>
          <w:lang w:val="ka-GE"/>
        </w:rPr>
      </w:pPr>
      <w:r>
        <w:rPr>
          <w:rFonts w:ascii="Sylfaen" w:hAnsi="Sylfaen"/>
          <w:lang w:val="ka-GE"/>
        </w:rPr>
        <w:t>საკრებულოს განკარგულება საპროექტო იდეის მოწონების შესახებ;</w:t>
      </w:r>
    </w:p>
    <w:p w14:paraId="27FE2191" w14:textId="44B1F49D" w:rsidR="00991F51" w:rsidRPr="0064141D" w:rsidRDefault="00991F51" w:rsidP="0064141D">
      <w:pPr>
        <w:pStyle w:val="ListParagraph"/>
        <w:numPr>
          <w:ilvl w:val="0"/>
          <w:numId w:val="24"/>
        </w:numPr>
        <w:jc w:val="both"/>
        <w:rPr>
          <w:rFonts w:ascii="Sylfaen" w:hAnsi="Sylfaen"/>
          <w:lang w:val="ka-GE"/>
        </w:rPr>
      </w:pPr>
      <w:r>
        <w:rPr>
          <w:rFonts w:ascii="Sylfaen" w:hAnsi="Sylfaen"/>
        </w:rPr>
        <w:t>GIZ-</w:t>
      </w:r>
      <w:r>
        <w:rPr>
          <w:rFonts w:ascii="Sylfaen" w:hAnsi="Sylfaen"/>
          <w:lang w:val="ka-GE"/>
        </w:rPr>
        <w:t>სა და მუნიციპალიტეტს შორის გაფორმებული ხელშეკრულება პროექტის დაფინანსების შესახებ;</w:t>
      </w:r>
    </w:p>
    <w:p w14:paraId="5E323581" w14:textId="77777777" w:rsidR="001871EE" w:rsidRPr="0064141D" w:rsidRDefault="001871EE" w:rsidP="001871EE">
      <w:pPr>
        <w:jc w:val="both"/>
        <w:rPr>
          <w:rFonts w:ascii="Sylfaen" w:hAnsi="Sylfaen"/>
        </w:rPr>
      </w:pPr>
    </w:p>
    <w:p w14:paraId="04D582A0" w14:textId="57B699AF" w:rsidR="005A0708" w:rsidRPr="00991F51"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sidR="00872462">
        <w:rPr>
          <w:rFonts w:ascii="Sylfaen" w:hAnsi="Sylfaen"/>
          <w:b/>
          <w:lang w:val="ka-GE"/>
        </w:rPr>
        <w:t xml:space="preserve"> </w:t>
      </w:r>
      <w:r w:rsidR="00872462" w:rsidRPr="003228EA">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3228EA">
        <w:rPr>
          <w:rFonts w:ascii="Sylfaen" w:hAnsi="Sylfaen"/>
          <w:bCs/>
          <w:lang w:val="ka-GE"/>
        </w:rPr>
        <w:t>ი</w:t>
      </w:r>
      <w:r w:rsidR="00872462" w:rsidRPr="003228EA">
        <w:rPr>
          <w:rFonts w:ascii="Sylfaen" w:hAnsi="Sylfaen"/>
          <w:bCs/>
          <w:lang w:val="ka-GE"/>
        </w:rPr>
        <w:t>ების, არას</w:t>
      </w:r>
      <w:r w:rsidR="00B04A6F" w:rsidRPr="003228EA">
        <w:rPr>
          <w:rFonts w:ascii="Sylfaen" w:hAnsi="Sylfaen"/>
          <w:bCs/>
          <w:lang w:val="ka-GE"/>
        </w:rPr>
        <w:t>ა</w:t>
      </w:r>
      <w:r w:rsidR="00872462" w:rsidRPr="003228EA">
        <w:rPr>
          <w:rFonts w:ascii="Sylfaen" w:hAnsi="Sylfaen"/>
          <w:bCs/>
          <w:lang w:val="ka-GE"/>
        </w:rPr>
        <w:t xml:space="preserve">მათავრობო </w:t>
      </w:r>
      <w:r w:rsidR="00872462" w:rsidRPr="003228EA">
        <w:rPr>
          <w:rFonts w:ascii="Sylfaen" w:hAnsi="Sylfaen"/>
          <w:bCs/>
          <w:lang w:val="ka-GE"/>
        </w:rPr>
        <w:lastRenderedPageBreak/>
        <w:t>სექტორის წარმომადგენლების,</w:t>
      </w:r>
      <w:r w:rsidR="00125286">
        <w:rPr>
          <w:rFonts w:ascii="Sylfaen" w:hAnsi="Sylfaen"/>
          <w:bCs/>
          <w:lang w:val="ka-GE"/>
        </w:rPr>
        <w:t xml:space="preserve"> დასახლების საერთო კრებისა და მერის მრჩეველთა საბჭოს,</w:t>
      </w:r>
      <w:r w:rsidR="00872462" w:rsidRPr="003228EA">
        <w:rPr>
          <w:rFonts w:ascii="Sylfaen" w:hAnsi="Sylfaen"/>
          <w:bCs/>
          <w:lang w:val="ka-GE"/>
        </w:rPr>
        <w:t xml:space="preserve"> კერძო სექტორის წარმომადგენლების, საჯარო დაწესებულებების</w:t>
      </w:r>
      <w:r w:rsidR="00FE7911" w:rsidRPr="003228EA">
        <w:rPr>
          <w:rFonts w:ascii="Sylfaen" w:hAnsi="Sylfaen"/>
          <w:bCs/>
          <w:lang w:val="ka-GE"/>
        </w:rPr>
        <w:t xml:space="preserve"> და სხვა</w:t>
      </w:r>
      <w:r w:rsidR="00872462" w:rsidRPr="003228EA">
        <w:rPr>
          <w:rFonts w:ascii="Sylfaen" w:hAnsi="Sylfaen"/>
          <w:bCs/>
          <w:lang w:val="ka-GE"/>
        </w:rPr>
        <w:t xml:space="preserve">) </w:t>
      </w:r>
      <w:r w:rsidR="00872462" w:rsidRPr="003228EA">
        <w:rPr>
          <w:rFonts w:ascii="Sylfaen" w:hAnsi="Sylfaen"/>
          <w:b/>
          <w:lang w:val="ka-GE"/>
        </w:rPr>
        <w:t>ჩა</w:t>
      </w:r>
      <w:r w:rsidR="00872462" w:rsidRPr="00872462">
        <w:rPr>
          <w:rFonts w:ascii="Sylfaen" w:hAnsi="Sylfaen"/>
          <w:b/>
          <w:lang w:val="ka-GE"/>
        </w:rPr>
        <w:t>რთულობის</w:t>
      </w:r>
      <w:r w:rsidR="00872462">
        <w:rPr>
          <w:rFonts w:ascii="Sylfaen" w:hAnsi="Sylfaen"/>
          <w:bCs/>
          <w:lang w:val="ka-GE"/>
        </w:rPr>
        <w:t xml:space="preserve"> </w:t>
      </w:r>
      <w:r w:rsidR="00872462" w:rsidRPr="00462C60">
        <w:rPr>
          <w:rFonts w:ascii="Sylfaen" w:hAnsi="Sylfaen"/>
          <w:b/>
          <w:lang w:val="ka-GE"/>
        </w:rPr>
        <w:t>შესახებ</w:t>
      </w:r>
      <w:r w:rsidR="00872462">
        <w:rPr>
          <w:rFonts w:ascii="Sylfaen" w:hAnsi="Sylfaen"/>
          <w:b/>
          <w:lang w:val="ka-GE"/>
        </w:rPr>
        <w:t>;</w:t>
      </w:r>
    </w:p>
    <w:p w14:paraId="1332AEB6" w14:textId="205865FB" w:rsidR="00991F51" w:rsidRDefault="00991F51" w:rsidP="00991F51">
      <w:pPr>
        <w:jc w:val="both"/>
        <w:rPr>
          <w:rFonts w:ascii="Sylfaen" w:hAnsi="Sylfaen"/>
          <w:i/>
          <w:u w:val="single"/>
          <w:lang w:val="ka-GE"/>
        </w:rPr>
      </w:pPr>
    </w:p>
    <w:p w14:paraId="58D7653A" w14:textId="77777777" w:rsidR="00991F51" w:rsidRPr="00943301" w:rsidRDefault="00991F51" w:rsidP="00991F51">
      <w:pPr>
        <w:jc w:val="both"/>
        <w:textAlignment w:val="baseline"/>
        <w:rPr>
          <w:rFonts w:ascii="Sylfaen" w:eastAsia="Times New Roman" w:hAnsi="Sylfaen"/>
          <w:lang w:val="ka-GE"/>
        </w:rPr>
      </w:pPr>
      <w:r w:rsidRPr="00943301">
        <w:rPr>
          <w:rFonts w:ascii="Sylfaen" w:eastAsia="Times New Roman" w:hAnsi="Sylfaen" w:cs="Sylfaen"/>
          <w:iCs/>
          <w:lang w:val="ka-GE"/>
        </w:rPr>
        <w:t xml:space="preserve">პროექტის იდეის ინიციატორად შეიძლება მივიჩნიოთ  სამოქალაქო და კერძო სექტორი, რომელთაც დააფიქსირეს საჭიროება და ინტერესი რომ ერთის მხრივ მოწესრიგებულიყო სკვერი და უფრო მიმზიდველი გამხდარიყო, ხოლო მეორეს მხრივ შექმნილიყო სივრცე, სადაც მოხდებოდა ადგილობრივი სასუვენირე ბიზნესით დაინტერესებული ადამიანების ნამუშევრების გაყიდვა და ტურისტამდე მიტანა.   </w:t>
      </w:r>
    </w:p>
    <w:p w14:paraId="30F9DE2D" w14:textId="20913C3D" w:rsidR="00943301" w:rsidRPr="00943301" w:rsidRDefault="00943301" w:rsidP="00943301">
      <w:pPr>
        <w:spacing w:after="0" w:line="240" w:lineRule="auto"/>
        <w:jc w:val="lowKashida"/>
        <w:rPr>
          <w:rFonts w:ascii="Sylfaen" w:eastAsia="Times New Roman" w:hAnsi="Sylfaen" w:cs="Arial"/>
          <w:iCs/>
          <w:lang w:val="ka-GE"/>
        </w:rPr>
      </w:pPr>
      <w:r w:rsidRPr="00943301">
        <w:rPr>
          <w:rFonts w:ascii="Sylfaen" w:eastAsia="Times New Roman" w:hAnsi="Sylfaen" w:cs="Arial"/>
          <w:iCs/>
          <w:lang w:val="ka-GE"/>
        </w:rPr>
        <w:t xml:space="preserve">პროექტის განხორციელების შედეგად </w:t>
      </w:r>
      <w:r w:rsidR="00D3063D">
        <w:rPr>
          <w:rFonts w:ascii="Sylfaen" w:eastAsia="Times New Roman" w:hAnsi="Sylfaen" w:cs="Arial"/>
          <w:iCs/>
          <w:lang w:val="ka-GE"/>
        </w:rPr>
        <w:t>შეიქმნა</w:t>
      </w:r>
      <w:r w:rsidRPr="00943301">
        <w:rPr>
          <w:rFonts w:ascii="Sylfaen" w:eastAsia="Times New Roman" w:hAnsi="Sylfaen" w:cs="Arial"/>
          <w:iCs/>
          <w:lang w:val="ka-GE"/>
        </w:rPr>
        <w:t xml:space="preserve"> </w:t>
      </w:r>
      <w:r w:rsidR="00D3063D" w:rsidRPr="00943301">
        <w:rPr>
          <w:rFonts w:ascii="Sylfaen" w:eastAsia="Times New Roman" w:hAnsi="Sylfaen" w:cs="Arial"/>
          <w:iCs/>
          <w:lang w:val="ka-GE"/>
        </w:rPr>
        <w:t>თანამშრომლობის კიდევ ერთი კარგი პრეცედენტი</w:t>
      </w:r>
      <w:r w:rsidR="00D3063D">
        <w:rPr>
          <w:rFonts w:ascii="Sylfaen" w:eastAsia="Times New Roman" w:hAnsi="Sylfaen" w:cs="Arial"/>
          <w:iCs/>
          <w:lang w:val="ka-GE"/>
        </w:rPr>
        <w:t xml:space="preserve"> ადგილობრივი ხელისუფლებას,  კერძო სექტორისა</w:t>
      </w:r>
      <w:r w:rsidRPr="00943301">
        <w:rPr>
          <w:rFonts w:ascii="Sylfaen" w:eastAsia="Times New Roman" w:hAnsi="Sylfaen" w:cs="Arial"/>
          <w:iCs/>
          <w:lang w:val="ka-GE"/>
        </w:rPr>
        <w:t xml:space="preserve"> და მოქალაქ</w:t>
      </w:r>
      <w:r w:rsidR="00D3063D">
        <w:rPr>
          <w:rFonts w:ascii="Sylfaen" w:eastAsia="Times New Roman" w:hAnsi="Sylfaen" w:cs="Arial"/>
          <w:iCs/>
          <w:lang w:val="ka-GE"/>
        </w:rPr>
        <w:t>ეებს შორის</w:t>
      </w:r>
      <w:r w:rsidRPr="00943301">
        <w:rPr>
          <w:rFonts w:ascii="Sylfaen" w:eastAsia="Times New Roman" w:hAnsi="Sylfaen" w:cs="Arial"/>
          <w:iCs/>
          <w:lang w:val="ka-GE"/>
        </w:rPr>
        <w:t xml:space="preserve">. </w:t>
      </w:r>
    </w:p>
    <w:p w14:paraId="7A4D0241" w14:textId="77777777" w:rsidR="00991F51" w:rsidRPr="00943301" w:rsidRDefault="00991F51" w:rsidP="00991F51">
      <w:pPr>
        <w:jc w:val="both"/>
        <w:rPr>
          <w:rFonts w:ascii="Sylfaen" w:hAnsi="Sylfaen"/>
          <w:lang w:val="ka-GE"/>
        </w:rPr>
      </w:pPr>
    </w:p>
    <w:p w14:paraId="5F3571B7" w14:textId="77777777" w:rsidR="00991F51" w:rsidRPr="00991F51" w:rsidRDefault="00991F51" w:rsidP="00991F51">
      <w:pPr>
        <w:jc w:val="both"/>
        <w:rPr>
          <w:rFonts w:ascii="Sylfaen" w:hAnsi="Sylfaen"/>
          <w:i/>
          <w:u w:val="single"/>
          <w:lang w:val="ka-GE"/>
        </w:rPr>
      </w:pPr>
    </w:p>
    <w:p w14:paraId="15961B33" w14:textId="7EC0AF2C" w:rsidR="00872462" w:rsidRPr="00D3063D" w:rsidRDefault="005A0708" w:rsidP="005A0708">
      <w:pPr>
        <w:pStyle w:val="ListParagraph"/>
        <w:numPr>
          <w:ilvl w:val="0"/>
          <w:numId w:val="16"/>
        </w:numPr>
        <w:jc w:val="both"/>
        <w:rPr>
          <w:rFonts w:ascii="Sylfaen" w:hAnsi="Sylfaen"/>
          <w:i/>
          <w:u w:val="single"/>
          <w:lang w:val="ka-GE"/>
        </w:rPr>
      </w:pPr>
      <w:r w:rsidRPr="00462C60">
        <w:rPr>
          <w:rFonts w:ascii="Sylfaen" w:hAnsi="Sylfaen"/>
          <w:b/>
          <w:lang w:val="ka-GE"/>
        </w:rPr>
        <w:t xml:space="preserve">ინფორმაცია </w:t>
      </w:r>
      <w:r w:rsidR="00FE7911">
        <w:rPr>
          <w:rFonts w:ascii="Sylfaen" w:hAnsi="Sylfaen"/>
          <w:b/>
          <w:lang w:val="ka-GE"/>
        </w:rPr>
        <w:t xml:space="preserve">პროექტისთვის </w:t>
      </w:r>
      <w:r w:rsidRPr="00462C60">
        <w:rPr>
          <w:rFonts w:ascii="Sylfaen" w:hAnsi="Sylfaen"/>
          <w:b/>
          <w:lang w:val="ka-GE"/>
        </w:rPr>
        <w:t xml:space="preserve">გამოყენებული რესურსის </w:t>
      </w:r>
      <w:r w:rsidR="00872462" w:rsidRPr="00462C60">
        <w:rPr>
          <w:rFonts w:ascii="Sylfaen" w:hAnsi="Sylfaen"/>
          <w:b/>
          <w:lang w:val="ka-GE"/>
        </w:rPr>
        <w:t>შესახებ</w:t>
      </w:r>
      <w:r w:rsidR="00872462">
        <w:rPr>
          <w:rFonts w:ascii="Sylfaen" w:hAnsi="Sylfaen"/>
          <w:b/>
          <w:lang w:val="ka-GE"/>
        </w:rPr>
        <w:t>. მ.შ.:</w:t>
      </w:r>
      <w:r w:rsidR="00872462" w:rsidRPr="00462C60">
        <w:rPr>
          <w:rFonts w:ascii="Sylfaen" w:hAnsi="Sylfaen"/>
          <w:lang w:val="ka-GE"/>
        </w:rPr>
        <w:t xml:space="preserve"> </w:t>
      </w:r>
    </w:p>
    <w:p w14:paraId="410D21F9" w14:textId="77777777" w:rsidR="00D3063D" w:rsidRPr="00D3063D" w:rsidRDefault="00D3063D" w:rsidP="00D3063D">
      <w:pPr>
        <w:jc w:val="both"/>
        <w:rPr>
          <w:rFonts w:ascii="Sylfaen" w:hAnsi="Sylfaen"/>
          <w:lang w:val="ka-GE"/>
        </w:rPr>
      </w:pPr>
    </w:p>
    <w:p w14:paraId="2A4D3041" w14:textId="462AECEF" w:rsidR="00872462" w:rsidRDefault="00872462" w:rsidP="00872462">
      <w:pPr>
        <w:pStyle w:val="ListParagraph"/>
        <w:ind w:left="1440"/>
        <w:jc w:val="both"/>
        <w:rPr>
          <w:rFonts w:ascii="Sylfaen" w:hAnsi="Sylfaen"/>
          <w:lang w:val="ka-GE"/>
        </w:rPr>
      </w:pPr>
      <w:r>
        <w:rPr>
          <w:rFonts w:ascii="Sylfaen" w:hAnsi="Sylfaen"/>
          <w:lang w:val="ka-GE"/>
        </w:rPr>
        <w:t xml:space="preserve">ა) </w:t>
      </w:r>
      <w:r w:rsidR="005A0708" w:rsidRPr="00462C60">
        <w:rPr>
          <w:rFonts w:ascii="Sylfaen" w:hAnsi="Sylfaen"/>
          <w:lang w:val="ka-GE"/>
        </w:rPr>
        <w:t>ადამიანური</w:t>
      </w:r>
      <w:r>
        <w:rPr>
          <w:rFonts w:ascii="Sylfaen" w:hAnsi="Sylfaen"/>
          <w:lang w:val="ka-GE"/>
        </w:rPr>
        <w:t xml:space="preserve"> რესურსი - </w:t>
      </w:r>
      <w:r w:rsidRPr="003228EA">
        <w:rPr>
          <w:rFonts w:ascii="Sylfaen" w:hAnsi="Sylfaen"/>
          <w:lang w:val="ka-GE"/>
        </w:rPr>
        <w:t>საკუთარი/არასაკუთარი;</w:t>
      </w:r>
    </w:p>
    <w:p w14:paraId="77A5ACA2" w14:textId="1F4108DC" w:rsidR="00D3063D" w:rsidRDefault="005038FC" w:rsidP="00D3063D">
      <w:pPr>
        <w:jc w:val="both"/>
        <w:rPr>
          <w:rFonts w:ascii="Sylfaen" w:hAnsi="Sylfaen"/>
          <w:lang w:val="ka-GE"/>
        </w:rPr>
      </w:pPr>
      <w:r>
        <w:rPr>
          <w:rFonts w:ascii="Sylfaen" w:hAnsi="Sylfaen"/>
          <w:lang w:val="ka-GE"/>
        </w:rPr>
        <w:t>პროექტის განხორციელების ყველა ეტაპზე მუნიციპალიტეტის მერიამ გამოიყენა საკუთარი ადამიანური რესურსი</w:t>
      </w:r>
    </w:p>
    <w:p w14:paraId="122897DF" w14:textId="77777777" w:rsidR="00D3063D" w:rsidRPr="00D3063D" w:rsidRDefault="00D3063D" w:rsidP="00D3063D">
      <w:pPr>
        <w:jc w:val="both"/>
        <w:rPr>
          <w:rFonts w:ascii="Sylfaen" w:hAnsi="Sylfaen"/>
          <w:lang w:val="ka-GE"/>
        </w:rPr>
      </w:pPr>
    </w:p>
    <w:p w14:paraId="177442FE" w14:textId="1CFDB2B8" w:rsidR="00872462" w:rsidRDefault="00872462" w:rsidP="00872462">
      <w:pPr>
        <w:pStyle w:val="ListParagraph"/>
        <w:ind w:left="1440"/>
        <w:jc w:val="both"/>
        <w:rPr>
          <w:rFonts w:ascii="Sylfaen" w:hAnsi="Sylfaen"/>
          <w:lang w:val="ka-GE"/>
        </w:rPr>
      </w:pPr>
      <w:r w:rsidRPr="003228EA">
        <w:rPr>
          <w:rFonts w:ascii="Sylfaen" w:hAnsi="Sylfaen"/>
          <w:lang w:val="ka-GE"/>
        </w:rPr>
        <w:t>ბ)</w:t>
      </w:r>
      <w:r w:rsidR="005A0708" w:rsidRPr="003228EA">
        <w:rPr>
          <w:rFonts w:ascii="Sylfaen" w:hAnsi="Sylfaen"/>
          <w:lang w:val="ka-GE"/>
        </w:rPr>
        <w:t xml:space="preserve"> ფინანსური</w:t>
      </w:r>
      <w:r w:rsidRPr="003228EA">
        <w:rPr>
          <w:rFonts w:ascii="Sylfaen" w:hAnsi="Sylfaen"/>
          <w:lang w:val="ka-GE"/>
        </w:rPr>
        <w:t xml:space="preserve"> - მუნიციპალიტეტის ბიუჯეტი/დონორის დახმარება;</w:t>
      </w:r>
    </w:p>
    <w:p w14:paraId="4BBE0BAB" w14:textId="704F364D" w:rsidR="005038FC" w:rsidRPr="005038FC" w:rsidRDefault="005038FC" w:rsidP="005038FC">
      <w:pPr>
        <w:jc w:val="both"/>
        <w:rPr>
          <w:rFonts w:ascii="Sylfaen" w:hAnsi="Sylfaen"/>
          <w:lang w:val="ka-GE"/>
        </w:rPr>
      </w:pPr>
      <w:r>
        <w:rPr>
          <w:rFonts w:ascii="Sylfaen" w:hAnsi="Sylfaen"/>
          <w:lang w:val="ka-GE"/>
        </w:rPr>
        <w:t xml:space="preserve">პროექტის ძირითადი დამფინანსებელი იყო </w:t>
      </w:r>
      <w:r>
        <w:rPr>
          <w:rFonts w:ascii="Sylfaen" w:hAnsi="Sylfaen"/>
        </w:rPr>
        <w:t>GIZ -</w:t>
      </w:r>
      <w:r>
        <w:rPr>
          <w:rFonts w:ascii="Sylfaen" w:hAnsi="Sylfaen"/>
          <w:lang w:val="ka-GE"/>
        </w:rPr>
        <w:t xml:space="preserve"> გერმანიის საერთაშორისო თანამშრომლობის საზოგადოება. თანადამფინანსებელი ყვარლის მუნიციპალური ბიუჯეტი.</w:t>
      </w:r>
    </w:p>
    <w:p w14:paraId="38A99154" w14:textId="5C390DC5" w:rsidR="005038FC" w:rsidRDefault="005038FC" w:rsidP="00872462">
      <w:pPr>
        <w:pStyle w:val="ListParagraph"/>
        <w:ind w:left="1440"/>
        <w:jc w:val="both"/>
        <w:rPr>
          <w:rFonts w:ascii="Sylfaen" w:hAnsi="Sylfaen"/>
          <w:lang w:val="ka-GE"/>
        </w:rPr>
      </w:pPr>
    </w:p>
    <w:p w14:paraId="13D218A2" w14:textId="77777777" w:rsidR="005038FC" w:rsidRPr="003228EA" w:rsidRDefault="005038FC" w:rsidP="00872462">
      <w:pPr>
        <w:pStyle w:val="ListParagraph"/>
        <w:ind w:left="1440"/>
        <w:jc w:val="both"/>
        <w:rPr>
          <w:rFonts w:ascii="Sylfaen" w:hAnsi="Sylfaen"/>
          <w:lang w:val="ka-GE"/>
        </w:rPr>
      </w:pPr>
    </w:p>
    <w:p w14:paraId="0E00F65D" w14:textId="39DAC329" w:rsidR="005A0708" w:rsidRDefault="00872462" w:rsidP="00872462">
      <w:pPr>
        <w:pStyle w:val="ListParagraph"/>
        <w:ind w:left="1440"/>
        <w:jc w:val="both"/>
        <w:rPr>
          <w:rFonts w:ascii="Sylfaen" w:hAnsi="Sylfaen"/>
          <w:lang w:val="ka-GE"/>
        </w:rPr>
      </w:pPr>
      <w:r w:rsidRPr="003228EA">
        <w:rPr>
          <w:rFonts w:ascii="Sylfaen" w:hAnsi="Sylfaen"/>
          <w:lang w:val="ka-GE"/>
        </w:rPr>
        <w:t>გ) გამოყენებული</w:t>
      </w:r>
      <w:r w:rsidR="005A0708" w:rsidRPr="003228EA">
        <w:rPr>
          <w:rFonts w:ascii="Sylfaen" w:hAnsi="Sylfaen"/>
          <w:lang w:val="ka-GE"/>
        </w:rPr>
        <w:t xml:space="preserve"> მატერიალურ</w:t>
      </w:r>
      <w:r w:rsidRPr="003228EA">
        <w:rPr>
          <w:rFonts w:ascii="Sylfaen" w:hAnsi="Sylfaen"/>
          <w:lang w:val="ka-GE"/>
        </w:rPr>
        <w:t>-ტექნიკური რესურსი;</w:t>
      </w:r>
    </w:p>
    <w:p w14:paraId="187DC015" w14:textId="77777777" w:rsidR="005038FC" w:rsidRDefault="005038FC" w:rsidP="00872462">
      <w:pPr>
        <w:pStyle w:val="ListParagraph"/>
        <w:ind w:left="1440"/>
        <w:jc w:val="both"/>
        <w:rPr>
          <w:rFonts w:ascii="Sylfaen" w:hAnsi="Sylfaen"/>
          <w:lang w:val="ka-GE"/>
        </w:rPr>
      </w:pPr>
    </w:p>
    <w:p w14:paraId="55F81724" w14:textId="2B3EA458" w:rsidR="005A0708" w:rsidRPr="005038FC" w:rsidRDefault="00B04A6F" w:rsidP="005A0708">
      <w:pPr>
        <w:pStyle w:val="ListParagraph"/>
        <w:numPr>
          <w:ilvl w:val="0"/>
          <w:numId w:val="16"/>
        </w:numPr>
        <w:jc w:val="both"/>
        <w:rPr>
          <w:rFonts w:ascii="Sylfaen" w:hAnsi="Sylfaen"/>
          <w:i/>
          <w:u w:val="single"/>
          <w:lang w:val="ka-GE"/>
        </w:rPr>
      </w:pPr>
      <w:r>
        <w:rPr>
          <w:rFonts w:ascii="Sylfaen" w:hAnsi="Sylfaen"/>
          <w:b/>
          <w:lang w:val="ka-GE"/>
        </w:rPr>
        <w:t xml:space="preserve">პროექტის </w:t>
      </w:r>
      <w:r w:rsidR="005A0708"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1D339F16" w14:textId="5FBAA4B2" w:rsidR="005038FC" w:rsidRPr="005038FC" w:rsidRDefault="005038FC" w:rsidP="005038FC">
      <w:pPr>
        <w:jc w:val="both"/>
        <w:rPr>
          <w:rFonts w:ascii="Sylfaen" w:hAnsi="Sylfaen"/>
          <w:lang w:val="ka-GE"/>
        </w:rPr>
      </w:pPr>
      <w:r>
        <w:rPr>
          <w:rFonts w:ascii="Sylfaen" w:hAnsi="Sylfaen"/>
          <w:lang w:val="ka-GE"/>
        </w:rPr>
        <w:t xml:space="preserve">პროექტის განხორციელების პროცესში </w:t>
      </w:r>
      <w:r w:rsidR="00D01578">
        <w:rPr>
          <w:rFonts w:ascii="Sylfaen" w:hAnsi="Sylfaen"/>
          <w:lang w:val="ka-GE"/>
        </w:rPr>
        <w:t>ერთ</w:t>
      </w:r>
      <w:r>
        <w:rPr>
          <w:rFonts w:ascii="Sylfaen" w:hAnsi="Sylfaen"/>
          <w:lang w:val="ka-GE"/>
        </w:rPr>
        <w:t>ადერთი პრობლემა იყო უშუალოდ სამშენებლო სამუშაოების შესრულების</w:t>
      </w:r>
      <w:r w:rsidR="00D01578">
        <w:rPr>
          <w:rFonts w:ascii="Sylfaen" w:hAnsi="Sylfaen"/>
          <w:lang w:val="ka-GE"/>
        </w:rPr>
        <w:t xml:space="preserve"> ვადების ცვლილება. </w:t>
      </w:r>
    </w:p>
    <w:p w14:paraId="299C9340" w14:textId="3AA847C4" w:rsidR="005A0708" w:rsidRPr="007A10DA" w:rsidRDefault="005A0708" w:rsidP="005A0708">
      <w:pPr>
        <w:pStyle w:val="ListParagraph"/>
        <w:numPr>
          <w:ilvl w:val="0"/>
          <w:numId w:val="16"/>
        </w:numPr>
        <w:jc w:val="both"/>
        <w:rPr>
          <w:rFonts w:ascii="Sylfaen" w:hAnsi="Sylfaen"/>
          <w:i/>
          <w:u w:val="single"/>
          <w:lang w:val="ka-GE"/>
        </w:rPr>
      </w:pPr>
      <w:r w:rsidRPr="00A26391">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A26391">
        <w:rPr>
          <w:rFonts w:ascii="Sylfaen" w:hAnsi="Sylfaen"/>
          <w:b/>
          <w:lang w:val="ka-GE"/>
        </w:rPr>
        <w:t xml:space="preserve"> </w:t>
      </w:r>
    </w:p>
    <w:p w14:paraId="190F12F7" w14:textId="77777777" w:rsidR="007A10DA" w:rsidRPr="00943301" w:rsidRDefault="007A10DA" w:rsidP="007A10DA">
      <w:pPr>
        <w:spacing w:after="0" w:line="240" w:lineRule="auto"/>
        <w:jc w:val="lowKashida"/>
        <w:rPr>
          <w:rFonts w:ascii="Sylfaen" w:eastAsia="Times New Roman" w:hAnsi="Sylfaen" w:cs="Arial"/>
          <w:iCs/>
          <w:lang w:val="ka-GE"/>
        </w:rPr>
      </w:pPr>
      <w:r w:rsidRPr="00943301">
        <w:rPr>
          <w:rFonts w:ascii="Sylfaen" w:eastAsia="Times New Roman" w:hAnsi="Sylfaen" w:cs="Arial"/>
          <w:iCs/>
          <w:lang w:val="ka-GE"/>
        </w:rPr>
        <w:t xml:space="preserve">როგორც ზემოთაც აღვნიშნეთ, პროექტის იდეა და საჭიროება განისაზღვრა ადგილობრივი მოქალაქეების, კონკრეტულად კი იმ ადამიანების ინიციატივის საფუძველზე, რომელთა სამომავლო </w:t>
      </w:r>
      <w:r w:rsidRPr="00943301">
        <w:rPr>
          <w:rFonts w:ascii="Sylfaen" w:eastAsia="Times New Roman" w:hAnsi="Sylfaen" w:cs="Arial"/>
          <w:iCs/>
          <w:lang w:val="ka-GE"/>
        </w:rPr>
        <w:lastRenderedPageBreak/>
        <w:t>ბიზნეს საქმიანობა  დიდწილად იქნება დამოკიდებული  პროექტის შედეგად შექმნილ ინფრასტრუქტურაზე.</w:t>
      </w:r>
      <w:r w:rsidRPr="00943301">
        <w:rPr>
          <w:rFonts w:ascii="Sylfaen" w:eastAsia="Times New Roman" w:hAnsi="Sylfaen" w:cs="Arial"/>
          <w:iCs/>
        </w:rPr>
        <w:t xml:space="preserve"> </w:t>
      </w:r>
      <w:r w:rsidRPr="00943301">
        <w:rPr>
          <w:rFonts w:ascii="Sylfaen" w:eastAsia="Times New Roman" w:hAnsi="Sylfaen" w:cs="Arial"/>
          <w:iCs/>
          <w:lang w:val="ka-GE"/>
        </w:rPr>
        <w:t xml:space="preserve">ესენი არიან ერთის მხრივ სკვერის  მიმდებარედ არსებული ბიზნეს ობიექტების მფლობელები, ხოლო მეორეს მხრივ ის მოქალაქეები, რომლებიც შემდგომში ისარგებლებენ სუვენირების მაღაზიის  ფართით და თავიანთ პროდუქციას (ადგილობრივი სუვენირები, ტრადიციული ტკბილეული, ნახატები და ა.შ.)  უფრო ადვილად მიიტანენ დაინტერესებულ ტურისტამდე. </w:t>
      </w:r>
    </w:p>
    <w:p w14:paraId="64D60504" w14:textId="77777777" w:rsidR="007A10DA" w:rsidRPr="007A10DA" w:rsidRDefault="007A10DA" w:rsidP="007A10DA">
      <w:pPr>
        <w:jc w:val="both"/>
        <w:rPr>
          <w:rFonts w:ascii="Sylfaen" w:hAnsi="Sylfaen"/>
          <w:i/>
          <w:u w:val="single"/>
          <w:lang w:val="ka-GE"/>
        </w:rPr>
      </w:pPr>
    </w:p>
    <w:p w14:paraId="2B17C955" w14:textId="77777777" w:rsidR="00D01578" w:rsidRPr="00D01578" w:rsidRDefault="00D01578" w:rsidP="00D01578">
      <w:pPr>
        <w:jc w:val="both"/>
        <w:rPr>
          <w:rFonts w:ascii="Sylfaen" w:hAnsi="Sylfaen"/>
          <w:lang w:val="ka-GE"/>
        </w:rPr>
      </w:pPr>
    </w:p>
    <w:p w14:paraId="0E8E81E5" w14:textId="6FDC0810" w:rsidR="00934348" w:rsidRPr="00306C34" w:rsidRDefault="005A0708" w:rsidP="00934348">
      <w:pPr>
        <w:pStyle w:val="ListParagraph"/>
        <w:numPr>
          <w:ilvl w:val="0"/>
          <w:numId w:val="16"/>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6C271FAA" w14:textId="77777777" w:rsidR="00306C34" w:rsidRDefault="00306C34" w:rsidP="00306C34">
      <w:pPr>
        <w:jc w:val="both"/>
        <w:rPr>
          <w:rFonts w:ascii="Sylfaen" w:hAnsi="Sylfaen"/>
          <w:i/>
          <w:u w:val="single"/>
          <w:lang w:val="ka-GE"/>
        </w:rPr>
      </w:pPr>
    </w:p>
    <w:p w14:paraId="39A4F325" w14:textId="47C95567" w:rsidR="005A0708" w:rsidRPr="009D52F7" w:rsidRDefault="005A0708" w:rsidP="009D52F7">
      <w:pPr>
        <w:pStyle w:val="ListParagraph"/>
        <w:numPr>
          <w:ilvl w:val="0"/>
          <w:numId w:val="13"/>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sidR="00B04A6F">
        <w:rPr>
          <w:rFonts w:ascii="Sylfaen" w:hAnsi="Sylfaen"/>
          <w:b/>
          <w:lang w:val="ka-GE"/>
        </w:rPr>
        <w:t xml:space="preserve"> და </w:t>
      </w:r>
      <w:r w:rsidR="00B04A6F" w:rsidRPr="00A26391">
        <w:rPr>
          <w:rFonts w:ascii="Sylfaen" w:hAnsi="Sylfaen"/>
          <w:b/>
          <w:lang w:val="ka-GE"/>
        </w:rPr>
        <w:t>დადებითი გავლენა</w:t>
      </w:r>
      <w:r w:rsidRPr="00A26391">
        <w:rPr>
          <w:rFonts w:ascii="Sylfaen" w:hAnsi="Sylfaen"/>
          <w:b/>
          <w:lang w:val="ka-GE"/>
        </w:rPr>
        <w:t>:</w:t>
      </w:r>
      <w:r w:rsidRPr="009D52F7">
        <w:rPr>
          <w:rFonts w:ascii="Sylfaen" w:hAnsi="Sylfaen"/>
          <w:b/>
          <w:lang w:val="ka-GE"/>
        </w:rPr>
        <w:t xml:space="preserve"> </w:t>
      </w:r>
    </w:p>
    <w:p w14:paraId="0810A4B7" w14:textId="38357990" w:rsidR="005A0708" w:rsidRDefault="005A0708" w:rsidP="005A0708">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76855104" w14:textId="12A1F166" w:rsidR="000C1192" w:rsidRDefault="000C1192" w:rsidP="005A0708">
      <w:pPr>
        <w:spacing w:after="0"/>
        <w:ind w:left="360"/>
        <w:jc w:val="both"/>
        <w:rPr>
          <w:rFonts w:ascii="Sylfaen" w:hAnsi="Sylfaen"/>
          <w:sz w:val="18"/>
          <w:szCs w:val="18"/>
          <w:lang w:val="ka-GE"/>
        </w:rPr>
      </w:pPr>
    </w:p>
    <w:p w14:paraId="69B68482" w14:textId="1ECBAA66" w:rsidR="00AC4D2B" w:rsidRPr="00E755C2" w:rsidRDefault="00AC4D2B" w:rsidP="005A0708">
      <w:pPr>
        <w:spacing w:after="0"/>
        <w:ind w:left="360"/>
        <w:jc w:val="both"/>
        <w:rPr>
          <w:rFonts w:ascii="Sylfaen" w:hAnsi="Sylfaen"/>
          <w:sz w:val="18"/>
          <w:szCs w:val="18"/>
          <w:lang w:val="ka-GE"/>
        </w:rPr>
      </w:pPr>
      <w:r>
        <w:rPr>
          <w:rFonts w:ascii="Sylfaen" w:hAnsi="Sylfaen"/>
          <w:sz w:val="18"/>
          <w:szCs w:val="18"/>
          <w:lang w:val="ka-GE"/>
        </w:rPr>
        <w:t>პროექტის განხორციელების შედეგად აშენდა და მოეწყო</w:t>
      </w:r>
      <w:r w:rsidR="00114661">
        <w:rPr>
          <w:rFonts w:ascii="Sylfaen" w:hAnsi="Sylfaen"/>
          <w:sz w:val="18"/>
          <w:szCs w:val="18"/>
          <w:lang w:val="ka-GE"/>
        </w:rPr>
        <w:t xml:space="preserve"> ადგილობრივი სუვენირების </w:t>
      </w:r>
      <w:r>
        <w:rPr>
          <w:rFonts w:ascii="Sylfaen" w:hAnsi="Sylfaen"/>
          <w:sz w:val="18"/>
          <w:szCs w:val="18"/>
          <w:lang w:val="ka-GE"/>
        </w:rPr>
        <w:t xml:space="preserve"> საგამოფენო </w:t>
      </w:r>
      <w:r w:rsidR="00114661">
        <w:rPr>
          <w:rFonts w:ascii="Sylfaen" w:hAnsi="Sylfaen"/>
          <w:sz w:val="18"/>
          <w:szCs w:val="18"/>
          <w:lang w:val="ka-GE"/>
        </w:rPr>
        <w:t xml:space="preserve">და </w:t>
      </w:r>
      <w:r>
        <w:rPr>
          <w:rFonts w:ascii="Sylfaen" w:hAnsi="Sylfaen"/>
          <w:sz w:val="18"/>
          <w:szCs w:val="18"/>
          <w:lang w:val="ka-GE"/>
        </w:rPr>
        <w:t xml:space="preserve">გასაყიდი </w:t>
      </w:r>
      <w:r w:rsidR="00114661">
        <w:rPr>
          <w:rFonts w:ascii="Sylfaen" w:hAnsi="Sylfaen"/>
          <w:sz w:val="18"/>
          <w:szCs w:val="18"/>
          <w:lang w:val="ka-GE"/>
        </w:rPr>
        <w:t xml:space="preserve">სივრცე, რომელსაც პირობითად ,,სახელოვნებო პავილიონი“ ეწოდა. შენობა აღიჭურვა </w:t>
      </w:r>
      <w:r w:rsidR="00281DCD">
        <w:rPr>
          <w:rFonts w:ascii="Sylfaen" w:hAnsi="Sylfaen"/>
          <w:sz w:val="18"/>
          <w:szCs w:val="18"/>
          <w:lang w:val="ka-GE"/>
        </w:rPr>
        <w:t>საჭირო ავეჯით და ახლა მასსი განთავსებულია 10 ადგილობრივი მეწარმის ნამუშევარი, თუმცა სივრცე იძლევა იმის საშუალებას, რომ კიდევ გაიზარდოს წარმოდგენილი ნამუშევრების რაოდენობა.</w:t>
      </w:r>
      <w:r w:rsidR="00E755C2">
        <w:rPr>
          <w:rFonts w:ascii="Sylfaen" w:hAnsi="Sylfaen"/>
          <w:sz w:val="18"/>
          <w:szCs w:val="18"/>
        </w:rPr>
        <w:t xml:space="preserve"> </w:t>
      </w:r>
      <w:r w:rsidR="00E755C2">
        <w:rPr>
          <w:rFonts w:ascii="Sylfaen" w:hAnsi="Sylfaen"/>
          <w:sz w:val="18"/>
          <w:szCs w:val="18"/>
          <w:lang w:val="ka-GE"/>
        </w:rPr>
        <w:t xml:space="preserve">რაც ასევე ერთ-ერთი ყვერაზე ღირებულია პროექტის შედეგებს შორის, შეიქმნა საჯარო და კერძო სექტორს შორს თანამშრომლობის კარგი პრეცედენტი. </w:t>
      </w:r>
    </w:p>
    <w:p w14:paraId="5E069338" w14:textId="77777777" w:rsidR="00281DCD" w:rsidRDefault="00281DCD" w:rsidP="005A0708">
      <w:pPr>
        <w:spacing w:after="0"/>
        <w:ind w:left="360"/>
        <w:jc w:val="both"/>
        <w:rPr>
          <w:rFonts w:ascii="Sylfaen" w:hAnsi="Sylfaen"/>
          <w:sz w:val="18"/>
          <w:szCs w:val="18"/>
          <w:lang w:val="ka-GE"/>
        </w:rPr>
      </w:pPr>
    </w:p>
    <w:p w14:paraId="5D4C17F4" w14:textId="2868F833" w:rsidR="000C1192" w:rsidRDefault="000C1192" w:rsidP="005A0708">
      <w:pPr>
        <w:spacing w:after="0"/>
        <w:ind w:left="360"/>
        <w:jc w:val="both"/>
        <w:rPr>
          <w:rFonts w:ascii="Sylfaen" w:hAnsi="Sylfaen"/>
          <w:sz w:val="18"/>
          <w:szCs w:val="18"/>
          <w:lang w:val="ka-GE"/>
        </w:rPr>
      </w:pPr>
      <w:r>
        <w:rPr>
          <w:rFonts w:ascii="Sylfaen" w:hAnsi="Sylfaen"/>
          <w:sz w:val="18"/>
          <w:szCs w:val="18"/>
          <w:lang w:val="ka-GE"/>
        </w:rPr>
        <w:t xml:space="preserve">პროექტის </w:t>
      </w:r>
      <w:r w:rsidR="00AC4D2B">
        <w:rPr>
          <w:rFonts w:ascii="Sylfaen" w:hAnsi="Sylfaen"/>
          <w:sz w:val="18"/>
          <w:szCs w:val="18"/>
          <w:lang w:val="ka-GE"/>
        </w:rPr>
        <w:t>განხორციელებას ქონდა შემდეგი ეფექტი:</w:t>
      </w:r>
    </w:p>
    <w:p w14:paraId="0C34A16C" w14:textId="5A216567" w:rsidR="00AC4D2B" w:rsidRDefault="00AC4D2B" w:rsidP="005A0708">
      <w:pPr>
        <w:spacing w:after="0"/>
        <w:ind w:left="360"/>
        <w:jc w:val="both"/>
        <w:rPr>
          <w:rFonts w:ascii="Sylfaen" w:hAnsi="Sylfaen"/>
          <w:sz w:val="18"/>
          <w:szCs w:val="18"/>
          <w:lang w:val="ka-GE"/>
        </w:rPr>
      </w:pPr>
    </w:p>
    <w:p w14:paraId="54E3473B" w14:textId="77777777" w:rsidR="00AC4D2B" w:rsidRPr="00AC4D2B" w:rsidRDefault="00AC4D2B" w:rsidP="00AC4D2B">
      <w:pPr>
        <w:spacing w:after="0" w:line="240" w:lineRule="auto"/>
        <w:jc w:val="lowKashida"/>
        <w:rPr>
          <w:rFonts w:ascii="Sylfaen" w:eastAsia="Times New Roman" w:hAnsi="Sylfaen" w:cs="Arial"/>
          <w:i/>
          <w:iCs/>
          <w:sz w:val="20"/>
          <w:szCs w:val="20"/>
          <w:lang w:val="ka-GE"/>
        </w:rPr>
      </w:pPr>
    </w:p>
    <w:p w14:paraId="2E30924E" w14:textId="77777777" w:rsidR="00AC4D2B" w:rsidRPr="00AC4D2B" w:rsidRDefault="00AC4D2B" w:rsidP="00AC4D2B">
      <w:pPr>
        <w:numPr>
          <w:ilvl w:val="0"/>
          <w:numId w:val="25"/>
        </w:numPr>
        <w:spacing w:after="0" w:line="240" w:lineRule="auto"/>
        <w:contextualSpacing/>
        <w:jc w:val="lowKashida"/>
        <w:rPr>
          <w:rFonts w:ascii="Sylfaen" w:eastAsia="Times New Roman" w:hAnsi="Sylfaen" w:cs="Arial"/>
          <w:i/>
          <w:iCs/>
          <w:sz w:val="20"/>
          <w:szCs w:val="20"/>
          <w:lang w:val="ka-GE"/>
        </w:rPr>
      </w:pPr>
      <w:r w:rsidRPr="00AC4D2B">
        <w:rPr>
          <w:rFonts w:ascii="Sylfaen" w:eastAsia="Times New Roman" w:hAnsi="Sylfaen" w:cs="Arial"/>
          <w:i/>
          <w:iCs/>
          <w:sz w:val="20"/>
          <w:szCs w:val="20"/>
          <w:lang w:val="ka-GE"/>
        </w:rPr>
        <w:t>სასუვენირე ინდუსტრიის წახალისების გზით შემოსავლების გენერირება  ადგილობრივი მოსახლეობისთვის და  თვითდასაქმებული ადამიანების  რაოდენობის ზრდა;</w:t>
      </w:r>
    </w:p>
    <w:p w14:paraId="18697515" w14:textId="1079BF82" w:rsidR="00AC4D2B" w:rsidRDefault="00AC4D2B" w:rsidP="00AC4D2B">
      <w:pPr>
        <w:numPr>
          <w:ilvl w:val="0"/>
          <w:numId w:val="25"/>
        </w:numPr>
        <w:spacing w:after="0" w:line="240" w:lineRule="auto"/>
        <w:contextualSpacing/>
        <w:jc w:val="lowKashida"/>
        <w:rPr>
          <w:rFonts w:ascii="Sylfaen" w:eastAsia="Times New Roman" w:hAnsi="Sylfaen" w:cs="Arial"/>
          <w:i/>
          <w:iCs/>
          <w:sz w:val="20"/>
          <w:szCs w:val="20"/>
          <w:lang w:val="ka-GE"/>
        </w:rPr>
      </w:pPr>
      <w:r w:rsidRPr="00AC4D2B">
        <w:rPr>
          <w:rFonts w:ascii="Sylfaen" w:eastAsia="Times New Roman" w:hAnsi="Sylfaen" w:cs="Arial"/>
          <w:i/>
          <w:iCs/>
          <w:sz w:val="20"/>
          <w:szCs w:val="20"/>
          <w:lang w:val="ka-GE"/>
        </w:rPr>
        <w:t xml:space="preserve">ტურისტული სერვისების შეთავაზების სფეროში მნიშვნელოვანი ხარვეზის აღმოფხვრა, რაც გულისხმობს ადგილობრივი, ხარისხიანი და საინტერესო სუვენირების და მასთან დაკავშირებული პროედუქტის შეთავაზებას  ტურისტისთვის და ტურისტული ინდუსტრიის ღირებულებათა ჯაჭვის სისტემის აწყობას; </w:t>
      </w:r>
    </w:p>
    <w:p w14:paraId="29B4A81C" w14:textId="77777777" w:rsidR="00AC4D2B" w:rsidRPr="00AC4D2B" w:rsidRDefault="00AC4D2B" w:rsidP="00AC4D2B">
      <w:pPr>
        <w:spacing w:after="0" w:line="240" w:lineRule="auto"/>
        <w:contextualSpacing/>
        <w:jc w:val="lowKashida"/>
        <w:rPr>
          <w:rFonts w:ascii="Sylfaen" w:eastAsia="Times New Roman" w:hAnsi="Sylfaen" w:cs="Arial"/>
          <w:i/>
          <w:iCs/>
          <w:sz w:val="20"/>
          <w:szCs w:val="20"/>
          <w:lang w:val="ka-GE"/>
        </w:rPr>
      </w:pPr>
    </w:p>
    <w:p w14:paraId="4E3C10F6" w14:textId="77777777" w:rsidR="00AC4D2B" w:rsidRDefault="00AC4D2B" w:rsidP="005A0708">
      <w:pPr>
        <w:spacing w:after="0"/>
        <w:ind w:left="360"/>
        <w:jc w:val="both"/>
        <w:rPr>
          <w:rFonts w:ascii="Sylfaen" w:hAnsi="Sylfaen"/>
          <w:sz w:val="18"/>
          <w:szCs w:val="18"/>
          <w:lang w:val="ka-GE"/>
        </w:rPr>
      </w:pPr>
    </w:p>
    <w:p w14:paraId="4A42D429" w14:textId="77777777" w:rsidR="009D52F7" w:rsidRPr="005058B5" w:rsidRDefault="009D52F7" w:rsidP="005A0708">
      <w:pPr>
        <w:spacing w:after="0"/>
        <w:ind w:left="360"/>
        <w:jc w:val="both"/>
        <w:rPr>
          <w:rFonts w:ascii="Sylfaen" w:hAnsi="Sylfaen"/>
          <w:i/>
          <w:sz w:val="18"/>
          <w:szCs w:val="18"/>
          <w:u w:val="single"/>
          <w:lang w:val="ka-GE"/>
        </w:rPr>
      </w:pPr>
    </w:p>
    <w:p w14:paraId="6A0D3272" w14:textId="3D42CCC4" w:rsidR="005A0708" w:rsidRPr="009D52F7" w:rsidRDefault="005A0708" w:rsidP="009D52F7">
      <w:pPr>
        <w:pStyle w:val="ListParagraph"/>
        <w:numPr>
          <w:ilvl w:val="0"/>
          <w:numId w:val="13"/>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17553488" w14:textId="77777777" w:rsidR="005A0708" w:rsidRPr="005058B5" w:rsidRDefault="005A0708" w:rsidP="005A0708">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462C60" w:rsidRDefault="005A0708" w:rsidP="005A0708">
      <w:pPr>
        <w:pStyle w:val="ListParagraph"/>
        <w:rPr>
          <w:rFonts w:ascii="Sylfaen" w:hAnsi="Sylfaen"/>
          <w:i/>
          <w:u w:val="single"/>
          <w:lang w:val="ka-GE"/>
        </w:rPr>
      </w:pPr>
    </w:p>
    <w:p w14:paraId="7DB94695" w14:textId="4FFAD904" w:rsidR="00E755C2" w:rsidRPr="00B921D6" w:rsidRDefault="005A0708" w:rsidP="00E755C2">
      <w:pPr>
        <w:pStyle w:val="ListParagraph"/>
        <w:numPr>
          <w:ilvl w:val="0"/>
          <w:numId w:val="17"/>
        </w:numPr>
        <w:jc w:val="both"/>
        <w:rPr>
          <w:rFonts w:ascii="Sylfaen" w:hAnsi="Sylfaen"/>
          <w:i/>
          <w:u w:val="single"/>
          <w:lang w:val="ka-GE"/>
        </w:rPr>
      </w:pPr>
      <w:r w:rsidRPr="008514A8">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65644BA9" w14:textId="63265B73" w:rsidR="00B921D6" w:rsidRPr="008514A8" w:rsidRDefault="00B921D6" w:rsidP="00B921D6">
      <w:pPr>
        <w:jc w:val="both"/>
        <w:rPr>
          <w:rFonts w:ascii="Sylfaen" w:hAnsi="Sylfaen"/>
        </w:rPr>
      </w:pPr>
      <w:r w:rsidRPr="00B921D6">
        <w:rPr>
          <w:rFonts w:ascii="Sylfaen" w:hAnsi="Sylfaen"/>
          <w:lang w:val="ka-GE"/>
        </w:rPr>
        <w:t xml:space="preserve">წარმატების განმსაზღვრელი ყვარლის მუნიციპალიტეტის შემთხვევაში აღმოჩნდა </w:t>
      </w:r>
      <w:r>
        <w:rPr>
          <w:rFonts w:ascii="Sylfaen" w:hAnsi="Sylfaen"/>
          <w:lang w:val="ka-GE"/>
        </w:rPr>
        <w:t xml:space="preserve">ის, რომ იდეის ჩამოყალიბებას წინ უძღვოდა სექტორებს შორის თანამშრომლობა. დაფიქსირდა მოქალაქეების მხრიდან მსგავსი სივრცის არსებობის </w:t>
      </w:r>
      <w:r w:rsidR="008514A8">
        <w:rPr>
          <w:rFonts w:ascii="Sylfaen" w:hAnsi="Sylfaen"/>
          <w:lang w:val="ka-GE"/>
        </w:rPr>
        <w:t>საჭ</w:t>
      </w:r>
      <w:r>
        <w:rPr>
          <w:rFonts w:ascii="Sylfaen" w:hAnsi="Sylfaen"/>
          <w:lang w:val="ka-GE"/>
        </w:rPr>
        <w:t>იროება და ამ შემთხვევაში მუნიციპალიტეტის წარმომადგენლებმა გადადგეს შემხვედრი ნაბიჯი პრობლემის მოსაგვარებლად.</w:t>
      </w:r>
      <w:r w:rsidR="008514A8">
        <w:rPr>
          <w:rFonts w:ascii="Sylfaen" w:hAnsi="Sylfaen"/>
          <w:lang w:val="ka-GE"/>
        </w:rPr>
        <w:t xml:space="preserve"> </w:t>
      </w:r>
    </w:p>
    <w:p w14:paraId="424D71F8" w14:textId="77777777" w:rsidR="00674A39" w:rsidRDefault="00674A39" w:rsidP="00674A39">
      <w:pPr>
        <w:jc w:val="lowKashida"/>
        <w:rPr>
          <w:rFonts w:ascii="Sylfaen" w:eastAsia="Times New Roman" w:hAnsi="Sylfaen"/>
          <w:i/>
          <w:iCs/>
          <w:sz w:val="20"/>
          <w:szCs w:val="20"/>
          <w:lang w:val="ka-GE"/>
        </w:rPr>
      </w:pPr>
    </w:p>
    <w:p w14:paraId="025CEF83" w14:textId="25B73163" w:rsidR="007A7A88" w:rsidRPr="007A7A88" w:rsidRDefault="007A7A88" w:rsidP="007A7A88">
      <w:pPr>
        <w:jc w:val="both"/>
        <w:rPr>
          <w:rFonts w:ascii="Sylfaen" w:hAnsi="Sylfaen"/>
          <w:sz w:val="20"/>
          <w:szCs w:val="20"/>
          <w:lang w:val="ka-GE"/>
        </w:rPr>
      </w:pPr>
      <w:r>
        <w:rPr>
          <w:rFonts w:ascii="Sylfaen" w:hAnsi="Sylfaen"/>
          <w:sz w:val="20"/>
          <w:szCs w:val="20"/>
          <w:lang w:val="ka-GE"/>
        </w:rPr>
        <w:t xml:space="preserve"> </w:t>
      </w:r>
    </w:p>
    <w:p w14:paraId="6C4FAF67" w14:textId="4C50E92A" w:rsidR="00FE7911" w:rsidRPr="00A26391" w:rsidRDefault="005A0708" w:rsidP="005A0708">
      <w:pPr>
        <w:pStyle w:val="ListParagraph"/>
        <w:numPr>
          <w:ilvl w:val="0"/>
          <w:numId w:val="17"/>
        </w:numPr>
        <w:jc w:val="both"/>
        <w:rPr>
          <w:rFonts w:ascii="Sylfaen" w:hAnsi="Sylfaen"/>
          <w:bCs/>
          <w:i/>
          <w:u w:val="single"/>
          <w:lang w:val="ka-GE"/>
        </w:rPr>
      </w:pPr>
      <w:r w:rsidRPr="00462C60">
        <w:rPr>
          <w:rFonts w:ascii="Sylfaen" w:hAnsi="Sylfaen"/>
          <w:b/>
          <w:lang w:val="ka-GE"/>
        </w:rPr>
        <w:t xml:space="preserve">ინფორმაცია </w:t>
      </w:r>
      <w:r w:rsidR="00E420EC">
        <w:rPr>
          <w:rFonts w:ascii="Sylfaen" w:hAnsi="Sylfaen"/>
          <w:b/>
          <w:lang w:val="ka-GE"/>
        </w:rPr>
        <w:t>პრა</w:t>
      </w:r>
      <w:r w:rsidR="00114661">
        <w:rPr>
          <w:rFonts w:ascii="Sylfaen" w:hAnsi="Sylfaen"/>
          <w:b/>
          <w:lang w:val="ka-GE"/>
        </w:rPr>
        <w:t>ქ</w:t>
      </w:r>
      <w:r w:rsidR="00E420EC">
        <w:rPr>
          <w:rFonts w:ascii="Sylfaen" w:hAnsi="Sylfaen"/>
          <w:b/>
          <w:lang w:val="ka-GE"/>
        </w:rPr>
        <w:t>ტიკის/ინიციატივის</w:t>
      </w:r>
      <w:r w:rsidR="00E420EC" w:rsidRPr="00462C60">
        <w:rPr>
          <w:rFonts w:ascii="Sylfaen" w:hAnsi="Sylfaen"/>
          <w:b/>
          <w:lang w:val="ka-GE"/>
        </w:rPr>
        <w:t xml:space="preserve"> </w:t>
      </w:r>
      <w:r w:rsidRPr="00462C60">
        <w:rPr>
          <w:rFonts w:ascii="Sylfaen" w:hAnsi="Sylfaen"/>
          <w:b/>
          <w:lang w:val="ka-GE"/>
        </w:rPr>
        <w:t>მდგრადობის შესახებ</w:t>
      </w:r>
      <w:r w:rsidR="00FE7911">
        <w:rPr>
          <w:rFonts w:ascii="Sylfaen" w:hAnsi="Sylfaen"/>
          <w:b/>
          <w:lang w:val="ka-GE"/>
        </w:rPr>
        <w:t xml:space="preserve"> </w:t>
      </w:r>
      <w:r w:rsidR="00FE7911" w:rsidRPr="00A26391">
        <w:rPr>
          <w:rFonts w:ascii="Sylfaen" w:hAnsi="Sylfaen"/>
          <w:bCs/>
          <w:lang w:val="ka-GE"/>
        </w:rPr>
        <w:t>(გთხოვთ, მიყვეთ პუნქტობრივად):</w:t>
      </w:r>
    </w:p>
    <w:p w14:paraId="4BD27F82" w14:textId="51E24DC0" w:rsidR="00FE7911" w:rsidRPr="0064399A" w:rsidRDefault="00FE7911" w:rsidP="00FE7911">
      <w:pPr>
        <w:pStyle w:val="ListParagraph"/>
        <w:ind w:left="1440"/>
        <w:jc w:val="both"/>
        <w:rPr>
          <w:rFonts w:ascii="Sylfaen" w:hAnsi="Sylfaen"/>
          <w:bCs/>
          <w:i/>
          <w:lang w:val="ka-GE"/>
        </w:rPr>
      </w:pPr>
      <w:r w:rsidRPr="0064399A">
        <w:rPr>
          <w:rFonts w:ascii="Sylfaen" w:hAnsi="Sylfaen"/>
          <w:bCs/>
          <w:i/>
          <w:lang w:val="ka-GE"/>
        </w:rPr>
        <w:t>ა)</w:t>
      </w:r>
      <w:r w:rsidR="003228EA" w:rsidRPr="0064399A">
        <w:rPr>
          <w:rFonts w:ascii="Sylfaen" w:hAnsi="Sylfaen"/>
          <w:bCs/>
          <w:i/>
          <w:lang w:val="ka-GE"/>
        </w:rPr>
        <w:t xml:space="preserve"> </w:t>
      </w:r>
      <w:r w:rsidRPr="0064399A">
        <w:rPr>
          <w:rFonts w:ascii="Sylfaen" w:hAnsi="Sylfaen"/>
          <w:bCs/>
          <w:i/>
          <w:lang w:val="ka-GE"/>
        </w:rPr>
        <w:t>პროექტის შედეგად მუნიციპალური სერვისის მიწოდებაში ასახული ცვლილება;</w:t>
      </w:r>
    </w:p>
    <w:p w14:paraId="21E07027" w14:textId="77B7A0D9" w:rsidR="00674A39" w:rsidRPr="0064399A" w:rsidRDefault="00674A39" w:rsidP="00674A39">
      <w:pPr>
        <w:jc w:val="both"/>
        <w:rPr>
          <w:rFonts w:ascii="Sylfaen" w:hAnsi="Sylfaen"/>
          <w:bCs/>
          <w:lang w:val="ka-GE"/>
        </w:rPr>
      </w:pPr>
      <w:r>
        <w:rPr>
          <w:rFonts w:ascii="Sylfaen" w:hAnsi="Sylfaen"/>
          <w:bCs/>
          <w:lang w:val="ka-GE"/>
        </w:rPr>
        <w:t xml:space="preserve">              პროექტის </w:t>
      </w:r>
      <w:r w:rsidR="002E6D42">
        <w:rPr>
          <w:rFonts w:ascii="Sylfaen" w:hAnsi="Sylfaen"/>
          <w:bCs/>
          <w:lang w:val="ka-GE"/>
        </w:rPr>
        <w:t xml:space="preserve">დასრულების შემდეგ პავილიონი სამართავად გადაეცა მუნიციპალიტეტის მიერ დაარსებულ ა(ა)იპ-ს ყვარლის კულტურის განვითარების ცენტრს.  </w:t>
      </w:r>
      <w:r w:rsidR="002B5FF0">
        <w:rPr>
          <w:rFonts w:ascii="Sylfaen" w:hAnsi="Sylfaen"/>
          <w:bCs/>
          <w:lang w:val="ka-GE"/>
        </w:rPr>
        <w:t xml:space="preserve">ორ თანამშრომელზე გადანაწილდა სივრცის მართვის ფუნქცია </w:t>
      </w:r>
      <w:r w:rsidR="0064399A">
        <w:rPr>
          <w:rFonts w:ascii="Sylfaen" w:hAnsi="Sylfaen"/>
          <w:bCs/>
          <w:lang w:val="ka-GE"/>
        </w:rPr>
        <w:t>-</w:t>
      </w:r>
      <w:r w:rsidR="002B5FF0">
        <w:rPr>
          <w:rFonts w:ascii="Sylfaen" w:hAnsi="Sylfaen"/>
          <w:bCs/>
          <w:lang w:val="ka-GE"/>
        </w:rPr>
        <w:t xml:space="preserve"> მოვალეობა. </w:t>
      </w:r>
      <w:r w:rsidR="0064399A">
        <w:rPr>
          <w:rFonts w:ascii="Sylfaen" w:hAnsi="Sylfaen"/>
          <w:bCs/>
          <w:lang w:val="ka-GE"/>
        </w:rPr>
        <w:t>თანამშრომლების ვალდებულებაა მოიძიონ საინტერესო ნამუშევრები, განალაგონ და მათ გაყიდვას შეუწყონ ხელი. ფაქტობრივად მუნიციპალიტეტი გარკვეულწილად სერვისის მიმწოდებელი გახდა მცირე მეწარმეთა იმ ჯგუფისთვის, რომლებიც დაინტერესებული იყვნენ თავიანთი პრროდუქციის რეალიზებით.</w:t>
      </w:r>
    </w:p>
    <w:p w14:paraId="1135DBBE" w14:textId="5AA298AB" w:rsidR="00FE7911" w:rsidRPr="0064399A" w:rsidRDefault="00FE7911" w:rsidP="00FE7911">
      <w:pPr>
        <w:pStyle w:val="ListParagraph"/>
        <w:ind w:left="1440"/>
        <w:jc w:val="both"/>
        <w:rPr>
          <w:rFonts w:ascii="Sylfaen" w:hAnsi="Sylfaen"/>
          <w:bCs/>
          <w:i/>
          <w:lang w:val="ka-GE"/>
        </w:rPr>
      </w:pPr>
      <w:r w:rsidRPr="0064399A">
        <w:rPr>
          <w:rFonts w:ascii="Sylfaen" w:hAnsi="Sylfaen"/>
          <w:bCs/>
          <w:i/>
          <w:lang w:val="ka-GE"/>
        </w:rPr>
        <w:t>ბ) პროექტის შედეგად ადგილობრივ ბუჯეტში ასახული ცვლილება;</w:t>
      </w:r>
    </w:p>
    <w:p w14:paraId="5B119F19" w14:textId="0C7FEA42" w:rsidR="0064399A" w:rsidRPr="0064399A" w:rsidRDefault="0064399A" w:rsidP="0064399A">
      <w:pPr>
        <w:jc w:val="both"/>
        <w:rPr>
          <w:rFonts w:ascii="Sylfaen" w:hAnsi="Sylfaen"/>
          <w:bCs/>
          <w:lang w:val="ka-GE"/>
        </w:rPr>
      </w:pPr>
      <w:r>
        <w:rPr>
          <w:rFonts w:ascii="Sylfaen" w:hAnsi="Sylfaen"/>
          <w:bCs/>
          <w:lang w:val="ka-GE"/>
        </w:rPr>
        <w:t>ა(ა)იპ ,,ყვარლის კულტურის განვითარების ცენტრის“ ბიუჯეტში  (რომელიც 100% -ით სუბსიდირებულია ადგილობრივი მუნიციპალური ბიუჯეტიდან) გათვალისწინებულია სახელოვნებო პავილიონის თანამშრომლების და მისი მოვლა პატრონობის ხარჯები.</w:t>
      </w:r>
    </w:p>
    <w:p w14:paraId="3BBBD4F3" w14:textId="1B41D935" w:rsidR="005A0708" w:rsidRDefault="00FE7911" w:rsidP="00FE7911">
      <w:pPr>
        <w:pStyle w:val="ListParagraph"/>
        <w:ind w:left="1440"/>
        <w:jc w:val="both"/>
        <w:rPr>
          <w:rFonts w:ascii="Sylfaen" w:hAnsi="Sylfaen"/>
          <w:bCs/>
          <w:i/>
          <w:lang w:val="ka-GE"/>
        </w:rPr>
      </w:pPr>
      <w:r w:rsidRPr="0064399A">
        <w:rPr>
          <w:rFonts w:ascii="Sylfaen" w:hAnsi="Sylfaen"/>
          <w:bCs/>
          <w:i/>
          <w:lang w:val="ka-GE"/>
        </w:rPr>
        <w:t>გ) მოსახლეობის მხარდაჭერა</w:t>
      </w:r>
      <w:r w:rsidR="003228EA" w:rsidRPr="0064399A">
        <w:rPr>
          <w:rFonts w:ascii="Sylfaen" w:hAnsi="Sylfaen"/>
          <w:bCs/>
          <w:i/>
          <w:lang w:val="ka-GE"/>
        </w:rPr>
        <w:t>;</w:t>
      </w:r>
    </w:p>
    <w:p w14:paraId="0C4DE086" w14:textId="5455615E" w:rsidR="0064399A" w:rsidRPr="0064399A" w:rsidRDefault="0064399A" w:rsidP="0064399A">
      <w:pPr>
        <w:jc w:val="both"/>
        <w:rPr>
          <w:rFonts w:ascii="Sylfaen" w:hAnsi="Sylfaen"/>
          <w:bCs/>
          <w:lang w:val="ka-GE"/>
        </w:rPr>
      </w:pPr>
      <w:r w:rsidRPr="0064399A">
        <w:rPr>
          <w:rFonts w:ascii="Sylfaen" w:hAnsi="Sylfaen"/>
          <w:bCs/>
          <w:lang w:val="ka-GE"/>
        </w:rPr>
        <w:t xml:space="preserve">მოსახლეობის მხრიდან საკმაოდ პოზიტიური გამოხმაურება და დამოკიდებულება გამოიწვია სივრცის გახსნამ. პროექტის მომზადების ეტაპზეც იყო საინფორმაციო შეხვედრა დაინტერესებული მოსახლეობის მცირე ჯგუფთან და </w:t>
      </w:r>
      <w:r>
        <w:rPr>
          <w:rFonts w:ascii="Sylfaen" w:hAnsi="Sylfaen"/>
          <w:bCs/>
          <w:lang w:val="ka-GE"/>
        </w:rPr>
        <w:t>მათ ჰქონდათ მოლოდინი და პერიოდულად კითხულობდნენ რა ეტაპზე იყო პროექტი. სუვენირების მწარმოებლებმა ასევე გამოთქვეს სურვილი პავილიონის სივრცეში მასტერკლასების გამართვის თაობაზე.</w:t>
      </w:r>
    </w:p>
    <w:p w14:paraId="2A6722EC" w14:textId="51B386B5" w:rsidR="0064399A" w:rsidRPr="0064399A" w:rsidRDefault="0064399A" w:rsidP="0064399A">
      <w:pPr>
        <w:jc w:val="both"/>
        <w:rPr>
          <w:rFonts w:ascii="Sylfaen" w:hAnsi="Sylfaen"/>
          <w:bCs/>
          <w:lang w:val="ka-GE"/>
        </w:rPr>
      </w:pPr>
    </w:p>
    <w:p w14:paraId="7950FEC9" w14:textId="6A853FB8" w:rsidR="00FE7911" w:rsidRDefault="00FE7911" w:rsidP="00FE7911">
      <w:pPr>
        <w:pStyle w:val="ListParagraph"/>
        <w:ind w:left="1440"/>
        <w:jc w:val="both"/>
        <w:rPr>
          <w:rFonts w:ascii="Sylfaen" w:hAnsi="Sylfaen"/>
          <w:bCs/>
          <w:i/>
          <w:lang w:val="ka-GE"/>
        </w:rPr>
      </w:pPr>
      <w:r w:rsidRPr="0064399A">
        <w:rPr>
          <w:rFonts w:ascii="Sylfaen" w:hAnsi="Sylfaen"/>
          <w:bCs/>
          <w:i/>
          <w:lang w:val="ka-GE"/>
        </w:rPr>
        <w:t>დ) შეტანილია თუ არა პროექტი მომავალი წლის ბიუჯეტში;</w:t>
      </w:r>
    </w:p>
    <w:p w14:paraId="14EA5741" w14:textId="46AED419" w:rsidR="0064399A" w:rsidRPr="0064399A" w:rsidRDefault="0064399A" w:rsidP="0064399A">
      <w:pPr>
        <w:jc w:val="both"/>
        <w:rPr>
          <w:rFonts w:ascii="Sylfaen" w:hAnsi="Sylfaen"/>
          <w:bCs/>
          <w:lang w:val="ka-GE"/>
        </w:rPr>
      </w:pPr>
      <w:r w:rsidRPr="0064399A">
        <w:rPr>
          <w:rFonts w:ascii="Sylfaen" w:hAnsi="Sylfaen"/>
          <w:bCs/>
          <w:lang w:val="ka-GE"/>
        </w:rPr>
        <w:t>შეტანილია</w:t>
      </w:r>
    </w:p>
    <w:p w14:paraId="4905AFFE" w14:textId="77777777" w:rsidR="006B2FF5" w:rsidRPr="006B2FF5" w:rsidRDefault="006B2FF5" w:rsidP="006B2FF5">
      <w:pPr>
        <w:pStyle w:val="ListParagraph"/>
        <w:ind w:left="1440"/>
        <w:jc w:val="both"/>
        <w:rPr>
          <w:rFonts w:ascii="Sylfaen" w:hAnsi="Sylfaen"/>
          <w:b/>
          <w:i/>
          <w:u w:val="single"/>
          <w:lang w:val="ka-GE"/>
        </w:rPr>
      </w:pPr>
    </w:p>
    <w:p w14:paraId="786334F5" w14:textId="587E4644" w:rsidR="006B2FF5" w:rsidRDefault="006B2FF5" w:rsidP="006B2FF5">
      <w:pPr>
        <w:pStyle w:val="ListParagraph"/>
        <w:numPr>
          <w:ilvl w:val="0"/>
          <w:numId w:val="13"/>
        </w:numPr>
        <w:jc w:val="both"/>
        <w:rPr>
          <w:rFonts w:ascii="Sylfaen" w:hAnsi="Sylfaen"/>
          <w:b/>
          <w:lang w:val="ka-GE"/>
        </w:rPr>
      </w:pPr>
      <w:r>
        <w:rPr>
          <w:rFonts w:ascii="Sylfaen" w:hAnsi="Sylfaen"/>
          <w:b/>
          <w:lang w:val="ka-GE"/>
        </w:rPr>
        <w:t>საკრებულოს როლი:</w:t>
      </w:r>
    </w:p>
    <w:p w14:paraId="10F39584" w14:textId="452C0842" w:rsidR="006B2FF5" w:rsidRDefault="006B2FF5" w:rsidP="006B2FF5">
      <w:pPr>
        <w:pStyle w:val="ListParagraph"/>
        <w:numPr>
          <w:ilvl w:val="0"/>
          <w:numId w:val="18"/>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4545B51A" w14:textId="716EC27A" w:rsidR="008514A8" w:rsidRPr="008514A8" w:rsidRDefault="008514A8" w:rsidP="008514A8">
      <w:pPr>
        <w:jc w:val="both"/>
        <w:rPr>
          <w:rFonts w:ascii="Sylfaen" w:hAnsi="Sylfaen"/>
          <w:lang w:val="ka-GE"/>
        </w:rPr>
      </w:pPr>
      <w:r>
        <w:rPr>
          <w:rFonts w:ascii="Sylfaen" w:hAnsi="Sylfaen"/>
          <w:lang w:val="ka-GE"/>
        </w:rPr>
        <w:t xml:space="preserve">საპროექტო იდეა დონორთან წარდგენამდე მოწონებულ იქნა საკრებულოს მიერ. </w:t>
      </w:r>
    </w:p>
    <w:p w14:paraId="51C93D51" w14:textId="4127C2AC" w:rsidR="001F44C1" w:rsidRDefault="006B2FF5" w:rsidP="001F44C1">
      <w:pPr>
        <w:pStyle w:val="ListParagraph"/>
        <w:numPr>
          <w:ilvl w:val="0"/>
          <w:numId w:val="18"/>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2D64202B" w14:textId="27DE960F" w:rsidR="00F7631D" w:rsidRPr="00F7631D" w:rsidRDefault="00F7631D" w:rsidP="00F7631D">
      <w:pPr>
        <w:jc w:val="both"/>
        <w:rPr>
          <w:rFonts w:ascii="Sylfaen" w:hAnsi="Sylfaen"/>
          <w:lang w:val="ka-GE"/>
        </w:rPr>
      </w:pPr>
      <w:r>
        <w:rPr>
          <w:rFonts w:ascii="Sylfaen" w:hAnsi="Sylfaen"/>
          <w:lang w:val="ka-GE"/>
        </w:rPr>
        <w:t xml:space="preserve">საკრებულოს თავმჯდომარესთან და ბიუროსტან ზეპირი კონსულტაციები იქნა გავლილი. </w:t>
      </w:r>
    </w:p>
    <w:p w14:paraId="736055D2" w14:textId="212F7C9E" w:rsidR="001F44C1" w:rsidRDefault="001F44C1" w:rsidP="001F44C1">
      <w:pPr>
        <w:pStyle w:val="ListParagraph"/>
        <w:numPr>
          <w:ilvl w:val="0"/>
          <w:numId w:val="18"/>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Pr>
          <w:rFonts w:ascii="Sylfaen" w:hAnsi="Sylfaen"/>
          <w:b/>
          <w:lang w:val="ka-GE"/>
        </w:rPr>
        <w:t>/ინიციატივის</w:t>
      </w:r>
      <w:r w:rsidRPr="00386FCE">
        <w:rPr>
          <w:rFonts w:ascii="Sylfaen" w:hAnsi="Sylfaen"/>
          <w:b/>
          <w:lang w:val="ka-GE"/>
        </w:rPr>
        <w:t xml:space="preserve"> მიმართ;</w:t>
      </w:r>
    </w:p>
    <w:p w14:paraId="35CC7198" w14:textId="2FD8DB71" w:rsidR="00F7631D" w:rsidRPr="00F7631D" w:rsidRDefault="00F7631D" w:rsidP="00F7631D">
      <w:pPr>
        <w:jc w:val="both"/>
        <w:rPr>
          <w:rFonts w:ascii="Sylfaen" w:hAnsi="Sylfaen"/>
          <w:lang w:val="ka-GE"/>
        </w:rPr>
      </w:pPr>
      <w:r w:rsidRPr="00F7631D">
        <w:rPr>
          <w:rFonts w:ascii="Sylfaen" w:hAnsi="Sylfaen"/>
          <w:lang w:val="ka-GE"/>
        </w:rPr>
        <w:lastRenderedPageBreak/>
        <w:t>დამოკიდებულება ზოგადად არის პოზიტიური</w:t>
      </w:r>
      <w:r>
        <w:rPr>
          <w:rFonts w:ascii="Sylfaen" w:hAnsi="Sylfaen"/>
          <w:lang w:val="ka-GE"/>
        </w:rPr>
        <w:t xml:space="preserve">. აქამდე არ დაფიქსირებულა რაიმე სახის შენიშვნა ან უკმაყოფილება პროექტის მიმართ არც ძველი და არც ახალი მოწვევის საკრებულოს მიერ. </w:t>
      </w:r>
    </w:p>
    <w:p w14:paraId="78AC38B4" w14:textId="77777777" w:rsidR="006B2FF5" w:rsidRPr="001F44C1" w:rsidRDefault="006B2FF5" w:rsidP="001F44C1">
      <w:pPr>
        <w:pStyle w:val="ListParagraph"/>
        <w:ind w:left="1440"/>
        <w:jc w:val="both"/>
        <w:rPr>
          <w:rFonts w:ascii="Sylfaen" w:hAnsi="Sylfaen"/>
          <w:b/>
          <w:lang w:val="ka-GE"/>
        </w:rPr>
      </w:pPr>
    </w:p>
    <w:p w14:paraId="2FE53D1A" w14:textId="6C4849AD" w:rsidR="005A0708" w:rsidRDefault="006B2FF5" w:rsidP="006B2FF5">
      <w:pPr>
        <w:pStyle w:val="ListParagraph"/>
        <w:numPr>
          <w:ilvl w:val="0"/>
          <w:numId w:val="13"/>
        </w:numPr>
        <w:jc w:val="both"/>
        <w:rPr>
          <w:rFonts w:ascii="Sylfaen" w:hAnsi="Sylfaen"/>
          <w:b/>
          <w:lang w:val="ka-GE"/>
        </w:rPr>
      </w:pPr>
      <w:r w:rsidRPr="00631B1E">
        <w:rPr>
          <w:rFonts w:ascii="Sylfaen" w:hAnsi="Sylfaen"/>
          <w:b/>
          <w:lang w:val="ka-GE"/>
        </w:rPr>
        <w:t>პრა</w:t>
      </w:r>
      <w:r w:rsidR="00F7631D">
        <w:rPr>
          <w:rFonts w:ascii="Sylfaen" w:hAnsi="Sylfaen"/>
          <w:b/>
          <w:lang w:val="ka-GE"/>
        </w:rPr>
        <w:t>ქ</w:t>
      </w:r>
      <w:r w:rsidRPr="00631B1E">
        <w:rPr>
          <w:rFonts w:ascii="Sylfaen" w:hAnsi="Sylfaen"/>
          <w:b/>
          <w:lang w:val="ka-GE"/>
        </w:rPr>
        <w:t xml:space="preserve">ტიკასთან/ინიციატივანსთან </w:t>
      </w:r>
      <w:r w:rsidR="005F5DF4" w:rsidRPr="003228EA">
        <w:rPr>
          <w:rFonts w:ascii="Sylfaen" w:hAnsi="Sylfaen"/>
          <w:b/>
          <w:lang w:val="ka-GE"/>
        </w:rPr>
        <w:t>ან ამავე საკითხთან</w:t>
      </w:r>
      <w:r w:rsidR="005F5DF4">
        <w:rPr>
          <w:rFonts w:ascii="Sylfaen" w:hAnsi="Sylfaen"/>
          <w:b/>
          <w:lang w:val="ka-GE"/>
        </w:rPr>
        <w:t xml:space="preserve"> </w:t>
      </w:r>
      <w:r w:rsidRPr="00631B1E">
        <w:rPr>
          <w:rFonts w:ascii="Sylfaen" w:hAnsi="Sylfaen" w:cs="Sylfaen"/>
          <w:b/>
          <w:lang w:val="ka-GE"/>
        </w:rPr>
        <w:t>დაკავშირებული</w:t>
      </w:r>
      <w:r w:rsidR="005F5DF4">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w:t>
      </w:r>
      <w:r w:rsidR="003A3773" w:rsidRPr="00631B1E">
        <w:rPr>
          <w:rFonts w:ascii="Sylfaen" w:hAnsi="Sylfaen"/>
          <w:b/>
          <w:lang w:val="ka-GE"/>
        </w:rPr>
        <w:t xml:space="preserve"> </w:t>
      </w:r>
    </w:p>
    <w:p w14:paraId="2C3F6550" w14:textId="160446B6" w:rsidR="00F7631D" w:rsidRPr="00F7631D" w:rsidRDefault="00F7631D" w:rsidP="00F7631D">
      <w:pPr>
        <w:jc w:val="both"/>
        <w:rPr>
          <w:rFonts w:ascii="Sylfaen" w:hAnsi="Sylfaen"/>
          <w:lang w:val="ka-GE"/>
        </w:rPr>
      </w:pPr>
      <w:r>
        <w:rPr>
          <w:rFonts w:ascii="Sylfaen" w:hAnsi="Sylfaen"/>
          <w:lang w:val="ka-GE"/>
        </w:rPr>
        <w:t xml:space="preserve">იგეგმება, რომ პავილიონი დაიტვირთოს სხვადასხვა აქტივობებით, როგორიცაა იქ წარმოდგენილი ხელოვანების  პერიოდული პერსონალური გამოფენები, მასტერკლასები და სხვა ხელშემწყობი აიქციები, რათა მოხდეს მეტი კლიენტის მიზიდვა და სივრცე გახდეს უფრო ფუნქციური. </w:t>
      </w:r>
    </w:p>
    <w:p w14:paraId="0865EB96" w14:textId="77777777" w:rsidR="005A0708" w:rsidRPr="00EF4388" w:rsidRDefault="005A0708" w:rsidP="005A0708">
      <w:pPr>
        <w:pStyle w:val="ListParagraph"/>
        <w:ind w:left="1440"/>
        <w:jc w:val="both"/>
        <w:rPr>
          <w:rFonts w:ascii="Sylfaen" w:hAnsi="Sylfaen"/>
          <w:b/>
          <w:i/>
          <w:u w:val="single"/>
          <w:lang w:val="ka-GE"/>
        </w:rPr>
      </w:pPr>
    </w:p>
    <w:p w14:paraId="490B8480" w14:textId="77777777" w:rsidR="005A0708" w:rsidRDefault="005A0708" w:rsidP="005A0708">
      <w:pPr>
        <w:pStyle w:val="ListParagraph"/>
        <w:numPr>
          <w:ilvl w:val="0"/>
          <w:numId w:val="13"/>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5B12DD1B" w14:textId="3D197977" w:rsidR="0091590A" w:rsidRPr="00F7631D" w:rsidRDefault="0091590A" w:rsidP="0091590A">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sidR="00A26391">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A26391">
        <w:rPr>
          <w:rFonts w:ascii="Sylfaen" w:hAnsi="Sylfaen"/>
          <w:sz w:val="18"/>
          <w:szCs w:val="18"/>
          <w:lang w:val="ka-GE"/>
        </w:rPr>
        <w:t xml:space="preserve"> </w:t>
      </w:r>
    </w:p>
    <w:p w14:paraId="04A30721" w14:textId="77777777" w:rsidR="00F7631D" w:rsidRDefault="00F7631D" w:rsidP="00F7631D">
      <w:pPr>
        <w:spacing w:after="0" w:line="240" w:lineRule="auto"/>
        <w:jc w:val="both"/>
        <w:rPr>
          <w:rFonts w:ascii="Sylfaen" w:hAnsi="Sylfaen" w:cs="Sylfaen"/>
          <w:sz w:val="18"/>
          <w:szCs w:val="18"/>
          <w:lang w:val="ka-GE"/>
        </w:rPr>
      </w:pPr>
      <w:r>
        <w:rPr>
          <w:rFonts w:ascii="Sylfaen" w:hAnsi="Sylfaen" w:cs="Sylfaen"/>
          <w:sz w:val="18"/>
          <w:szCs w:val="18"/>
          <w:lang w:val="ka-GE"/>
        </w:rPr>
        <w:t xml:space="preserve"> </w:t>
      </w:r>
    </w:p>
    <w:p w14:paraId="1555950D" w14:textId="4058E227" w:rsidR="00F7631D" w:rsidRDefault="00F7631D" w:rsidP="00F7631D">
      <w:pPr>
        <w:spacing w:after="0" w:line="240" w:lineRule="auto"/>
        <w:jc w:val="both"/>
        <w:rPr>
          <w:rFonts w:ascii="Sylfaen" w:hAnsi="Sylfaen" w:cs="Sylfaen"/>
          <w:sz w:val="20"/>
          <w:szCs w:val="20"/>
        </w:rPr>
      </w:pPr>
      <w:r w:rsidRPr="00F7631D">
        <w:rPr>
          <w:rFonts w:ascii="Sylfaen" w:hAnsi="Sylfaen" w:cs="Sylfaen"/>
          <w:sz w:val="20"/>
          <w:szCs w:val="20"/>
          <w:lang w:val="ka-GE"/>
        </w:rPr>
        <w:t>ქეთევან ზაუტაშვილი</w:t>
      </w:r>
      <w:r>
        <w:rPr>
          <w:rFonts w:ascii="Sylfaen" w:hAnsi="Sylfaen" w:cs="Sylfaen"/>
          <w:sz w:val="20"/>
          <w:szCs w:val="20"/>
          <w:lang w:val="ka-GE"/>
        </w:rPr>
        <w:t>, ყვარლის მუნიციპალიტეტის მერიის საგარეო ურთიერთობების, საერთაშორისო პროექტების და ტურიზმ</w:t>
      </w:r>
      <w:r w:rsidR="004905A2">
        <w:rPr>
          <w:rFonts w:ascii="Sylfaen" w:hAnsi="Sylfaen" w:cs="Sylfaen"/>
          <w:sz w:val="20"/>
          <w:szCs w:val="20"/>
          <w:lang w:val="ka-GE"/>
        </w:rPr>
        <w:t xml:space="preserve">ის განყოფილების უფროსი; ტელ: 599677755; </w:t>
      </w:r>
      <w:r w:rsidR="004905A2">
        <w:rPr>
          <w:rFonts w:ascii="Sylfaen" w:hAnsi="Sylfaen" w:cs="Sylfaen"/>
          <w:sz w:val="20"/>
          <w:szCs w:val="20"/>
        </w:rPr>
        <w:t xml:space="preserve">        </w:t>
      </w:r>
      <w:r w:rsidR="00F854CF">
        <w:rPr>
          <w:rFonts w:ascii="Sylfaen" w:hAnsi="Sylfaen" w:cs="Sylfaen"/>
          <w:sz w:val="20"/>
          <w:szCs w:val="20"/>
        </w:rPr>
        <w:t>e</w:t>
      </w:r>
      <w:r w:rsidR="004905A2">
        <w:rPr>
          <w:rFonts w:ascii="Sylfaen" w:hAnsi="Sylfaen" w:cs="Sylfaen"/>
          <w:sz w:val="20"/>
          <w:szCs w:val="20"/>
        </w:rPr>
        <w:t xml:space="preserve">-mail: </w:t>
      </w:r>
      <w:hyperlink r:id="rId5" w:history="1">
        <w:r w:rsidR="004905A2" w:rsidRPr="00AF591E">
          <w:rPr>
            <w:rStyle w:val="Hyperlink"/>
            <w:rFonts w:ascii="Sylfaen" w:hAnsi="Sylfaen" w:cs="Sylfaen"/>
            <w:sz w:val="20"/>
            <w:szCs w:val="20"/>
          </w:rPr>
          <w:t>zautashvilik@gmail.com</w:t>
        </w:r>
      </w:hyperlink>
    </w:p>
    <w:p w14:paraId="7DEB9B44" w14:textId="77777777" w:rsidR="004905A2" w:rsidRPr="004905A2" w:rsidRDefault="004905A2" w:rsidP="00F7631D">
      <w:pPr>
        <w:spacing w:after="0" w:line="240" w:lineRule="auto"/>
        <w:jc w:val="both"/>
        <w:rPr>
          <w:rFonts w:ascii="Sylfaen" w:hAnsi="Sylfaen" w:cs="Sylfaen"/>
          <w:sz w:val="20"/>
          <w:szCs w:val="20"/>
        </w:rPr>
      </w:pPr>
    </w:p>
    <w:p w14:paraId="0471ACE9" w14:textId="77777777" w:rsidR="00F7631D" w:rsidRPr="00F7631D" w:rsidRDefault="00F7631D" w:rsidP="00F7631D">
      <w:pPr>
        <w:spacing w:after="0" w:line="240" w:lineRule="auto"/>
        <w:jc w:val="both"/>
        <w:rPr>
          <w:rFonts w:ascii="Sylfaen" w:hAnsi="Sylfaen" w:cs="Sylfaen"/>
          <w:sz w:val="18"/>
          <w:szCs w:val="18"/>
          <w:lang w:val="ka-GE"/>
        </w:rPr>
      </w:pPr>
    </w:p>
    <w:p w14:paraId="0EEC95F3" w14:textId="4AD1501A" w:rsidR="005A0708" w:rsidRPr="004905A2" w:rsidRDefault="0091590A" w:rsidP="005F5DF4">
      <w:pPr>
        <w:pStyle w:val="ListParagraph"/>
        <w:numPr>
          <w:ilvl w:val="0"/>
          <w:numId w:val="21"/>
        </w:numPr>
        <w:spacing w:after="0" w:line="240" w:lineRule="auto"/>
        <w:jc w:val="both"/>
        <w:rPr>
          <w:rFonts w:ascii="Sylfaen" w:hAnsi="Sylfaen" w:cs="Sylfaen"/>
          <w:sz w:val="18"/>
          <w:szCs w:val="18"/>
          <w:lang w:val="ka-GE"/>
        </w:rPr>
      </w:pPr>
      <w:r w:rsidRPr="00A26391">
        <w:rPr>
          <w:rFonts w:ascii="Sylfaen" w:hAnsi="Sylfaen"/>
          <w:b/>
          <w:bCs/>
          <w:lang w:val="ka-GE"/>
        </w:rPr>
        <w:t xml:space="preserve">პროექტის </w:t>
      </w:r>
      <w:r w:rsidR="005A0708" w:rsidRPr="00A26391">
        <w:rPr>
          <w:rFonts w:ascii="Sylfaen" w:hAnsi="Sylfaen"/>
          <w:b/>
          <w:bCs/>
          <w:lang w:val="ka-GE"/>
        </w:rPr>
        <w:t>საკონტაქტო</w:t>
      </w:r>
      <w:r w:rsidRPr="00A26391">
        <w:rPr>
          <w:rFonts w:ascii="Sylfaen" w:hAnsi="Sylfaen"/>
          <w:b/>
          <w:bCs/>
          <w:lang w:val="ka-GE"/>
        </w:rPr>
        <w:t xml:space="preserve"> პირების</w:t>
      </w:r>
      <w:r w:rsidR="005A0708" w:rsidRPr="00A26391">
        <w:rPr>
          <w:rFonts w:ascii="Sylfaen" w:hAnsi="Sylfaen"/>
          <w:b/>
          <w:bCs/>
          <w:lang w:val="ka-GE"/>
        </w:rPr>
        <w:t xml:space="preserve"> მონაცემები</w:t>
      </w:r>
      <w:r w:rsidRPr="00A26391">
        <w:rPr>
          <w:rFonts w:ascii="Sylfaen" w:hAnsi="Sylfaen"/>
          <w:sz w:val="18"/>
          <w:szCs w:val="18"/>
          <w:lang w:val="ka-GE"/>
        </w:rPr>
        <w:t xml:space="preserve">: იმ პირთა </w:t>
      </w:r>
      <w:r w:rsidR="005A0708" w:rsidRPr="00A26391">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A26391">
        <w:rPr>
          <w:rFonts w:ascii="Sylfaen" w:hAnsi="Sylfaen"/>
          <w:sz w:val="18"/>
          <w:szCs w:val="18"/>
          <w:lang w:val="ka-GE"/>
        </w:rPr>
        <w:t>.</w:t>
      </w:r>
    </w:p>
    <w:p w14:paraId="37EAEDED" w14:textId="77777777" w:rsidR="00F854CF" w:rsidRDefault="00F854CF" w:rsidP="004905A2">
      <w:pPr>
        <w:spacing w:after="0" w:line="240" w:lineRule="auto"/>
        <w:jc w:val="both"/>
        <w:rPr>
          <w:rFonts w:ascii="Sylfaen" w:hAnsi="Sylfaen" w:cs="Sylfaen"/>
          <w:sz w:val="20"/>
          <w:szCs w:val="20"/>
          <w:lang w:val="ka-GE"/>
        </w:rPr>
      </w:pPr>
    </w:p>
    <w:p w14:paraId="5AFAE589" w14:textId="7DFC9508" w:rsidR="004905A2" w:rsidRDefault="00F854CF" w:rsidP="004905A2">
      <w:pPr>
        <w:spacing w:after="0" w:line="240" w:lineRule="auto"/>
        <w:jc w:val="both"/>
        <w:rPr>
          <w:rFonts w:ascii="Sylfaen" w:hAnsi="Sylfaen" w:cs="Sylfaen"/>
          <w:sz w:val="20"/>
          <w:szCs w:val="20"/>
        </w:rPr>
      </w:pPr>
      <w:r>
        <w:rPr>
          <w:rFonts w:ascii="Sylfaen" w:hAnsi="Sylfaen" w:cs="Sylfaen"/>
          <w:sz w:val="20"/>
          <w:szCs w:val="20"/>
          <w:lang w:val="ka-GE"/>
        </w:rPr>
        <w:t xml:space="preserve">ალექსანდრე გიგაური; ყვარლის მუნიციპალიტეტის მერიის ინფრასტრუქტურის სამსახურის უფროსი; ტელ: 599856027; </w:t>
      </w:r>
      <w:r>
        <w:rPr>
          <w:rFonts w:ascii="Sylfaen" w:hAnsi="Sylfaen" w:cs="Sylfaen"/>
          <w:sz w:val="20"/>
          <w:szCs w:val="20"/>
        </w:rPr>
        <w:t xml:space="preserve">e-mail: </w:t>
      </w:r>
      <w:hyperlink r:id="rId6" w:history="1">
        <w:r w:rsidRPr="00AF591E">
          <w:rPr>
            <w:rStyle w:val="Hyperlink"/>
            <w:rFonts w:ascii="Sylfaen" w:hAnsi="Sylfaen" w:cs="Sylfaen"/>
            <w:sz w:val="20"/>
            <w:szCs w:val="20"/>
          </w:rPr>
          <w:t>kvareliinfra@yahoo.com</w:t>
        </w:r>
      </w:hyperlink>
    </w:p>
    <w:p w14:paraId="6F87D0B9" w14:textId="5DEE3E87" w:rsidR="00F854CF" w:rsidRDefault="00F854CF" w:rsidP="004905A2">
      <w:pPr>
        <w:spacing w:after="0" w:line="240" w:lineRule="auto"/>
        <w:jc w:val="both"/>
        <w:rPr>
          <w:rFonts w:ascii="Sylfaen" w:hAnsi="Sylfaen" w:cs="Sylfaen"/>
          <w:sz w:val="20"/>
          <w:szCs w:val="20"/>
        </w:rPr>
      </w:pPr>
    </w:p>
    <w:p w14:paraId="17E1AD2B" w14:textId="77777777" w:rsidR="00F854CF" w:rsidRPr="00F854CF" w:rsidRDefault="00F854CF" w:rsidP="004905A2">
      <w:pPr>
        <w:spacing w:after="0" w:line="240" w:lineRule="auto"/>
        <w:jc w:val="both"/>
        <w:rPr>
          <w:rFonts w:ascii="Sylfaen" w:hAnsi="Sylfaen" w:cs="Sylfaen"/>
          <w:sz w:val="20"/>
          <w:szCs w:val="20"/>
        </w:rPr>
      </w:pPr>
      <w:bookmarkStart w:id="0" w:name="_GoBack"/>
      <w:bookmarkEnd w:id="0"/>
    </w:p>
    <w:p w14:paraId="25415589" w14:textId="77777777" w:rsidR="005A0708" w:rsidRPr="00462C60" w:rsidRDefault="005A0708" w:rsidP="005A0708">
      <w:pPr>
        <w:pStyle w:val="ListParagraph"/>
        <w:jc w:val="both"/>
        <w:rPr>
          <w:rFonts w:ascii="Sylfaen" w:hAnsi="Sylfaen"/>
          <w:b/>
          <w:lang w:val="ka-GE"/>
        </w:rPr>
      </w:pPr>
    </w:p>
    <w:p w14:paraId="567B1C78" w14:textId="57B99B9A" w:rsidR="005A0708" w:rsidRDefault="005A0708" w:rsidP="005A0708">
      <w:pPr>
        <w:pStyle w:val="ListParagraph"/>
        <w:numPr>
          <w:ilvl w:val="0"/>
          <w:numId w:val="13"/>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sidR="00E420EC">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78A7B27A" w14:textId="53515DF8"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გთხოვთ განაცხადს თან დაურთოთ:</w:t>
      </w:r>
    </w:p>
    <w:p w14:paraId="139C4674" w14:textId="409502FC" w:rsidR="00A26391" w:rsidRPr="003228EA" w:rsidRDefault="003A3773" w:rsidP="00A26391">
      <w:pPr>
        <w:pStyle w:val="ListParagraph"/>
        <w:jc w:val="both"/>
        <w:rPr>
          <w:rFonts w:ascii="Sylfaen" w:hAnsi="Sylfaen" w:cs="Sylfaen"/>
          <w:bCs/>
          <w:lang w:val="ka-GE"/>
        </w:rPr>
      </w:pPr>
      <w:r w:rsidRPr="003228EA">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Pr="003228EA" w:rsidRDefault="003A3773" w:rsidP="003A3773">
      <w:pPr>
        <w:pStyle w:val="ListParagraph"/>
        <w:jc w:val="both"/>
        <w:rPr>
          <w:rFonts w:ascii="Sylfaen" w:hAnsi="Sylfaen" w:cs="Sylfaen"/>
          <w:bCs/>
          <w:lang w:val="ka-GE"/>
        </w:rPr>
      </w:pPr>
      <w:r w:rsidRPr="003228E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3228EA" w:rsidRDefault="00A26391" w:rsidP="003A3773">
      <w:pPr>
        <w:pStyle w:val="ListParagraph"/>
        <w:jc w:val="both"/>
        <w:rPr>
          <w:rFonts w:ascii="Sylfaen" w:hAnsi="Sylfaen" w:cs="Sylfaen"/>
          <w:bCs/>
          <w:lang w:val="ka-GE"/>
        </w:rPr>
      </w:pPr>
      <w:r w:rsidRPr="003228EA">
        <w:rPr>
          <w:rFonts w:ascii="Sylfaen" w:hAnsi="Sylfaen" w:cs="Sylfaen"/>
          <w:bCs/>
          <w:lang w:val="ka-GE"/>
        </w:rPr>
        <w:t xml:space="preserve">გ) ეკონომიკური განვითერბის გეგმა, </w:t>
      </w:r>
      <w:r w:rsidR="005F5DF4" w:rsidRPr="003228EA">
        <w:rPr>
          <w:rFonts w:ascii="Sylfaen" w:hAnsi="Sylfaen" w:cs="Sylfaen"/>
          <w:bCs/>
          <w:lang w:val="ka-GE"/>
        </w:rPr>
        <w:t xml:space="preserve">სტრატეგია ან </w:t>
      </w:r>
      <w:r w:rsidRPr="003228EA">
        <w:rPr>
          <w:rFonts w:ascii="Sylfaen" w:hAnsi="Sylfaen" w:cs="Sylfaen"/>
          <w:bCs/>
          <w:lang w:val="ka-GE"/>
        </w:rPr>
        <w:t>სხვა დოკუმენტი, რომელიც კავშირშ</w:t>
      </w:r>
      <w:r w:rsidR="005F5DF4" w:rsidRPr="003228EA">
        <w:rPr>
          <w:rFonts w:ascii="Sylfaen" w:hAnsi="Sylfaen" w:cs="Sylfaen"/>
          <w:bCs/>
          <w:lang w:val="ka-GE"/>
        </w:rPr>
        <w:t>ია პროექტის განხორციელებასთან;</w:t>
      </w:r>
    </w:p>
    <w:p w14:paraId="6EE96052" w14:textId="19598117" w:rsidR="00116387" w:rsidRDefault="003A3773" w:rsidP="00D022D6">
      <w:pPr>
        <w:pStyle w:val="ListParagraph"/>
        <w:jc w:val="both"/>
        <w:rPr>
          <w:rFonts w:ascii="Sylfaen" w:hAnsi="Sylfaen" w:cs="Sylfaen"/>
          <w:bCs/>
          <w:lang w:val="ka-GE"/>
        </w:rPr>
      </w:pPr>
      <w:r w:rsidRPr="003228EA">
        <w:rPr>
          <w:rFonts w:ascii="Sylfaen" w:hAnsi="Sylfaen" w:cs="Sylfaen"/>
          <w:bCs/>
          <w:lang w:val="ka-GE"/>
        </w:rPr>
        <w:t xml:space="preserve">გ) </w:t>
      </w:r>
      <w:r w:rsidR="00CA2AF3" w:rsidRPr="003228EA">
        <w:rPr>
          <w:rFonts w:ascii="Sylfaen" w:hAnsi="Sylfaen" w:cs="Sylfaen"/>
          <w:bCs/>
          <w:lang w:val="ka-GE"/>
        </w:rPr>
        <w:t xml:space="preserve">პროექტის განხორციელების,  სხდომების, მოსახლეობასთან </w:t>
      </w:r>
      <w:r w:rsidR="003228EA">
        <w:rPr>
          <w:rFonts w:ascii="Sylfaen" w:hAnsi="Sylfaen" w:cs="Sylfaen"/>
          <w:bCs/>
          <w:lang w:val="ka-GE"/>
        </w:rPr>
        <w:t xml:space="preserve"> </w:t>
      </w:r>
      <w:r w:rsidR="00CA2AF3" w:rsidRPr="003228EA">
        <w:rPr>
          <w:rFonts w:ascii="Sylfaen" w:hAnsi="Sylfaen" w:cs="Sylfaen"/>
          <w:bCs/>
          <w:lang w:val="ka-GE"/>
        </w:rPr>
        <w:t>შეხვედრების ამსახველი ფოტო-ვიდეო მასალა ან შესაბამისი ლინკი.</w:t>
      </w:r>
    </w:p>
    <w:p w14:paraId="19BA0F7F" w14:textId="77777777" w:rsidR="00D022D6" w:rsidRPr="00D022D6" w:rsidRDefault="00D022D6" w:rsidP="00D022D6">
      <w:pPr>
        <w:pStyle w:val="ListParagraph"/>
        <w:jc w:val="both"/>
        <w:rPr>
          <w:rFonts w:ascii="Sylfaen" w:hAnsi="Sylfaen"/>
          <w:bCs/>
          <w:lang w:val="ka-GE"/>
        </w:rPr>
      </w:pPr>
    </w:p>
    <w:p w14:paraId="6E13E843" w14:textId="77777777" w:rsidR="005F5DF4" w:rsidRDefault="005F5DF4" w:rsidP="00401EA0">
      <w:pPr>
        <w:jc w:val="both"/>
        <w:rPr>
          <w:rFonts w:ascii="Sylfaen" w:hAnsi="Sylfaen" w:cs="Sylfaen"/>
          <w:b/>
          <w:sz w:val="14"/>
          <w:szCs w:val="14"/>
          <w:lang w:val="ka-GE"/>
        </w:rPr>
      </w:pPr>
    </w:p>
    <w:p w14:paraId="1AEED6CE" w14:textId="7EDD6778" w:rsidR="006B2FF5" w:rsidRPr="00116AA6" w:rsidRDefault="006B2FF5" w:rsidP="00401EA0">
      <w:pPr>
        <w:jc w:val="both"/>
        <w:rPr>
          <w:rFonts w:ascii="Sylfaen" w:hAnsi="Sylfaen" w:cs="Sylfaen"/>
          <w:b/>
          <w:i/>
          <w:lang w:val="ka-GE"/>
        </w:rPr>
      </w:pPr>
      <w:r w:rsidRPr="00EF34EC">
        <w:rPr>
          <w:rFonts w:ascii="Sylfaen" w:hAnsi="Sylfaen" w:cs="Sylfaen"/>
          <w:b/>
          <w:i/>
          <w:lang w:val="ka-GE"/>
        </w:rPr>
        <w:t>განაცხადის მიღების ვადაა 20</w:t>
      </w:r>
      <w:r w:rsidR="00CA2AF3" w:rsidRPr="00EF34EC">
        <w:rPr>
          <w:rFonts w:ascii="Sylfaen" w:hAnsi="Sylfaen" w:cs="Sylfaen"/>
          <w:b/>
          <w:i/>
          <w:lang w:val="ka-GE"/>
        </w:rPr>
        <w:t>2</w:t>
      </w:r>
      <w:r w:rsidR="001A7340">
        <w:rPr>
          <w:rFonts w:ascii="Sylfaen" w:hAnsi="Sylfaen" w:cs="Sylfaen"/>
          <w:b/>
          <w:i/>
          <w:lang w:val="ka-GE"/>
        </w:rPr>
        <w:t>5</w:t>
      </w:r>
      <w:r w:rsidRPr="00EF34EC">
        <w:rPr>
          <w:rFonts w:ascii="Sylfaen" w:hAnsi="Sylfaen" w:cs="Sylfaen"/>
          <w:b/>
          <w:i/>
          <w:lang w:val="ka-GE"/>
        </w:rPr>
        <w:t xml:space="preserve"> წლის </w:t>
      </w:r>
      <w:r w:rsidR="001C2C29" w:rsidRPr="00EF34EC">
        <w:rPr>
          <w:rFonts w:ascii="Sylfaen" w:hAnsi="Sylfaen" w:cs="Sylfaen"/>
          <w:b/>
          <w:i/>
          <w:lang w:val="ka-GE"/>
        </w:rPr>
        <w:t>1</w:t>
      </w:r>
      <w:r w:rsidR="001A7340">
        <w:rPr>
          <w:rFonts w:ascii="Sylfaen" w:hAnsi="Sylfaen" w:cs="Sylfaen"/>
          <w:b/>
          <w:i/>
          <w:lang w:val="ka-GE"/>
        </w:rPr>
        <w:t>5</w:t>
      </w:r>
      <w:r w:rsidR="00F170C4" w:rsidRPr="00EF34EC">
        <w:rPr>
          <w:rFonts w:ascii="Sylfaen" w:hAnsi="Sylfaen" w:cs="Sylfaen"/>
          <w:b/>
          <w:i/>
          <w:lang w:val="ka-GE"/>
        </w:rPr>
        <w:t xml:space="preserve"> </w:t>
      </w:r>
      <w:r w:rsidR="001A7340">
        <w:rPr>
          <w:rFonts w:ascii="Sylfaen" w:hAnsi="Sylfaen" w:cs="Sylfaen"/>
          <w:b/>
          <w:i/>
          <w:lang w:val="ka-GE"/>
        </w:rPr>
        <w:t>სექტემბერი</w:t>
      </w:r>
      <w:r w:rsidR="00F170C4" w:rsidRPr="00EF34EC">
        <w:rPr>
          <w:rFonts w:ascii="Sylfaen" w:hAnsi="Sylfaen" w:cs="Sylfaen"/>
          <w:b/>
          <w:i/>
          <w:lang w:val="ka-GE"/>
        </w:rPr>
        <w:t xml:space="preserve"> - </w:t>
      </w:r>
      <w:r w:rsidR="001A7340">
        <w:rPr>
          <w:rFonts w:ascii="Sylfaen" w:hAnsi="Sylfaen" w:cs="Sylfaen"/>
          <w:b/>
          <w:i/>
          <w:lang w:val="ka-GE"/>
        </w:rPr>
        <w:t>30</w:t>
      </w:r>
      <w:r w:rsidR="001C2C29" w:rsidRPr="00EF34EC">
        <w:rPr>
          <w:rFonts w:ascii="Sylfaen" w:hAnsi="Sylfaen" w:cs="Sylfaen"/>
          <w:b/>
          <w:i/>
          <w:lang w:val="ka-GE"/>
        </w:rPr>
        <w:t xml:space="preserve"> </w:t>
      </w:r>
      <w:r w:rsidR="004A1586">
        <w:rPr>
          <w:rFonts w:ascii="Sylfaen" w:hAnsi="Sylfaen" w:cs="Sylfaen"/>
          <w:b/>
          <w:i/>
          <w:lang w:val="ka-GE"/>
        </w:rPr>
        <w:t>ნოე</w:t>
      </w:r>
      <w:r w:rsidR="00CA2AF3" w:rsidRPr="00EF34EC">
        <w:rPr>
          <w:rFonts w:ascii="Sylfaen" w:hAnsi="Sylfaen" w:cs="Sylfaen"/>
          <w:b/>
          <w:i/>
          <w:lang w:val="ka-GE"/>
        </w:rPr>
        <w:t>მბერი</w:t>
      </w:r>
      <w:r w:rsidRPr="00EF34EC">
        <w:rPr>
          <w:rFonts w:ascii="Sylfaen" w:hAnsi="Sylfaen" w:cs="Sylfaen"/>
          <w:b/>
          <w:i/>
          <w:lang w:val="ka-GE"/>
        </w:rPr>
        <w:t>.</w:t>
      </w:r>
    </w:p>
    <w:p w14:paraId="308BF366" w14:textId="77777777" w:rsidR="00F170C4" w:rsidRPr="007B390D" w:rsidRDefault="00F170C4" w:rsidP="00F170C4">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2B9AD470" w14:textId="093E637C" w:rsidR="00D022D6" w:rsidRPr="003228EA" w:rsidRDefault="005A0708" w:rsidP="00401EA0">
      <w:pPr>
        <w:jc w:val="both"/>
        <w:rPr>
          <w:rFonts w:ascii="Sylfaen" w:hAnsi="Sylfaen" w:cs="Sylfaen"/>
          <w:sz w:val="14"/>
          <w:szCs w:val="14"/>
          <w:lang w:val="ka-GE"/>
        </w:rPr>
      </w:pPr>
      <w:r>
        <w:rPr>
          <w:rFonts w:ascii="Sylfaen" w:hAnsi="Sylfaen" w:cs="Sylfaen"/>
          <w:b/>
          <w:sz w:val="14"/>
          <w:szCs w:val="14"/>
          <w:lang w:val="ka-GE"/>
        </w:rPr>
        <w:lastRenderedPageBreak/>
        <w:t xml:space="preserve">* შენიშვნა: </w:t>
      </w:r>
      <w:r>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Pr>
          <w:rFonts w:ascii="Sylfaen" w:hAnsi="Sylfaen" w:cs="Sylfaen"/>
          <w:sz w:val="14"/>
          <w:szCs w:val="14"/>
          <w:lang w:val="ka-GE"/>
        </w:rPr>
        <w:t> </w:t>
      </w:r>
      <w:r>
        <w:rPr>
          <w:rFonts w:ascii="Sylfaen" w:hAnsi="Sylfaen" w:cs="Sylfaen"/>
          <w:sz w:val="14"/>
          <w:szCs w:val="14"/>
          <w:lang w:val="ka-GE"/>
        </w:rPr>
        <w:t>5777</w:t>
      </w:r>
      <w:r>
        <w:rPr>
          <w:rFonts w:ascii="Sylfaen" w:hAnsi="Sylfaen" w:cs="Sylfaen"/>
          <w:sz w:val="14"/>
          <w:szCs w:val="14"/>
        </w:rPr>
        <w:t xml:space="preserve">34 </w:t>
      </w:r>
      <w:r>
        <w:rPr>
          <w:rFonts w:ascii="Sylfaen" w:hAnsi="Sylfaen" w:cs="Sylfaen"/>
          <w:sz w:val="14"/>
          <w:szCs w:val="14"/>
          <w:lang w:val="ka-GE"/>
        </w:rPr>
        <w:t xml:space="preserve"> </w:t>
      </w:r>
      <w:hyperlink r:id="rId8" w:history="1">
        <w:r w:rsidR="00B35ACD" w:rsidRPr="00131063">
          <w:rPr>
            <w:rStyle w:val="Hyperlink"/>
            <w:rFonts w:ascii="Sylfaen" w:hAnsi="Sylfaen" w:cs="Sylfaen"/>
            <w:sz w:val="14"/>
            <w:szCs w:val="14"/>
          </w:rPr>
          <w:t>nzurabishvili@nala.ge</w:t>
        </w:r>
      </w:hyperlink>
      <w:r w:rsidR="00B35ACD">
        <w:rPr>
          <w:rFonts w:ascii="Sylfaen" w:hAnsi="Sylfaen" w:cs="Sylfaen"/>
          <w:sz w:val="14"/>
          <w:szCs w:val="14"/>
        </w:rPr>
        <w:t xml:space="preserve"> </w:t>
      </w:r>
    </w:p>
    <w:sectPr w:rsidR="00D022D6" w:rsidRPr="003228EA"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1E6B"/>
    <w:multiLevelType w:val="hybridMultilevel"/>
    <w:tmpl w:val="5BDED3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B3874"/>
    <w:multiLevelType w:val="hybridMultilevel"/>
    <w:tmpl w:val="633A2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B881B80"/>
    <w:multiLevelType w:val="hybridMultilevel"/>
    <w:tmpl w:val="B13E4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7D4C60"/>
    <w:multiLevelType w:val="hybridMultilevel"/>
    <w:tmpl w:val="6AB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CB278E"/>
    <w:multiLevelType w:val="hybridMultilevel"/>
    <w:tmpl w:val="4544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2"/>
  </w:num>
  <w:num w:numId="3">
    <w:abstractNumId w:val="8"/>
  </w:num>
  <w:num w:numId="4">
    <w:abstractNumId w:val="1"/>
  </w:num>
  <w:num w:numId="5">
    <w:abstractNumId w:val="4"/>
  </w:num>
  <w:num w:numId="6">
    <w:abstractNumId w:val="14"/>
  </w:num>
  <w:num w:numId="7">
    <w:abstractNumId w:val="23"/>
  </w:num>
  <w:num w:numId="8">
    <w:abstractNumId w:val="19"/>
  </w:num>
  <w:num w:numId="9">
    <w:abstractNumId w:val="17"/>
  </w:num>
  <w:num w:numId="10">
    <w:abstractNumId w:val="6"/>
  </w:num>
  <w:num w:numId="11">
    <w:abstractNumId w:val="24"/>
  </w:num>
  <w:num w:numId="12">
    <w:abstractNumId w:val="15"/>
  </w:num>
  <w:num w:numId="13">
    <w:abstractNumId w:val="10"/>
  </w:num>
  <w:num w:numId="14">
    <w:abstractNumId w:val="5"/>
  </w:num>
  <w:num w:numId="15">
    <w:abstractNumId w:val="9"/>
  </w:num>
  <w:num w:numId="16">
    <w:abstractNumId w:val="12"/>
  </w:num>
  <w:num w:numId="17">
    <w:abstractNumId w:val="20"/>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1"/>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C1192"/>
    <w:rsid w:val="000C4788"/>
    <w:rsid w:val="000E050E"/>
    <w:rsid w:val="000E3084"/>
    <w:rsid w:val="000E3C99"/>
    <w:rsid w:val="000E40E6"/>
    <w:rsid w:val="001118AD"/>
    <w:rsid w:val="00114661"/>
    <w:rsid w:val="001162AD"/>
    <w:rsid w:val="00116387"/>
    <w:rsid w:val="00116AA6"/>
    <w:rsid w:val="00123F68"/>
    <w:rsid w:val="00125286"/>
    <w:rsid w:val="00130DC8"/>
    <w:rsid w:val="00135D70"/>
    <w:rsid w:val="00146DC3"/>
    <w:rsid w:val="001579D5"/>
    <w:rsid w:val="00182864"/>
    <w:rsid w:val="001871EE"/>
    <w:rsid w:val="00193DCA"/>
    <w:rsid w:val="00195855"/>
    <w:rsid w:val="001A7340"/>
    <w:rsid w:val="001B28A9"/>
    <w:rsid w:val="001B5707"/>
    <w:rsid w:val="001C10E1"/>
    <w:rsid w:val="001C16CA"/>
    <w:rsid w:val="001C2C29"/>
    <w:rsid w:val="001C5D3B"/>
    <w:rsid w:val="001E1ED2"/>
    <w:rsid w:val="001E6536"/>
    <w:rsid w:val="001F44C1"/>
    <w:rsid w:val="001F6911"/>
    <w:rsid w:val="00220D90"/>
    <w:rsid w:val="00221152"/>
    <w:rsid w:val="00231E2A"/>
    <w:rsid w:val="00241465"/>
    <w:rsid w:val="0024298A"/>
    <w:rsid w:val="00243D5A"/>
    <w:rsid w:val="00246E8E"/>
    <w:rsid w:val="00250DFA"/>
    <w:rsid w:val="00255B80"/>
    <w:rsid w:val="00255CB1"/>
    <w:rsid w:val="00266DDD"/>
    <w:rsid w:val="002818F7"/>
    <w:rsid w:val="00281DCD"/>
    <w:rsid w:val="00291F51"/>
    <w:rsid w:val="002A0F79"/>
    <w:rsid w:val="002A75D5"/>
    <w:rsid w:val="002B5FF0"/>
    <w:rsid w:val="002E2369"/>
    <w:rsid w:val="002E6D42"/>
    <w:rsid w:val="002F53A6"/>
    <w:rsid w:val="002F7BEE"/>
    <w:rsid w:val="00306C34"/>
    <w:rsid w:val="003108EE"/>
    <w:rsid w:val="0031372E"/>
    <w:rsid w:val="00316FC4"/>
    <w:rsid w:val="003228EA"/>
    <w:rsid w:val="0034332F"/>
    <w:rsid w:val="00345FCF"/>
    <w:rsid w:val="0036008E"/>
    <w:rsid w:val="0037495E"/>
    <w:rsid w:val="003862DF"/>
    <w:rsid w:val="003A3773"/>
    <w:rsid w:val="003A4503"/>
    <w:rsid w:val="003B4456"/>
    <w:rsid w:val="003D799E"/>
    <w:rsid w:val="00401EA0"/>
    <w:rsid w:val="00406BAE"/>
    <w:rsid w:val="00406F3E"/>
    <w:rsid w:val="00422661"/>
    <w:rsid w:val="004332C6"/>
    <w:rsid w:val="004343F4"/>
    <w:rsid w:val="004442DD"/>
    <w:rsid w:val="004571C4"/>
    <w:rsid w:val="00461C2C"/>
    <w:rsid w:val="0047124C"/>
    <w:rsid w:val="004739ED"/>
    <w:rsid w:val="00474FB7"/>
    <w:rsid w:val="00477839"/>
    <w:rsid w:val="00481F0A"/>
    <w:rsid w:val="004868FF"/>
    <w:rsid w:val="00487534"/>
    <w:rsid w:val="004905A2"/>
    <w:rsid w:val="00492ACD"/>
    <w:rsid w:val="00496DFD"/>
    <w:rsid w:val="004A1586"/>
    <w:rsid w:val="004B1EB9"/>
    <w:rsid w:val="004C4134"/>
    <w:rsid w:val="004C4AB3"/>
    <w:rsid w:val="004D2BDE"/>
    <w:rsid w:val="004D7B4B"/>
    <w:rsid w:val="004E0863"/>
    <w:rsid w:val="005038FC"/>
    <w:rsid w:val="00511732"/>
    <w:rsid w:val="00560BBA"/>
    <w:rsid w:val="00571A90"/>
    <w:rsid w:val="00581A13"/>
    <w:rsid w:val="005839F1"/>
    <w:rsid w:val="005905F2"/>
    <w:rsid w:val="0059390D"/>
    <w:rsid w:val="00594E6B"/>
    <w:rsid w:val="005951B0"/>
    <w:rsid w:val="005A0708"/>
    <w:rsid w:val="005A248D"/>
    <w:rsid w:val="005A3CCA"/>
    <w:rsid w:val="005B2B60"/>
    <w:rsid w:val="005B5E32"/>
    <w:rsid w:val="005E0020"/>
    <w:rsid w:val="005F5DF4"/>
    <w:rsid w:val="00613280"/>
    <w:rsid w:val="006136FF"/>
    <w:rsid w:val="00621AB3"/>
    <w:rsid w:val="0062611A"/>
    <w:rsid w:val="00631B1E"/>
    <w:rsid w:val="00635B56"/>
    <w:rsid w:val="0064141D"/>
    <w:rsid w:val="0064399A"/>
    <w:rsid w:val="00645F6E"/>
    <w:rsid w:val="00662BBD"/>
    <w:rsid w:val="006667DF"/>
    <w:rsid w:val="00672D40"/>
    <w:rsid w:val="00672D6E"/>
    <w:rsid w:val="00674A39"/>
    <w:rsid w:val="00687D0F"/>
    <w:rsid w:val="006964F1"/>
    <w:rsid w:val="006B2F15"/>
    <w:rsid w:val="006B2FF5"/>
    <w:rsid w:val="006B300A"/>
    <w:rsid w:val="006B7A66"/>
    <w:rsid w:val="006C6B44"/>
    <w:rsid w:val="006C78F4"/>
    <w:rsid w:val="006D0B6D"/>
    <w:rsid w:val="006D2B8E"/>
    <w:rsid w:val="006E0C0F"/>
    <w:rsid w:val="006E0E97"/>
    <w:rsid w:val="006F1AE2"/>
    <w:rsid w:val="007027EB"/>
    <w:rsid w:val="007364AF"/>
    <w:rsid w:val="00753BA7"/>
    <w:rsid w:val="00760433"/>
    <w:rsid w:val="00787F57"/>
    <w:rsid w:val="007A10DA"/>
    <w:rsid w:val="007A1D54"/>
    <w:rsid w:val="007A47CB"/>
    <w:rsid w:val="007A7A88"/>
    <w:rsid w:val="007B4AAD"/>
    <w:rsid w:val="007C6F0C"/>
    <w:rsid w:val="007E1C22"/>
    <w:rsid w:val="007E59BE"/>
    <w:rsid w:val="008030E0"/>
    <w:rsid w:val="008044A5"/>
    <w:rsid w:val="00823D71"/>
    <w:rsid w:val="00830815"/>
    <w:rsid w:val="008446A7"/>
    <w:rsid w:val="008514A8"/>
    <w:rsid w:val="00863DBC"/>
    <w:rsid w:val="008714BD"/>
    <w:rsid w:val="00872462"/>
    <w:rsid w:val="00897C49"/>
    <w:rsid w:val="008A4755"/>
    <w:rsid w:val="008B3228"/>
    <w:rsid w:val="008C1CAA"/>
    <w:rsid w:val="008D3365"/>
    <w:rsid w:val="008E7A85"/>
    <w:rsid w:val="008F3C5D"/>
    <w:rsid w:val="0091590A"/>
    <w:rsid w:val="00926F9F"/>
    <w:rsid w:val="00934348"/>
    <w:rsid w:val="00942FC5"/>
    <w:rsid w:val="00943301"/>
    <w:rsid w:val="00962D70"/>
    <w:rsid w:val="00963BDC"/>
    <w:rsid w:val="00977D1C"/>
    <w:rsid w:val="00991F51"/>
    <w:rsid w:val="00996AC4"/>
    <w:rsid w:val="009A33F8"/>
    <w:rsid w:val="009A6D41"/>
    <w:rsid w:val="009B043B"/>
    <w:rsid w:val="009B29C6"/>
    <w:rsid w:val="009C4D8A"/>
    <w:rsid w:val="009C75DD"/>
    <w:rsid w:val="009D52F7"/>
    <w:rsid w:val="00A06DD2"/>
    <w:rsid w:val="00A26391"/>
    <w:rsid w:val="00A31EA6"/>
    <w:rsid w:val="00A5770D"/>
    <w:rsid w:val="00A57FF7"/>
    <w:rsid w:val="00A65265"/>
    <w:rsid w:val="00A8375E"/>
    <w:rsid w:val="00A96CA6"/>
    <w:rsid w:val="00AB201A"/>
    <w:rsid w:val="00AB2D45"/>
    <w:rsid w:val="00AC4D2B"/>
    <w:rsid w:val="00AD1E2B"/>
    <w:rsid w:val="00AD27E1"/>
    <w:rsid w:val="00AE2F3E"/>
    <w:rsid w:val="00AE61F1"/>
    <w:rsid w:val="00AE7452"/>
    <w:rsid w:val="00AF1C41"/>
    <w:rsid w:val="00AF7F3D"/>
    <w:rsid w:val="00B04A6F"/>
    <w:rsid w:val="00B07BAD"/>
    <w:rsid w:val="00B35ACD"/>
    <w:rsid w:val="00B72349"/>
    <w:rsid w:val="00B7780B"/>
    <w:rsid w:val="00B845ED"/>
    <w:rsid w:val="00B921D6"/>
    <w:rsid w:val="00B95745"/>
    <w:rsid w:val="00B97111"/>
    <w:rsid w:val="00BA15DD"/>
    <w:rsid w:val="00BB4497"/>
    <w:rsid w:val="00BB4E35"/>
    <w:rsid w:val="00BB633F"/>
    <w:rsid w:val="00BC16BB"/>
    <w:rsid w:val="00BC3DC2"/>
    <w:rsid w:val="00BC3E91"/>
    <w:rsid w:val="00BE2432"/>
    <w:rsid w:val="00BE50AB"/>
    <w:rsid w:val="00BF436A"/>
    <w:rsid w:val="00C11DB1"/>
    <w:rsid w:val="00C1256B"/>
    <w:rsid w:val="00C31FE6"/>
    <w:rsid w:val="00C33104"/>
    <w:rsid w:val="00C447E3"/>
    <w:rsid w:val="00C63C5E"/>
    <w:rsid w:val="00C81B59"/>
    <w:rsid w:val="00C914F7"/>
    <w:rsid w:val="00C96F37"/>
    <w:rsid w:val="00CA2AF3"/>
    <w:rsid w:val="00CB0A99"/>
    <w:rsid w:val="00CB5F0F"/>
    <w:rsid w:val="00CC6193"/>
    <w:rsid w:val="00CD1DE8"/>
    <w:rsid w:val="00D01578"/>
    <w:rsid w:val="00D01AE8"/>
    <w:rsid w:val="00D022D6"/>
    <w:rsid w:val="00D026E3"/>
    <w:rsid w:val="00D1560B"/>
    <w:rsid w:val="00D200D6"/>
    <w:rsid w:val="00D20DA8"/>
    <w:rsid w:val="00D250C7"/>
    <w:rsid w:val="00D3063D"/>
    <w:rsid w:val="00D4472D"/>
    <w:rsid w:val="00D517CA"/>
    <w:rsid w:val="00D550FB"/>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2154F"/>
    <w:rsid w:val="00E420EC"/>
    <w:rsid w:val="00E42644"/>
    <w:rsid w:val="00E54E6E"/>
    <w:rsid w:val="00E755C2"/>
    <w:rsid w:val="00E9280C"/>
    <w:rsid w:val="00EB63F4"/>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631D"/>
    <w:rsid w:val="00F771AD"/>
    <w:rsid w:val="00F8547A"/>
    <w:rsid w:val="00F854CF"/>
    <w:rsid w:val="00F91169"/>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Table of contents numbered,Paragraphe de liste PBLH,Lapis Bulleted List,List Paragraph (numbered (a)),Bullet Points,Liste Paragraf,Liststycke SKL,Normal bullet 2,Bullet list,En tête 1,List (Mannvit),Left Bullet L1,Ha"/>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character" w:customStyle="1" w:styleId="ListParagraphChar">
    <w:name w:val="List Paragraph Char"/>
    <w:aliases w:val="PDP DOCUMENT SUBTITLE Char,Table of contents numbered Char,Paragraphe de liste PBLH Char,Lapis Bulleted List Char,List Paragraph (numbered (a)) Char,Bullet Points Char,Liste Paragraf Char,Liststycke SKL Char,Normal bullet 2 Char"/>
    <w:basedOn w:val="DefaultParagraphFont"/>
    <w:link w:val="ListParagraph"/>
    <w:uiPriority w:val="34"/>
    <w:qFormat/>
    <w:rsid w:val="002818F7"/>
  </w:style>
  <w:style w:type="paragraph" w:styleId="BodyTextIndent">
    <w:name w:val="Body Text Indent"/>
    <w:basedOn w:val="Normal"/>
    <w:link w:val="BodyTextIndentChar"/>
    <w:uiPriority w:val="99"/>
    <w:semiHidden/>
    <w:unhideWhenUsed/>
    <w:rsid w:val="00F91169"/>
    <w:pPr>
      <w:spacing w:after="120" w:line="276" w:lineRule="auto"/>
      <w:ind w:left="360"/>
    </w:pPr>
  </w:style>
  <w:style w:type="character" w:customStyle="1" w:styleId="BodyTextIndentChar">
    <w:name w:val="Body Text Indent Char"/>
    <w:basedOn w:val="DefaultParagraphFont"/>
    <w:link w:val="BodyTextIndent"/>
    <w:uiPriority w:val="99"/>
    <w:semiHidden/>
    <w:rsid w:val="00F9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areliinfra@yahoo.com" TargetMode="External"/><Relationship Id="rId5" Type="http://schemas.openxmlformats.org/officeDocument/2006/relationships/hyperlink" Target="mailto:zautashvilik@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9</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Ketevan Zautashvili</cp:lastModifiedBy>
  <cp:revision>55</cp:revision>
  <cp:lastPrinted>2018-10-03T06:49:00Z</cp:lastPrinted>
  <dcterms:created xsi:type="dcterms:W3CDTF">2018-10-19T11:48:00Z</dcterms:created>
  <dcterms:modified xsi:type="dcterms:W3CDTF">2025-11-28T07:57:00Z</dcterms:modified>
</cp:coreProperties>
</file>