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34F38D09" w:rsidR="0015665A" w:rsidRDefault="00864257" w:rsidP="0015665A">
      <w:pPr>
        <w:jc w:val="center"/>
        <w:rPr>
          <w:rFonts w:ascii="Sylfaen" w:hAnsi="Sylfaen"/>
          <w:b/>
          <w:sz w:val="28"/>
          <w:szCs w:val="28"/>
          <w:lang w:val="ka-GE"/>
        </w:rPr>
      </w:pPr>
      <w:r>
        <w:rPr>
          <w:rFonts w:ascii="Sylfaen" w:hAnsi="Sylfaen"/>
          <w:b/>
          <w:sz w:val="28"/>
          <w:szCs w:val="28"/>
          <w:lang w:val="ka-GE"/>
        </w:rPr>
        <w:t xml:space="preserve"> შუახევის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777777" w:rsidR="0015665A" w:rsidRPr="00F81ADE" w:rsidRDefault="0015665A" w:rsidP="0015665A">
      <w:pPr>
        <w:pStyle w:val="ListParagraph"/>
        <w:numPr>
          <w:ilvl w:val="0"/>
          <w:numId w:val="1"/>
        </w:numPr>
        <w:spacing w:after="0" w:line="240" w:lineRule="auto"/>
        <w:jc w:val="both"/>
        <w:rPr>
          <w:rFonts w:ascii="Sylfaen" w:hAnsi="Sylfaen"/>
          <w:sz w:val="20"/>
          <w:szCs w:val="20"/>
          <w:lang w:val="ka-GE"/>
        </w:rPr>
      </w:pPr>
      <w:r w:rsidRPr="00F81ADE">
        <w:rPr>
          <w:rFonts w:ascii="Sylfaen" w:hAnsi="Sylfaen" w:cs="Sylfaen"/>
          <w:b/>
          <w:sz w:val="20"/>
          <w:szCs w:val="20"/>
          <w:lang w:val="ka-GE"/>
        </w:rPr>
        <w:t>პრაქტიკის/ინიციატივის სათაური:</w:t>
      </w:r>
      <w:r w:rsidRPr="00F81ADE">
        <w:rPr>
          <w:rFonts w:ascii="Sylfaen" w:hAnsi="Sylfaen" w:cs="Sylfaen"/>
          <w:sz w:val="20"/>
          <w:szCs w:val="20"/>
          <w:lang w:val="ka-GE"/>
        </w:rPr>
        <w:t xml:space="preserve"> </w:t>
      </w:r>
    </w:p>
    <w:p w14:paraId="379F9026" w14:textId="5A1A25B7" w:rsidR="00864257" w:rsidRPr="00F81ADE" w:rsidRDefault="00EE3706" w:rsidP="00864257">
      <w:pPr>
        <w:pStyle w:val="Heading1"/>
        <w:numPr>
          <w:ilvl w:val="0"/>
          <w:numId w:val="8"/>
        </w:numPr>
        <w:tabs>
          <w:tab w:val="num" w:pos="360"/>
        </w:tabs>
        <w:ind w:left="0" w:firstLine="0"/>
        <w:rPr>
          <w:rFonts w:ascii="Sylfaen" w:hAnsi="Sylfaen"/>
          <w:sz w:val="20"/>
          <w:szCs w:val="20"/>
          <w:lang w:val="ka-GE"/>
        </w:rPr>
      </w:pPr>
      <w:r w:rsidRPr="00F81ADE">
        <w:rPr>
          <w:rFonts w:ascii="Sylfaen" w:hAnsi="Sylfaen"/>
          <w:sz w:val="20"/>
          <w:szCs w:val="20"/>
          <w:lang w:val="ka-GE"/>
        </w:rPr>
        <w:t>,,</w:t>
      </w:r>
      <w:r w:rsidR="00864257" w:rsidRPr="00F81ADE">
        <w:rPr>
          <w:rFonts w:ascii="Sylfaen" w:hAnsi="Sylfaen"/>
          <w:sz w:val="20"/>
          <w:szCs w:val="20"/>
          <w:lang w:val="ka-GE"/>
        </w:rPr>
        <w:t>შეზღუდული შესაძლებლობ</w:t>
      </w:r>
      <w:r w:rsidR="006F22F8" w:rsidRPr="00F81ADE">
        <w:rPr>
          <w:rFonts w:ascii="Sylfaen" w:hAnsi="Sylfaen"/>
          <w:sz w:val="20"/>
          <w:szCs w:val="20"/>
          <w:lang w:val="ka-GE"/>
        </w:rPr>
        <w:t>ებ</w:t>
      </w:r>
      <w:r w:rsidR="00864257" w:rsidRPr="00F81ADE">
        <w:rPr>
          <w:rFonts w:ascii="Sylfaen" w:hAnsi="Sylfaen"/>
          <w:sz w:val="20"/>
          <w:szCs w:val="20"/>
          <w:lang w:val="ka-GE"/>
        </w:rPr>
        <w:t>ის მქონე პირთა პერსონალური ასისტენტის</w:t>
      </w:r>
      <w:r w:rsidR="006F22F8" w:rsidRPr="00F81ADE">
        <w:rPr>
          <w:rFonts w:ascii="Sylfaen" w:hAnsi="Sylfaen"/>
          <w:sz w:val="20"/>
          <w:szCs w:val="20"/>
          <w:lang w:val="ka-GE"/>
        </w:rPr>
        <w:t>ა</w:t>
      </w:r>
      <w:r w:rsidR="00056174" w:rsidRPr="00F81ADE">
        <w:rPr>
          <w:rFonts w:ascii="Sylfaen" w:hAnsi="Sylfaen"/>
          <w:sz w:val="20"/>
          <w:szCs w:val="20"/>
          <w:lang w:val="ka-GE"/>
        </w:rPr>
        <w:t xml:space="preserve"> </w:t>
      </w:r>
      <w:r w:rsidR="00864257" w:rsidRPr="00F81ADE">
        <w:rPr>
          <w:rFonts w:ascii="Sylfaen" w:hAnsi="Sylfaen"/>
          <w:sz w:val="20"/>
          <w:szCs w:val="20"/>
          <w:lang w:val="ka-GE"/>
        </w:rPr>
        <w:t>და შინმოვლის</w:t>
      </w:r>
      <w:r w:rsidR="00056174" w:rsidRPr="00F81ADE">
        <w:rPr>
          <w:rFonts w:ascii="Sylfaen" w:hAnsi="Sylfaen"/>
          <w:sz w:val="20"/>
          <w:szCs w:val="20"/>
          <w:lang w:val="ka-GE"/>
        </w:rPr>
        <w:t xml:space="preserve"> მომსახურებით უზრუნველყოფის</w:t>
      </w:r>
      <w:r w:rsidR="00864257" w:rsidRPr="00F81ADE">
        <w:rPr>
          <w:rFonts w:ascii="Sylfaen" w:hAnsi="Sylfaen"/>
          <w:sz w:val="20"/>
          <w:szCs w:val="20"/>
          <w:lang w:val="ka-GE"/>
        </w:rPr>
        <w:t xml:space="preserve"> პროგრამა</w:t>
      </w:r>
      <w:r w:rsidRPr="00F81ADE">
        <w:rPr>
          <w:rFonts w:ascii="Sylfaen" w:hAnsi="Sylfaen"/>
          <w:sz w:val="20"/>
          <w:szCs w:val="20"/>
          <w:lang w:val="ka-GE"/>
        </w:rPr>
        <w:t>“</w:t>
      </w:r>
    </w:p>
    <w:p w14:paraId="6E06FD4D" w14:textId="77777777" w:rsidR="0015665A" w:rsidRPr="00F81ADE" w:rsidRDefault="0015665A" w:rsidP="0015665A">
      <w:pPr>
        <w:pStyle w:val="ListParagraph"/>
        <w:jc w:val="both"/>
        <w:rPr>
          <w:rFonts w:ascii="Sylfaen" w:hAnsi="Sylfaen" w:cs="Sylfaen"/>
          <w:sz w:val="20"/>
          <w:szCs w:val="20"/>
          <w:lang w:val="ka-GE"/>
        </w:rPr>
      </w:pPr>
    </w:p>
    <w:p w14:paraId="1D305E59" w14:textId="77777777" w:rsidR="0015665A" w:rsidRPr="00F81ADE" w:rsidRDefault="0015665A" w:rsidP="0015665A">
      <w:pPr>
        <w:pStyle w:val="ListParagraph"/>
        <w:numPr>
          <w:ilvl w:val="0"/>
          <w:numId w:val="1"/>
        </w:numPr>
        <w:spacing w:after="0" w:line="240" w:lineRule="auto"/>
        <w:jc w:val="both"/>
        <w:rPr>
          <w:rFonts w:ascii="Sylfaen" w:hAnsi="Sylfaen"/>
          <w:sz w:val="20"/>
          <w:szCs w:val="20"/>
          <w:lang w:val="ka-GE"/>
        </w:rPr>
      </w:pPr>
      <w:r w:rsidRPr="00F81ADE">
        <w:rPr>
          <w:rFonts w:ascii="Sylfaen" w:hAnsi="Sylfaen" w:cs="Sylfaen"/>
          <w:b/>
          <w:sz w:val="20"/>
          <w:szCs w:val="20"/>
          <w:lang w:val="ka-GE"/>
        </w:rPr>
        <w:t>თემატიკა</w:t>
      </w:r>
      <w:r w:rsidRPr="00F81ADE">
        <w:rPr>
          <w:rFonts w:ascii="Sylfaen" w:hAnsi="Sylfaen" w:cs="Sylfaen"/>
          <w:b/>
          <w:sz w:val="20"/>
          <w:szCs w:val="20"/>
        </w:rPr>
        <w:t>:</w:t>
      </w:r>
    </w:p>
    <w:p w14:paraId="63A03B0C" w14:textId="306D6AF0" w:rsidR="0015665A" w:rsidRPr="00F81ADE" w:rsidRDefault="00B57F9F" w:rsidP="0015665A">
      <w:pPr>
        <w:spacing w:after="0" w:line="240" w:lineRule="auto"/>
        <w:ind w:left="360"/>
        <w:jc w:val="both"/>
        <w:rPr>
          <w:rFonts w:ascii="Sylfaen" w:hAnsi="Sylfaen" w:cs="Sylfaen"/>
          <w:sz w:val="20"/>
          <w:szCs w:val="20"/>
          <w:lang w:val="ka-GE"/>
        </w:rPr>
      </w:pPr>
      <w:r w:rsidRPr="00F81ADE">
        <w:rPr>
          <w:rFonts w:ascii="Sylfaen" w:hAnsi="Sylfaen" w:cs="Sylfaen"/>
          <w:sz w:val="20"/>
          <w:szCs w:val="20"/>
          <w:lang w:val="ka-GE"/>
        </w:rPr>
        <w:t>ახალი ინოვაციური სერვისის შეზღუდული შესაძლებლობების საჭიროების მქონე პირების დამოუკიდებლობის, საკუთარი შესაძლებლობების სრული რეალიზებისა და დამოუკიდებელი</w:t>
      </w:r>
      <w:r w:rsidR="006F22F8" w:rsidRPr="00F81ADE">
        <w:rPr>
          <w:rFonts w:ascii="Sylfaen" w:hAnsi="Sylfaen" w:cs="Sylfaen"/>
          <w:sz w:val="20"/>
          <w:szCs w:val="20"/>
          <w:lang w:val="ka-GE"/>
        </w:rPr>
        <w:t>, ჯანსაღი</w:t>
      </w:r>
      <w:r w:rsidRPr="00F81ADE">
        <w:rPr>
          <w:rFonts w:ascii="Sylfaen" w:hAnsi="Sylfaen" w:cs="Sylfaen"/>
          <w:sz w:val="20"/>
          <w:szCs w:val="20"/>
          <w:lang w:val="ka-GE"/>
        </w:rPr>
        <w:t xml:space="preserve"> ცხოვრების  ხელშეწყობა</w:t>
      </w:r>
      <w:r w:rsidR="00085C24" w:rsidRPr="00F81ADE">
        <w:rPr>
          <w:rFonts w:ascii="Sylfaen" w:hAnsi="Sylfaen" w:cs="Sylfaen"/>
          <w:sz w:val="20"/>
          <w:szCs w:val="20"/>
          <w:lang w:val="ka-GE"/>
        </w:rPr>
        <w:t>.</w:t>
      </w:r>
      <w:r w:rsidRPr="00F81ADE">
        <w:rPr>
          <w:rFonts w:ascii="Sylfaen" w:hAnsi="Sylfaen" w:cs="Sylfaen"/>
          <w:sz w:val="20"/>
          <w:szCs w:val="20"/>
          <w:lang w:val="ka-GE"/>
        </w:rPr>
        <w:t xml:space="preserve"> </w:t>
      </w:r>
    </w:p>
    <w:p w14:paraId="70AC40BE" w14:textId="1B3CA4C6" w:rsidR="00FB6987" w:rsidRPr="00F81ADE" w:rsidRDefault="00FB6987" w:rsidP="0015665A">
      <w:pPr>
        <w:spacing w:after="0" w:line="240" w:lineRule="auto"/>
        <w:ind w:left="360"/>
        <w:jc w:val="both"/>
        <w:rPr>
          <w:rFonts w:ascii="Sylfaen" w:hAnsi="Sylfaen" w:cs="Sylfaen"/>
          <w:sz w:val="20"/>
          <w:szCs w:val="20"/>
          <w:lang w:val="ka-GE"/>
        </w:rPr>
      </w:pPr>
    </w:p>
    <w:p w14:paraId="0089FB34" w14:textId="7A586330" w:rsidR="00FB6987" w:rsidRPr="00F81ADE" w:rsidRDefault="00FB6987" w:rsidP="0015665A">
      <w:pPr>
        <w:spacing w:after="0" w:line="240" w:lineRule="auto"/>
        <w:ind w:left="360"/>
        <w:jc w:val="both"/>
        <w:rPr>
          <w:rFonts w:ascii="Sylfaen" w:hAnsi="Sylfaen" w:cs="Sylfaen"/>
          <w:b/>
          <w:bCs/>
          <w:sz w:val="20"/>
          <w:szCs w:val="20"/>
          <w:lang w:val="ka-GE"/>
        </w:rPr>
      </w:pPr>
      <w:r w:rsidRPr="00F81ADE">
        <w:rPr>
          <w:rFonts w:ascii="Sylfaen" w:hAnsi="Sylfaen" w:cs="Sylfaen"/>
          <w:b/>
          <w:bCs/>
          <w:sz w:val="20"/>
          <w:szCs w:val="20"/>
          <w:lang w:val="ka-GE"/>
        </w:rPr>
        <w:t>იხილეთ</w:t>
      </w:r>
      <w:r w:rsidR="00D21C8D" w:rsidRPr="00F81ADE">
        <w:rPr>
          <w:rFonts w:ascii="Sylfaen" w:hAnsi="Sylfaen" w:cs="Sylfaen"/>
          <w:b/>
          <w:bCs/>
          <w:sz w:val="20"/>
          <w:szCs w:val="20"/>
          <w:lang w:val="ka-GE"/>
        </w:rPr>
        <w:t>,</w:t>
      </w:r>
      <w:r w:rsidRPr="00F81ADE">
        <w:rPr>
          <w:rFonts w:ascii="Sylfaen" w:hAnsi="Sylfaen" w:cs="Sylfaen"/>
          <w:b/>
          <w:bCs/>
          <w:sz w:val="20"/>
          <w:szCs w:val="20"/>
          <w:lang w:val="ka-GE"/>
        </w:rPr>
        <w:t xml:space="preserve"> პროგრამის შესახებ ბმულ</w:t>
      </w:r>
      <w:r w:rsidR="00523E4A" w:rsidRPr="00F81ADE">
        <w:rPr>
          <w:rFonts w:ascii="Sylfaen" w:hAnsi="Sylfaen" w:cs="Sylfaen"/>
          <w:b/>
          <w:bCs/>
          <w:sz w:val="20"/>
          <w:szCs w:val="20"/>
          <w:lang w:val="ka-GE"/>
        </w:rPr>
        <w:t>ებ</w:t>
      </w:r>
      <w:r w:rsidRPr="00F81ADE">
        <w:rPr>
          <w:rFonts w:ascii="Sylfaen" w:hAnsi="Sylfaen" w:cs="Sylfaen"/>
          <w:b/>
          <w:bCs/>
          <w:sz w:val="20"/>
          <w:szCs w:val="20"/>
          <w:lang w:val="ka-GE"/>
        </w:rPr>
        <w:t xml:space="preserve">ი: </w:t>
      </w:r>
    </w:p>
    <w:p w14:paraId="1AA336EB" w14:textId="77777777" w:rsidR="00D21C8D" w:rsidRPr="00F81ADE" w:rsidRDefault="00D21C8D" w:rsidP="0015665A">
      <w:pPr>
        <w:spacing w:after="0" w:line="240" w:lineRule="auto"/>
        <w:ind w:left="360"/>
        <w:jc w:val="both"/>
        <w:rPr>
          <w:sz w:val="20"/>
          <w:szCs w:val="20"/>
        </w:rPr>
      </w:pPr>
    </w:p>
    <w:p w14:paraId="3E610D2E" w14:textId="3AA7B9C0" w:rsidR="00523E4A" w:rsidRPr="00F81ADE" w:rsidRDefault="00D03C71" w:rsidP="0015665A">
      <w:pPr>
        <w:spacing w:after="0" w:line="240" w:lineRule="auto"/>
        <w:ind w:left="360"/>
        <w:jc w:val="both"/>
        <w:rPr>
          <w:rFonts w:ascii="Sylfaen" w:hAnsi="Sylfaen" w:cs="Sylfaen"/>
          <w:sz w:val="20"/>
          <w:szCs w:val="20"/>
          <w:lang w:val="ka-GE"/>
        </w:rPr>
      </w:pPr>
      <w:hyperlink r:id="rId6" w:history="1">
        <w:r w:rsidR="00D21C8D" w:rsidRPr="00F81ADE">
          <w:rPr>
            <w:rStyle w:val="Hyperlink"/>
            <w:rFonts w:ascii="Sylfaen" w:hAnsi="Sylfaen" w:cs="Sylfaen"/>
            <w:sz w:val="20"/>
            <w:szCs w:val="20"/>
            <w:lang w:val="ka-GE"/>
          </w:rPr>
          <w:t>https://ajaratv.ge/article/113641?fbclid=IwAR0ydD5Ps_AKCuEQT2EZ8tEVDiCaTwh8xGFRkdeL5_D1mQXxQLGuJPE0fUs</w:t>
        </w:r>
      </w:hyperlink>
    </w:p>
    <w:p w14:paraId="47D9667A" w14:textId="77777777" w:rsidR="005F1726" w:rsidRPr="00F81ADE" w:rsidRDefault="005F1726" w:rsidP="0015665A">
      <w:pPr>
        <w:spacing w:after="0" w:line="240" w:lineRule="auto"/>
        <w:ind w:left="360"/>
        <w:jc w:val="both"/>
        <w:rPr>
          <w:rFonts w:ascii="Sylfaen" w:hAnsi="Sylfaen" w:cs="Sylfaen"/>
          <w:sz w:val="20"/>
          <w:szCs w:val="20"/>
          <w:lang w:val="ka-GE"/>
        </w:rPr>
      </w:pPr>
    </w:p>
    <w:p w14:paraId="03B76B95" w14:textId="77777777" w:rsidR="005F1726" w:rsidRPr="00F81ADE" w:rsidRDefault="005F1726" w:rsidP="0015665A">
      <w:pPr>
        <w:spacing w:after="0" w:line="240" w:lineRule="auto"/>
        <w:ind w:left="360"/>
        <w:jc w:val="both"/>
        <w:rPr>
          <w:rFonts w:ascii="Sylfaen" w:hAnsi="Sylfaen" w:cs="Sylfaen"/>
          <w:sz w:val="20"/>
          <w:szCs w:val="20"/>
          <w:lang w:val="ka-GE"/>
        </w:rPr>
      </w:pPr>
    </w:p>
    <w:p w14:paraId="1F248075" w14:textId="03F6BD55" w:rsidR="00FB6987" w:rsidRPr="00F81ADE" w:rsidRDefault="00D03C71" w:rsidP="0015665A">
      <w:pPr>
        <w:spacing w:after="0" w:line="240" w:lineRule="auto"/>
        <w:ind w:left="360"/>
        <w:jc w:val="both"/>
        <w:rPr>
          <w:rFonts w:ascii="Sylfaen" w:hAnsi="Sylfaen" w:cs="Sylfaen"/>
          <w:sz w:val="20"/>
          <w:szCs w:val="20"/>
          <w:lang w:val="ka-GE"/>
        </w:rPr>
      </w:pPr>
      <w:hyperlink r:id="rId7" w:history="1">
        <w:r w:rsidR="005F1726" w:rsidRPr="00F81ADE">
          <w:rPr>
            <w:rStyle w:val="Hyperlink"/>
            <w:rFonts w:ascii="Sylfaen" w:hAnsi="Sylfaen" w:cs="Sylfaen"/>
            <w:sz w:val="20"/>
            <w:szCs w:val="20"/>
            <w:lang w:val="ka-GE"/>
          </w:rPr>
          <w:t>https://www.facebook.com/CerBatumi/videos/723084399300816/</w:t>
        </w:r>
      </w:hyperlink>
    </w:p>
    <w:p w14:paraId="52D88644" w14:textId="2BCA1B01" w:rsidR="005F1726" w:rsidRPr="00F81ADE" w:rsidRDefault="005F1726" w:rsidP="0015665A">
      <w:pPr>
        <w:spacing w:after="0" w:line="240" w:lineRule="auto"/>
        <w:ind w:left="360"/>
        <w:jc w:val="both"/>
        <w:rPr>
          <w:rFonts w:ascii="Sylfaen" w:hAnsi="Sylfaen" w:cs="Sylfaen"/>
          <w:sz w:val="20"/>
          <w:szCs w:val="20"/>
          <w:lang w:val="ka-GE"/>
        </w:rPr>
      </w:pPr>
    </w:p>
    <w:p w14:paraId="037AC6E4" w14:textId="77777777" w:rsidR="005F1726" w:rsidRPr="00F81ADE" w:rsidRDefault="005F1726" w:rsidP="0015665A">
      <w:pPr>
        <w:spacing w:after="0" w:line="240" w:lineRule="auto"/>
        <w:ind w:left="360"/>
        <w:jc w:val="both"/>
        <w:rPr>
          <w:rFonts w:ascii="Sylfaen" w:hAnsi="Sylfaen" w:cs="Sylfaen"/>
          <w:sz w:val="20"/>
          <w:szCs w:val="20"/>
          <w:lang w:val="ka-GE"/>
        </w:rPr>
      </w:pPr>
    </w:p>
    <w:p w14:paraId="1506167A" w14:textId="77777777" w:rsidR="0015665A" w:rsidRPr="00F81ADE" w:rsidRDefault="0015665A" w:rsidP="0015665A">
      <w:pPr>
        <w:spacing w:after="0" w:line="240" w:lineRule="auto"/>
        <w:ind w:left="360"/>
        <w:jc w:val="both"/>
        <w:rPr>
          <w:rFonts w:ascii="Sylfaen" w:hAnsi="Sylfaen"/>
          <w:sz w:val="20"/>
          <w:szCs w:val="20"/>
          <w:lang w:val="ka-GE"/>
        </w:rPr>
      </w:pPr>
    </w:p>
    <w:p w14:paraId="2598F501" w14:textId="77777777" w:rsidR="0015665A" w:rsidRPr="00F81ADE" w:rsidRDefault="0015665A" w:rsidP="0015665A">
      <w:pPr>
        <w:pStyle w:val="ListParagraph"/>
        <w:numPr>
          <w:ilvl w:val="0"/>
          <w:numId w:val="1"/>
        </w:numPr>
        <w:spacing w:after="0" w:line="240" w:lineRule="auto"/>
        <w:jc w:val="both"/>
        <w:rPr>
          <w:rFonts w:ascii="Sylfaen" w:hAnsi="Sylfaen"/>
          <w:sz w:val="20"/>
          <w:szCs w:val="20"/>
          <w:lang w:val="ka-GE"/>
        </w:rPr>
      </w:pPr>
      <w:r w:rsidRPr="00F81ADE">
        <w:rPr>
          <w:rFonts w:ascii="Sylfaen" w:hAnsi="Sylfaen" w:cs="Sylfaen"/>
          <w:b/>
          <w:sz w:val="20"/>
          <w:szCs w:val="20"/>
          <w:lang w:val="ka-GE"/>
        </w:rPr>
        <w:t>პრაქტიკის/ინიციატივის ავტორი/ინიციატორი:</w:t>
      </w:r>
      <w:r w:rsidRPr="00F81ADE">
        <w:rPr>
          <w:rFonts w:ascii="Sylfaen" w:hAnsi="Sylfaen" w:cs="Sylfaen"/>
          <w:sz w:val="20"/>
          <w:szCs w:val="20"/>
          <w:lang w:val="ka-GE"/>
        </w:rPr>
        <w:t xml:space="preserve"> </w:t>
      </w:r>
    </w:p>
    <w:p w14:paraId="3DC13CAF" w14:textId="1E70B088" w:rsidR="00B57F9F" w:rsidRPr="00F81ADE" w:rsidRDefault="00EB5D8C" w:rsidP="0015665A">
      <w:pPr>
        <w:spacing w:after="0" w:line="240" w:lineRule="auto"/>
        <w:ind w:left="360"/>
        <w:jc w:val="both"/>
        <w:rPr>
          <w:rFonts w:ascii="Sylfaen" w:hAnsi="Sylfaen" w:cs="Sylfaen"/>
          <w:sz w:val="20"/>
          <w:szCs w:val="20"/>
          <w:lang w:val="ka-GE"/>
        </w:rPr>
      </w:pPr>
      <w:r w:rsidRPr="00F81ADE">
        <w:rPr>
          <w:rFonts w:ascii="Sylfaen" w:hAnsi="Sylfaen" w:cs="Sylfaen"/>
          <w:sz w:val="20"/>
          <w:szCs w:val="20"/>
          <w:lang w:val="ka-GE"/>
        </w:rPr>
        <w:t xml:space="preserve">ასოციაცია „ანიკა“, არასამთავრობო ორგანიზაცია  „ცვლილებები თანაბარი უფლებებისთვის“, </w:t>
      </w:r>
      <w:r w:rsidR="00B57F9F" w:rsidRPr="00F81ADE">
        <w:rPr>
          <w:rFonts w:ascii="Sylfaen" w:hAnsi="Sylfaen" w:cs="Sylfaen"/>
          <w:sz w:val="20"/>
          <w:szCs w:val="20"/>
          <w:lang w:val="ka-GE"/>
        </w:rPr>
        <w:t>შუახევის მუნიციპალიტეტის მერია</w:t>
      </w:r>
      <w:r w:rsidR="00F85E6E">
        <w:rPr>
          <w:rFonts w:ascii="Sylfaen" w:hAnsi="Sylfaen" w:cs="Sylfaen"/>
          <w:sz w:val="20"/>
          <w:szCs w:val="20"/>
          <w:lang w:val="ka-GE"/>
        </w:rPr>
        <w:t>.</w:t>
      </w:r>
    </w:p>
    <w:p w14:paraId="14F5D10C" w14:textId="77777777" w:rsidR="0015665A" w:rsidRPr="00F81ADE" w:rsidRDefault="0015665A" w:rsidP="0015665A">
      <w:pPr>
        <w:jc w:val="both"/>
        <w:rPr>
          <w:rFonts w:ascii="Sylfaen" w:hAnsi="Sylfaen"/>
          <w:sz w:val="20"/>
          <w:szCs w:val="20"/>
          <w:lang w:val="ka-GE"/>
        </w:rPr>
      </w:pPr>
    </w:p>
    <w:p w14:paraId="6CCAB6BD" w14:textId="1DBA2032" w:rsidR="0015665A" w:rsidRPr="00F81ADE" w:rsidRDefault="0015665A" w:rsidP="0015665A">
      <w:pPr>
        <w:pStyle w:val="ListParagraph"/>
        <w:numPr>
          <w:ilvl w:val="0"/>
          <w:numId w:val="1"/>
        </w:numPr>
        <w:spacing w:after="0" w:line="240" w:lineRule="auto"/>
        <w:jc w:val="both"/>
        <w:rPr>
          <w:rFonts w:ascii="Sylfaen" w:hAnsi="Sylfaen" w:cs="Sylfaen"/>
          <w:b/>
          <w:sz w:val="20"/>
          <w:szCs w:val="20"/>
          <w:lang w:val="ka-GE"/>
        </w:rPr>
      </w:pPr>
      <w:r w:rsidRPr="00F81ADE">
        <w:rPr>
          <w:rFonts w:ascii="Sylfaen" w:hAnsi="Sylfaen" w:cs="Sylfaen"/>
          <w:b/>
          <w:sz w:val="20"/>
          <w:szCs w:val="20"/>
          <w:lang w:val="ka-GE"/>
        </w:rPr>
        <w:t>მუნიციპალიტეტის</w:t>
      </w:r>
      <w:r w:rsidRPr="00F81ADE">
        <w:rPr>
          <w:rFonts w:ascii="Sylfaen" w:hAnsi="Sylfaen"/>
          <w:b/>
          <w:sz w:val="20"/>
          <w:szCs w:val="20"/>
          <w:lang w:val="ka-GE"/>
        </w:rPr>
        <w:t xml:space="preserve"> ზოგადი </w:t>
      </w:r>
      <w:r w:rsidRPr="00F81ADE">
        <w:rPr>
          <w:rFonts w:ascii="Sylfaen" w:hAnsi="Sylfaen" w:cs="Sylfaen"/>
          <w:b/>
          <w:sz w:val="20"/>
          <w:szCs w:val="20"/>
          <w:lang w:val="ka-GE"/>
        </w:rPr>
        <w:t xml:space="preserve">მონაცემები: </w:t>
      </w:r>
    </w:p>
    <w:p w14:paraId="0B5E8F4A" w14:textId="206E2E92" w:rsidR="009621C0" w:rsidRPr="00F81ADE" w:rsidRDefault="009621C0" w:rsidP="009621C0">
      <w:pPr>
        <w:pStyle w:val="NormalWeb"/>
        <w:shd w:val="clear" w:color="auto" w:fill="FFFFFF"/>
        <w:spacing w:before="0" w:beforeAutospacing="0" w:after="0" w:afterAutospacing="0"/>
        <w:jc w:val="both"/>
        <w:rPr>
          <w:rFonts w:ascii="Sylfaen" w:hAnsi="Sylfaen"/>
          <w:color w:val="333333"/>
          <w:sz w:val="20"/>
          <w:szCs w:val="20"/>
        </w:rPr>
      </w:pPr>
      <w:r w:rsidRPr="00F81ADE">
        <w:rPr>
          <w:rStyle w:val="Strong"/>
          <w:rFonts w:ascii="Sylfaen" w:hAnsi="Sylfaen" w:cs="Sylfaen"/>
          <w:color w:val="333333"/>
          <w:sz w:val="20"/>
          <w:szCs w:val="20"/>
          <w:bdr w:val="none" w:sz="0" w:space="0" w:color="auto" w:frame="1"/>
          <w:lang w:val="ka-GE"/>
        </w:rPr>
        <w:t xml:space="preserve">        </w:t>
      </w:r>
      <w:r w:rsidRPr="00F81ADE">
        <w:rPr>
          <w:rStyle w:val="Strong"/>
          <w:rFonts w:ascii="Sylfaen" w:hAnsi="Sylfaen" w:cs="Sylfaen"/>
          <w:color w:val="333333"/>
          <w:sz w:val="20"/>
          <w:szCs w:val="20"/>
          <w:bdr w:val="none" w:sz="0" w:space="0" w:color="auto" w:frame="1"/>
        </w:rPr>
        <w:t>შუახევის</w:t>
      </w:r>
      <w:r w:rsidRPr="00F81ADE">
        <w:rPr>
          <w:rStyle w:val="Strong"/>
          <w:rFonts w:ascii="Sylfaen" w:hAnsi="Sylfaen"/>
          <w:color w:val="333333"/>
          <w:sz w:val="20"/>
          <w:szCs w:val="20"/>
          <w:bdr w:val="none" w:sz="0" w:space="0" w:color="auto" w:frame="1"/>
        </w:rPr>
        <w:t xml:space="preserve"> </w:t>
      </w:r>
      <w:r w:rsidRPr="00F81ADE">
        <w:rPr>
          <w:rStyle w:val="Strong"/>
          <w:rFonts w:ascii="Sylfaen" w:hAnsi="Sylfaen" w:cs="Sylfaen"/>
          <w:color w:val="333333"/>
          <w:sz w:val="20"/>
          <w:szCs w:val="20"/>
          <w:bdr w:val="none" w:sz="0" w:space="0" w:color="auto" w:frame="1"/>
        </w:rPr>
        <w:t>მუნიციპალიტეტი</w:t>
      </w:r>
      <w:r w:rsidRPr="00F81ADE">
        <w:rPr>
          <w:rFonts w:ascii="Sylfaen" w:hAnsi="Sylfaen"/>
          <w:color w:val="333333"/>
          <w:sz w:val="20"/>
          <w:szCs w:val="20"/>
          <w:bdr w:val="none" w:sz="0" w:space="0" w:color="auto" w:frame="1"/>
        </w:rPr>
        <w:t> </w:t>
      </w:r>
      <w:r w:rsidRPr="00F81ADE">
        <w:rPr>
          <w:rFonts w:ascii="Sylfaen" w:hAnsi="Sylfaen"/>
          <w:color w:val="333333"/>
          <w:sz w:val="20"/>
          <w:szCs w:val="20"/>
          <w:bdr w:val="none" w:sz="0" w:space="0" w:color="auto" w:frame="1"/>
          <w:lang w:val="ka-GE"/>
        </w:rPr>
        <w:t>-</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თვითმმართველი</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ერთეული</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საქართველოში</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აჭარის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ავტონომიური</w:t>
      </w:r>
      <w:r w:rsidRPr="00F81ADE">
        <w:rPr>
          <w:rFonts w:ascii="Sylfaen" w:hAnsi="Sylfaen"/>
          <w:color w:val="333333"/>
          <w:sz w:val="20"/>
          <w:szCs w:val="20"/>
          <w:bdr w:val="none" w:sz="0" w:space="0" w:color="auto" w:frame="1"/>
        </w:rPr>
        <w:t xml:space="preserve"> </w:t>
      </w:r>
      <w:r w:rsidRPr="00F81ADE">
        <w:rPr>
          <w:rFonts w:ascii="Sylfaen" w:hAnsi="Sylfaen"/>
          <w:color w:val="333333"/>
          <w:sz w:val="20"/>
          <w:szCs w:val="20"/>
          <w:bdr w:val="none" w:sz="0" w:space="0" w:color="auto" w:frame="1"/>
          <w:lang w:val="ka-GE"/>
        </w:rPr>
        <w:t xml:space="preserve">       </w:t>
      </w:r>
      <w:r w:rsidRPr="00F81ADE">
        <w:rPr>
          <w:rFonts w:ascii="Sylfaen" w:hAnsi="Sylfaen" w:cs="Sylfaen"/>
          <w:color w:val="333333"/>
          <w:sz w:val="20"/>
          <w:szCs w:val="20"/>
          <w:bdr w:val="none" w:sz="0" w:space="0" w:color="auto" w:frame="1"/>
        </w:rPr>
        <w:t>რესპუბლიკის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შემადგენლობაში</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შეიქმნა</w:t>
      </w:r>
      <w:r w:rsidRPr="00F81ADE">
        <w:rPr>
          <w:rFonts w:ascii="Sylfaen" w:hAnsi="Sylfaen"/>
          <w:color w:val="333333"/>
          <w:sz w:val="20"/>
          <w:szCs w:val="20"/>
          <w:bdr w:val="none" w:sz="0" w:space="0" w:color="auto" w:frame="1"/>
        </w:rPr>
        <w:t xml:space="preserve"> 1952 </w:t>
      </w:r>
      <w:r w:rsidRPr="00F81ADE">
        <w:rPr>
          <w:rFonts w:ascii="Sylfaen" w:hAnsi="Sylfaen" w:cs="Sylfaen"/>
          <w:color w:val="333333"/>
          <w:sz w:val="20"/>
          <w:szCs w:val="20"/>
          <w:bdr w:val="none" w:sz="0" w:space="0" w:color="auto" w:frame="1"/>
        </w:rPr>
        <w:t>წელს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ხულოს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რაიონიდან</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გამოყოფილი</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ტერიტორიის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ხარჯზე</w:t>
      </w:r>
      <w:r w:rsidRPr="00F81ADE">
        <w:rPr>
          <w:rFonts w:ascii="Sylfaen" w:hAnsi="Sylfaen"/>
          <w:color w:val="333333"/>
          <w:sz w:val="20"/>
          <w:szCs w:val="20"/>
          <w:bdr w:val="none" w:sz="0" w:space="0" w:color="auto" w:frame="1"/>
        </w:rPr>
        <w:t xml:space="preserve">, 1965 </w:t>
      </w:r>
      <w:r w:rsidRPr="00F81ADE">
        <w:rPr>
          <w:rFonts w:ascii="Sylfaen" w:hAnsi="Sylfaen" w:cs="Sylfaen"/>
          <w:color w:val="333333"/>
          <w:sz w:val="20"/>
          <w:szCs w:val="20"/>
          <w:bdr w:val="none" w:sz="0" w:space="0" w:color="auto" w:frame="1"/>
        </w:rPr>
        <w:t>წლიდან</w:t>
      </w:r>
      <w:r w:rsidRPr="00F81ADE">
        <w:rPr>
          <w:rFonts w:ascii="Sylfaen" w:hAnsi="Sylfaen"/>
          <w:color w:val="333333"/>
          <w:sz w:val="20"/>
          <w:szCs w:val="20"/>
          <w:bdr w:val="none" w:sz="0" w:space="0" w:color="auto" w:frame="1"/>
        </w:rPr>
        <w:t xml:space="preserve"> </w:t>
      </w:r>
      <w:r w:rsidR="00F41940" w:rsidRPr="00F81ADE">
        <w:rPr>
          <w:rFonts w:ascii="Sylfaen" w:hAnsi="Sylfaen"/>
          <w:color w:val="333333"/>
          <w:sz w:val="20"/>
          <w:szCs w:val="20"/>
          <w:bdr w:val="none" w:sz="0" w:space="0" w:color="auto" w:frame="1"/>
          <w:lang w:val="ka-GE"/>
        </w:rPr>
        <w:t xml:space="preserve">კი </w:t>
      </w:r>
      <w:r w:rsidRPr="00F81ADE">
        <w:rPr>
          <w:rFonts w:ascii="Sylfaen" w:hAnsi="Sylfaen" w:cs="Sylfaen"/>
          <w:color w:val="333333"/>
          <w:sz w:val="20"/>
          <w:szCs w:val="20"/>
          <w:bdr w:val="none" w:sz="0" w:space="0" w:color="auto" w:frame="1"/>
        </w:rPr>
        <w:t>დამოუკიდებელი</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რაიონია</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ამჟამად</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მუნიციპალიტეტი</w:t>
      </w:r>
      <w:r w:rsidRPr="00F81ADE">
        <w:rPr>
          <w:rFonts w:ascii="Sylfaen" w:hAnsi="Sylfaen"/>
          <w:color w:val="333333"/>
          <w:sz w:val="20"/>
          <w:szCs w:val="20"/>
          <w:bdr w:val="none" w:sz="0" w:space="0" w:color="auto" w:frame="1"/>
        </w:rPr>
        <w:t>.</w:t>
      </w:r>
    </w:p>
    <w:p w14:paraId="45ABB33E" w14:textId="3EBA5898" w:rsidR="009621C0" w:rsidRPr="00F81ADE" w:rsidRDefault="009621C0" w:rsidP="009621C0">
      <w:pPr>
        <w:pStyle w:val="NormalWeb"/>
        <w:shd w:val="clear" w:color="auto" w:fill="FFFFFF"/>
        <w:spacing w:before="0" w:beforeAutospacing="0" w:after="0" w:afterAutospacing="0"/>
        <w:jc w:val="both"/>
        <w:rPr>
          <w:rFonts w:ascii="Sylfaen" w:hAnsi="Sylfaen"/>
          <w:color w:val="333333"/>
          <w:sz w:val="20"/>
          <w:szCs w:val="20"/>
        </w:rPr>
      </w:pPr>
      <w:r w:rsidRPr="00F81ADE">
        <w:rPr>
          <w:rFonts w:ascii="Sylfaen" w:hAnsi="Sylfaen" w:cs="Sylfaen"/>
          <w:color w:val="333333"/>
          <w:sz w:val="20"/>
          <w:szCs w:val="20"/>
          <w:bdr w:val="none" w:sz="0" w:space="0" w:color="auto" w:frame="1"/>
        </w:rPr>
        <w:t>მუნიციპალიტეტის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საზღვრების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საერთო</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სიგრძე</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დაახლოებით</w:t>
      </w:r>
      <w:r w:rsidRPr="00F81ADE">
        <w:rPr>
          <w:rFonts w:ascii="Sylfaen" w:hAnsi="Sylfaen"/>
          <w:color w:val="333333"/>
          <w:sz w:val="20"/>
          <w:szCs w:val="20"/>
          <w:bdr w:val="none" w:sz="0" w:space="0" w:color="auto" w:frame="1"/>
        </w:rPr>
        <w:t xml:space="preserve"> 195 </w:t>
      </w:r>
      <w:r w:rsidRPr="00F81ADE">
        <w:rPr>
          <w:rFonts w:ascii="Sylfaen" w:hAnsi="Sylfaen" w:cs="Sylfaen"/>
          <w:color w:val="333333"/>
          <w:sz w:val="20"/>
          <w:szCs w:val="20"/>
          <w:bdr w:val="none" w:sz="0" w:space="0" w:color="auto" w:frame="1"/>
        </w:rPr>
        <w:t>კილომეტრია</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ჩრდილოეთით</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მას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ესაზღვრება</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ოზურგეთის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მუნიციპალიტეტი</w:t>
      </w:r>
      <w:r w:rsidRPr="00F81ADE">
        <w:rPr>
          <w:rFonts w:ascii="Sylfaen" w:hAnsi="Sylfaen"/>
          <w:color w:val="333333"/>
          <w:sz w:val="20"/>
          <w:szCs w:val="20"/>
          <w:bdr w:val="none" w:sz="0" w:space="0" w:color="auto" w:frame="1"/>
        </w:rPr>
        <w:t xml:space="preserve"> (6,3 </w:t>
      </w:r>
      <w:r w:rsidRPr="00F81ADE">
        <w:rPr>
          <w:rFonts w:ascii="Sylfaen" w:hAnsi="Sylfaen" w:cs="Sylfaen"/>
          <w:color w:val="333333"/>
          <w:sz w:val="20"/>
          <w:szCs w:val="20"/>
          <w:bdr w:val="none" w:sz="0" w:space="0" w:color="auto" w:frame="1"/>
        </w:rPr>
        <w:t>კმ</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და</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ჩოხატაურის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მუნიციპალიტეტი</w:t>
      </w:r>
      <w:r w:rsidRPr="00F81ADE">
        <w:rPr>
          <w:rFonts w:ascii="Sylfaen" w:hAnsi="Sylfaen"/>
          <w:color w:val="333333"/>
          <w:sz w:val="20"/>
          <w:szCs w:val="20"/>
          <w:bdr w:val="none" w:sz="0" w:space="0" w:color="auto" w:frame="1"/>
        </w:rPr>
        <w:t xml:space="preserve"> (2,5 </w:t>
      </w:r>
      <w:r w:rsidRPr="00F81ADE">
        <w:rPr>
          <w:rFonts w:ascii="Sylfaen" w:hAnsi="Sylfaen" w:cs="Sylfaen"/>
          <w:color w:val="333333"/>
          <w:sz w:val="20"/>
          <w:szCs w:val="20"/>
          <w:bdr w:val="none" w:sz="0" w:space="0" w:color="auto" w:frame="1"/>
        </w:rPr>
        <w:t>კმ</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სამხრეთით</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თურქეთი</w:t>
      </w:r>
      <w:r w:rsidR="00085C24" w:rsidRPr="00F81ADE">
        <w:rPr>
          <w:rFonts w:ascii="Sylfaen" w:hAnsi="Sylfaen" w:cs="Sylfaen"/>
          <w:color w:val="333333"/>
          <w:sz w:val="20"/>
          <w:szCs w:val="20"/>
          <w:bdr w:val="none" w:sz="0" w:space="0" w:color="auto" w:frame="1"/>
          <w:lang w:val="ka-GE"/>
        </w:rPr>
        <w:t>ს რესპუბლიკა</w:t>
      </w:r>
      <w:r w:rsidRPr="00F81ADE">
        <w:rPr>
          <w:rFonts w:ascii="Sylfaen" w:hAnsi="Sylfaen"/>
          <w:color w:val="333333"/>
          <w:sz w:val="20"/>
          <w:szCs w:val="20"/>
          <w:bdr w:val="none" w:sz="0" w:space="0" w:color="auto" w:frame="1"/>
        </w:rPr>
        <w:t xml:space="preserve"> (46 </w:t>
      </w:r>
      <w:r w:rsidRPr="00F81ADE">
        <w:rPr>
          <w:rFonts w:ascii="Sylfaen" w:hAnsi="Sylfaen" w:cs="Sylfaen"/>
          <w:color w:val="333333"/>
          <w:sz w:val="20"/>
          <w:szCs w:val="20"/>
          <w:bdr w:val="none" w:sz="0" w:space="0" w:color="auto" w:frame="1"/>
        </w:rPr>
        <w:t>კმ</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აღმოსავლეთით</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ხულოს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მუნიციპალიტეტი</w:t>
      </w:r>
      <w:r w:rsidRPr="00F81ADE">
        <w:rPr>
          <w:rFonts w:ascii="Sylfaen" w:hAnsi="Sylfaen"/>
          <w:color w:val="333333"/>
          <w:sz w:val="20"/>
          <w:szCs w:val="20"/>
          <w:bdr w:val="none" w:sz="0" w:space="0" w:color="auto" w:frame="1"/>
        </w:rPr>
        <w:t xml:space="preserve"> (78 </w:t>
      </w:r>
      <w:r w:rsidRPr="00F81ADE">
        <w:rPr>
          <w:rFonts w:ascii="Sylfaen" w:hAnsi="Sylfaen" w:cs="Sylfaen"/>
          <w:color w:val="333333"/>
          <w:sz w:val="20"/>
          <w:szCs w:val="20"/>
          <w:bdr w:val="none" w:sz="0" w:space="0" w:color="auto" w:frame="1"/>
        </w:rPr>
        <w:t>კმ</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დასავლეთით</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ქედის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მუნიციპალიტეტი</w:t>
      </w:r>
      <w:r w:rsidRPr="00F81ADE">
        <w:rPr>
          <w:rFonts w:ascii="Sylfaen" w:hAnsi="Sylfaen"/>
          <w:color w:val="333333"/>
          <w:sz w:val="20"/>
          <w:szCs w:val="20"/>
          <w:bdr w:val="none" w:sz="0" w:space="0" w:color="auto" w:frame="1"/>
        </w:rPr>
        <w:t xml:space="preserve"> (31,5 </w:t>
      </w:r>
      <w:r w:rsidRPr="00F81ADE">
        <w:rPr>
          <w:rFonts w:ascii="Sylfaen" w:hAnsi="Sylfaen" w:cs="Sylfaen"/>
          <w:color w:val="333333"/>
          <w:sz w:val="20"/>
          <w:szCs w:val="20"/>
          <w:bdr w:val="none" w:sz="0" w:space="0" w:color="auto" w:frame="1"/>
        </w:rPr>
        <w:t>კმ</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და</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ქობულეთის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მუნიციპალიტეტი</w:t>
      </w:r>
      <w:r w:rsidRPr="00F81ADE">
        <w:rPr>
          <w:rFonts w:ascii="Sylfaen" w:hAnsi="Sylfaen"/>
          <w:color w:val="333333"/>
          <w:sz w:val="20"/>
          <w:szCs w:val="20"/>
          <w:bdr w:val="none" w:sz="0" w:space="0" w:color="auto" w:frame="1"/>
        </w:rPr>
        <w:t xml:space="preserve"> (29,5 </w:t>
      </w:r>
      <w:r w:rsidRPr="00F81ADE">
        <w:rPr>
          <w:rFonts w:ascii="Sylfaen" w:hAnsi="Sylfaen" w:cs="Sylfaen"/>
          <w:color w:val="333333"/>
          <w:sz w:val="20"/>
          <w:szCs w:val="20"/>
          <w:bdr w:val="none" w:sz="0" w:space="0" w:color="auto" w:frame="1"/>
        </w:rPr>
        <w:t>კმ</w:t>
      </w:r>
      <w:r w:rsidRPr="00F81ADE">
        <w:rPr>
          <w:rFonts w:ascii="Sylfaen" w:hAnsi="Sylfaen"/>
          <w:color w:val="333333"/>
          <w:sz w:val="20"/>
          <w:szCs w:val="20"/>
          <w:bdr w:val="none" w:sz="0" w:space="0" w:color="auto" w:frame="1"/>
        </w:rPr>
        <w:t>).</w:t>
      </w:r>
    </w:p>
    <w:p w14:paraId="6708358D" w14:textId="4AD31E77" w:rsidR="009621C0" w:rsidRPr="00F81ADE" w:rsidRDefault="009621C0" w:rsidP="0031259C">
      <w:pPr>
        <w:pStyle w:val="NormalWeb"/>
        <w:shd w:val="clear" w:color="auto" w:fill="FFFFFF"/>
        <w:spacing w:before="0" w:beforeAutospacing="0" w:after="0" w:afterAutospacing="0"/>
        <w:ind w:firstLine="360"/>
        <w:jc w:val="both"/>
        <w:rPr>
          <w:rFonts w:ascii="Sylfaen" w:hAnsi="Sylfaen"/>
          <w:color w:val="333333"/>
          <w:sz w:val="20"/>
          <w:szCs w:val="20"/>
          <w:bdr w:val="none" w:sz="0" w:space="0" w:color="auto" w:frame="1"/>
          <w:lang w:val="ka-GE"/>
        </w:rPr>
      </w:pPr>
      <w:r w:rsidRPr="00F81ADE">
        <w:rPr>
          <w:rFonts w:ascii="Sylfaen" w:hAnsi="Sylfaen" w:cs="Sylfaen"/>
          <w:color w:val="333333"/>
          <w:sz w:val="20"/>
          <w:szCs w:val="20"/>
          <w:bdr w:val="none" w:sz="0" w:space="0" w:color="auto" w:frame="1"/>
        </w:rPr>
        <w:t>შუახევის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მუნიციპალიტეტის</w:t>
      </w:r>
      <w:r w:rsidRPr="00F81ADE">
        <w:rPr>
          <w:rFonts w:ascii="Sylfaen" w:hAnsi="Sylfaen"/>
          <w:color w:val="333333"/>
          <w:sz w:val="20"/>
          <w:szCs w:val="20"/>
          <w:bdr w:val="none" w:sz="0" w:space="0" w:color="auto" w:frame="1"/>
        </w:rPr>
        <w:t xml:space="preserve"> </w:t>
      </w:r>
      <w:r w:rsidRPr="00F81ADE">
        <w:rPr>
          <w:rFonts w:ascii="Sylfaen" w:hAnsi="Sylfaen" w:cs="Sylfaen"/>
          <w:color w:val="333333"/>
          <w:sz w:val="20"/>
          <w:szCs w:val="20"/>
          <w:bdr w:val="none" w:sz="0" w:space="0" w:color="auto" w:frame="1"/>
        </w:rPr>
        <w:t>ფართობია</w:t>
      </w:r>
      <w:r w:rsidRPr="00F81ADE">
        <w:rPr>
          <w:rFonts w:ascii="Sylfaen" w:hAnsi="Sylfaen"/>
          <w:color w:val="333333"/>
          <w:sz w:val="20"/>
          <w:szCs w:val="20"/>
          <w:bdr w:val="none" w:sz="0" w:space="0" w:color="auto" w:frame="1"/>
        </w:rPr>
        <w:t xml:space="preserve"> </w:t>
      </w:r>
      <w:r w:rsidRPr="00F81ADE">
        <w:rPr>
          <w:rFonts w:ascii="Sylfaen" w:hAnsi="Sylfaen" w:cs="Cambria"/>
          <w:color w:val="333333"/>
          <w:sz w:val="20"/>
          <w:szCs w:val="20"/>
          <w:bdr w:val="none" w:sz="0" w:space="0" w:color="auto" w:frame="1"/>
        </w:rPr>
        <w:t>—</w:t>
      </w:r>
      <w:r w:rsidRPr="00F81ADE">
        <w:rPr>
          <w:rFonts w:ascii="Sylfaen" w:hAnsi="Sylfaen"/>
          <w:color w:val="333333"/>
          <w:sz w:val="20"/>
          <w:szCs w:val="20"/>
          <w:bdr w:val="none" w:sz="0" w:space="0" w:color="auto" w:frame="1"/>
        </w:rPr>
        <w:t xml:space="preserve"> 588 </w:t>
      </w:r>
      <w:r w:rsidRPr="00F81ADE">
        <w:rPr>
          <w:rFonts w:ascii="Sylfaen" w:hAnsi="Sylfaen" w:cs="Sylfaen"/>
          <w:color w:val="333333"/>
          <w:sz w:val="20"/>
          <w:szCs w:val="20"/>
          <w:bdr w:val="none" w:sz="0" w:space="0" w:color="auto" w:frame="1"/>
        </w:rPr>
        <w:t>კმ</w:t>
      </w:r>
      <w:r w:rsidRPr="00F81ADE">
        <w:rPr>
          <w:rFonts w:ascii="Sylfaen" w:hAnsi="Sylfaen"/>
          <w:color w:val="333333"/>
          <w:sz w:val="20"/>
          <w:szCs w:val="20"/>
          <w:bdr w:val="none" w:sz="0" w:space="0" w:color="auto" w:frame="1"/>
        </w:rPr>
        <w:t>².</w:t>
      </w:r>
      <w:r w:rsidR="00BB4B8F" w:rsidRPr="00F81ADE">
        <w:rPr>
          <w:rFonts w:ascii="Sylfaen" w:hAnsi="Sylfaen"/>
          <w:color w:val="333333"/>
          <w:sz w:val="20"/>
          <w:szCs w:val="20"/>
          <w:bdr w:val="none" w:sz="0" w:space="0" w:color="auto" w:frame="1"/>
          <w:lang w:val="ka-GE"/>
        </w:rPr>
        <w:t xml:space="preserve"> შუახევის მუნიციპალიტეტი მაღალმთიანი რეგიონია, </w:t>
      </w:r>
      <w:r w:rsidR="00F41940" w:rsidRPr="00F81ADE">
        <w:rPr>
          <w:rFonts w:ascii="Sylfaen" w:hAnsi="Sylfaen"/>
          <w:color w:val="333333"/>
          <w:sz w:val="20"/>
          <w:szCs w:val="20"/>
          <w:bdr w:val="none" w:sz="0" w:space="0" w:color="auto" w:frame="1"/>
          <w:lang w:val="ka-GE"/>
        </w:rPr>
        <w:t xml:space="preserve">სადაც </w:t>
      </w:r>
      <w:r w:rsidR="00BB4B8F" w:rsidRPr="00F81ADE">
        <w:rPr>
          <w:rFonts w:ascii="Sylfaen" w:hAnsi="Sylfaen"/>
          <w:color w:val="333333"/>
          <w:sz w:val="20"/>
          <w:szCs w:val="20"/>
          <w:bdr w:val="none" w:sz="0" w:space="0" w:color="auto" w:frame="1"/>
          <w:lang w:val="ka-GE"/>
        </w:rPr>
        <w:t xml:space="preserve">მდებარეობს 9 ადმინისტრაციული ერთეული, მოსახლეობის რაოდენობა </w:t>
      </w:r>
      <w:r w:rsidR="00F41940" w:rsidRPr="00F81ADE">
        <w:rPr>
          <w:rFonts w:ascii="Sylfaen" w:hAnsi="Sylfaen"/>
          <w:color w:val="333333"/>
          <w:sz w:val="20"/>
          <w:szCs w:val="20"/>
          <w:bdr w:val="none" w:sz="0" w:space="0" w:color="auto" w:frame="1"/>
          <w:lang w:val="ka-GE"/>
        </w:rPr>
        <w:t xml:space="preserve">კი </w:t>
      </w:r>
      <w:r w:rsidR="00BB4B8F" w:rsidRPr="00F81ADE">
        <w:rPr>
          <w:rFonts w:ascii="Sylfaen" w:hAnsi="Sylfaen"/>
          <w:color w:val="333333"/>
          <w:sz w:val="20"/>
          <w:szCs w:val="20"/>
          <w:bdr w:val="none" w:sz="0" w:space="0" w:color="auto" w:frame="1"/>
          <w:lang w:val="ka-GE"/>
        </w:rPr>
        <w:t>15 000-ზე მეტია.</w:t>
      </w:r>
    </w:p>
    <w:p w14:paraId="20448842" w14:textId="15D8D571" w:rsidR="00F41940" w:rsidRPr="00F81ADE" w:rsidRDefault="00F41940" w:rsidP="0031259C">
      <w:pPr>
        <w:pStyle w:val="NormalWeb"/>
        <w:shd w:val="clear" w:color="auto" w:fill="FFFFFF"/>
        <w:spacing w:before="0" w:beforeAutospacing="0" w:after="0" w:afterAutospacing="0"/>
        <w:ind w:firstLine="360"/>
        <w:jc w:val="both"/>
        <w:rPr>
          <w:rFonts w:ascii="Sylfaen" w:hAnsi="Sylfaen"/>
          <w:color w:val="333333"/>
          <w:sz w:val="20"/>
          <w:szCs w:val="20"/>
          <w:lang w:val="ka-GE"/>
        </w:rPr>
      </w:pPr>
      <w:r w:rsidRPr="00F81ADE">
        <w:rPr>
          <w:rFonts w:ascii="Sylfaen" w:hAnsi="Sylfaen"/>
          <w:color w:val="333333"/>
          <w:sz w:val="20"/>
          <w:szCs w:val="20"/>
          <w:bdr w:val="none" w:sz="0" w:space="0" w:color="auto" w:frame="1"/>
          <w:lang w:val="ka-GE"/>
        </w:rPr>
        <w:t>შუახევის მუნიციპალიტეტში აღრიცხულია სულ 18 წლამდე ასაკის 78, ხოლო 18 წელს ზემოთ 1 211 შშმ პირი, სულ 1 289 ბენეფიციარი.</w:t>
      </w:r>
    </w:p>
    <w:p w14:paraId="40FB4EDE" w14:textId="77777777" w:rsidR="009621C0" w:rsidRPr="00F81ADE" w:rsidRDefault="009621C0" w:rsidP="009621C0">
      <w:pPr>
        <w:pStyle w:val="NormalWeb"/>
        <w:shd w:val="clear" w:color="auto" w:fill="FFFFFF"/>
        <w:spacing w:before="0" w:beforeAutospacing="0" w:after="0" w:afterAutospacing="0"/>
        <w:rPr>
          <w:rFonts w:ascii="Sylfaen" w:hAnsi="Sylfaen"/>
          <w:color w:val="333333"/>
          <w:sz w:val="20"/>
          <w:szCs w:val="20"/>
        </w:rPr>
      </w:pPr>
      <w:r w:rsidRPr="00F81ADE">
        <w:rPr>
          <w:rFonts w:ascii="Sylfaen" w:hAnsi="Sylfaen"/>
          <w:color w:val="333333"/>
          <w:sz w:val="20"/>
          <w:szCs w:val="20"/>
        </w:rPr>
        <w:t> </w:t>
      </w:r>
    </w:p>
    <w:p w14:paraId="48562637" w14:textId="77777777" w:rsidR="009621C0" w:rsidRPr="00F81ADE" w:rsidRDefault="009621C0" w:rsidP="009621C0">
      <w:pPr>
        <w:pStyle w:val="ListParagraph"/>
        <w:spacing w:after="0" w:line="240" w:lineRule="auto"/>
        <w:jc w:val="both"/>
        <w:rPr>
          <w:rFonts w:ascii="Sylfaen" w:hAnsi="Sylfaen" w:cs="Sylfaen"/>
          <w:bCs/>
          <w:color w:val="000000" w:themeColor="text1"/>
          <w:sz w:val="20"/>
          <w:szCs w:val="20"/>
          <w:lang w:val="ka-GE"/>
        </w:rPr>
      </w:pPr>
    </w:p>
    <w:p w14:paraId="37D17390" w14:textId="77777777" w:rsidR="0015665A" w:rsidRPr="00F81ADE" w:rsidRDefault="0015665A" w:rsidP="0015665A">
      <w:pPr>
        <w:pStyle w:val="ListParagraph"/>
        <w:numPr>
          <w:ilvl w:val="0"/>
          <w:numId w:val="1"/>
        </w:numPr>
        <w:spacing w:after="0" w:line="240" w:lineRule="auto"/>
        <w:jc w:val="both"/>
        <w:rPr>
          <w:rFonts w:ascii="Sylfaen" w:hAnsi="Sylfaen"/>
          <w:color w:val="000000" w:themeColor="text1"/>
          <w:sz w:val="20"/>
          <w:szCs w:val="20"/>
          <w:lang w:val="ka-GE"/>
        </w:rPr>
      </w:pPr>
      <w:r w:rsidRPr="00F81ADE">
        <w:rPr>
          <w:rFonts w:ascii="Sylfaen" w:hAnsi="Sylfaen"/>
          <w:b/>
          <w:color w:val="000000" w:themeColor="text1"/>
          <w:sz w:val="20"/>
          <w:szCs w:val="20"/>
          <w:lang w:val="ka-GE"/>
        </w:rPr>
        <w:t>მუნიციპალიტეტის მახასიათებლები</w:t>
      </w:r>
      <w:r w:rsidRPr="00F81ADE">
        <w:rPr>
          <w:rFonts w:ascii="Sylfaen" w:hAnsi="Sylfaen"/>
          <w:color w:val="000000" w:themeColor="text1"/>
          <w:sz w:val="20"/>
          <w:szCs w:val="20"/>
          <w:lang w:val="ka-GE"/>
        </w:rPr>
        <w:t xml:space="preserve">: </w:t>
      </w:r>
    </w:p>
    <w:p w14:paraId="794B1B5F" w14:textId="77777777" w:rsidR="0015665A" w:rsidRPr="00F81ADE" w:rsidRDefault="0015665A" w:rsidP="0015665A">
      <w:pPr>
        <w:spacing w:after="0" w:line="240" w:lineRule="auto"/>
        <w:ind w:left="360"/>
        <w:jc w:val="both"/>
        <w:rPr>
          <w:rFonts w:ascii="Sylfaen" w:hAnsi="Sylfaen"/>
          <w:sz w:val="20"/>
          <w:szCs w:val="20"/>
          <w:lang w:val="ka-GE"/>
        </w:rPr>
      </w:pPr>
      <w:r w:rsidRPr="00F81ADE">
        <w:rPr>
          <w:rFonts w:ascii="Sylfaen" w:hAnsi="Sylfaen" w:cs="Sylfaen"/>
          <w:sz w:val="20"/>
          <w:szCs w:val="20"/>
          <w:lang w:val="ka-GE"/>
        </w:rPr>
        <w:t>(გარემოებები</w:t>
      </w:r>
      <w:r w:rsidRPr="00F81ADE">
        <w:rPr>
          <w:rFonts w:ascii="Sylfaen" w:hAnsi="Sylfaen"/>
          <w:sz w:val="20"/>
          <w:szCs w:val="20"/>
          <w:lang w:val="ka-GE"/>
        </w:rPr>
        <w:t>, რომლებიც გავლენას ახდენს მუნიციპალიტეტის საქმიანობაზე)</w:t>
      </w:r>
    </w:p>
    <w:p w14:paraId="51661754" w14:textId="77777777" w:rsidR="0015665A" w:rsidRPr="00F81ADE" w:rsidRDefault="0015665A" w:rsidP="0015665A">
      <w:pPr>
        <w:pStyle w:val="ListParagraph"/>
        <w:rPr>
          <w:rFonts w:ascii="Sylfaen" w:hAnsi="Sylfaen"/>
          <w:sz w:val="20"/>
          <w:szCs w:val="20"/>
          <w:lang w:val="ka-GE"/>
        </w:rPr>
      </w:pPr>
    </w:p>
    <w:p w14:paraId="5499C941" w14:textId="03C99849" w:rsidR="0015665A" w:rsidRPr="00F81ADE" w:rsidRDefault="0015665A" w:rsidP="0015665A">
      <w:pPr>
        <w:pStyle w:val="ListParagraph"/>
        <w:numPr>
          <w:ilvl w:val="0"/>
          <w:numId w:val="3"/>
        </w:numPr>
        <w:jc w:val="both"/>
        <w:rPr>
          <w:rFonts w:ascii="Sylfaen" w:hAnsi="Sylfaen"/>
          <w:sz w:val="20"/>
          <w:szCs w:val="20"/>
          <w:lang w:val="ka-GE"/>
        </w:rPr>
      </w:pPr>
      <w:r w:rsidRPr="00F81ADE">
        <w:rPr>
          <w:rFonts w:ascii="Sylfaen" w:hAnsi="Sylfaen"/>
          <w:b/>
          <w:sz w:val="20"/>
          <w:szCs w:val="20"/>
          <w:lang w:val="ka-GE"/>
        </w:rPr>
        <w:t>შიდა ფაქტორები</w:t>
      </w:r>
      <w:r w:rsidRPr="00F81ADE">
        <w:rPr>
          <w:rFonts w:ascii="Sylfaen" w:hAnsi="Sylfaen"/>
          <w:sz w:val="20"/>
          <w:szCs w:val="20"/>
          <w:lang w:val="ka-GE"/>
        </w:rPr>
        <w:t xml:space="preserve"> - იმ გარემოებების აღწერა, რომელიც გავლენას ახდენს საუკეთესო პრაქტიკის კონკურსში წარდგენილი პროექტის განხორციელებაზე, მაგ.: საჯარო მოხელეების კვალიფიკაცია, ფინანსური რესურსი, ტექნიკური შესაძლებლობები და ა.შ.;</w:t>
      </w:r>
    </w:p>
    <w:p w14:paraId="67E3D207" w14:textId="0ED43378" w:rsidR="0073656B" w:rsidRPr="00F81ADE" w:rsidRDefault="00EE3706" w:rsidP="0073656B">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ხელმძღვანელი პირების  ინკლუზიური </w:t>
      </w:r>
      <w:r w:rsidR="00C80C33" w:rsidRPr="00F81ADE">
        <w:rPr>
          <w:rFonts w:ascii="Sylfaen" w:hAnsi="Sylfaen"/>
          <w:bCs/>
          <w:sz w:val="20"/>
          <w:szCs w:val="20"/>
          <w:lang w:val="ka-GE"/>
        </w:rPr>
        <w:t xml:space="preserve"> ხედვა </w:t>
      </w:r>
      <w:r w:rsidR="00B948A1" w:rsidRPr="00F81ADE">
        <w:rPr>
          <w:rFonts w:ascii="Sylfaen" w:hAnsi="Sylfaen"/>
          <w:bCs/>
          <w:sz w:val="20"/>
          <w:szCs w:val="20"/>
          <w:lang w:val="ka-GE"/>
        </w:rPr>
        <w:t>ინოვაც</w:t>
      </w:r>
      <w:r w:rsidR="00437683" w:rsidRPr="00F81ADE">
        <w:rPr>
          <w:rFonts w:ascii="Sylfaen" w:hAnsi="Sylfaen"/>
          <w:bCs/>
          <w:sz w:val="20"/>
          <w:szCs w:val="20"/>
          <w:lang w:val="ka-GE"/>
        </w:rPr>
        <w:t>იური</w:t>
      </w:r>
      <w:r w:rsidR="00C80C33" w:rsidRPr="00F81ADE">
        <w:rPr>
          <w:rFonts w:ascii="Sylfaen" w:hAnsi="Sylfaen"/>
          <w:bCs/>
          <w:sz w:val="20"/>
          <w:szCs w:val="20"/>
          <w:lang w:val="ka-GE"/>
        </w:rPr>
        <w:t xml:space="preserve"> პროგრამების</w:t>
      </w:r>
      <w:r w:rsidR="00B948A1" w:rsidRPr="00F81ADE">
        <w:rPr>
          <w:rFonts w:ascii="Sylfaen" w:hAnsi="Sylfaen"/>
          <w:bCs/>
          <w:sz w:val="20"/>
          <w:szCs w:val="20"/>
          <w:lang w:val="ka-GE"/>
        </w:rPr>
        <w:t xml:space="preserve"> მიმართულებით, </w:t>
      </w:r>
      <w:r w:rsidR="006877F0" w:rsidRPr="00F81ADE">
        <w:rPr>
          <w:rFonts w:ascii="Sylfaen" w:hAnsi="Sylfaen"/>
          <w:bCs/>
          <w:sz w:val="20"/>
          <w:szCs w:val="20"/>
          <w:lang w:val="ka-GE"/>
        </w:rPr>
        <w:t>საჯარო მოხელეების მონდომება და დაინტერესება აღნიშნული პროგრამის კიდევ უფრო ეფექტ</w:t>
      </w:r>
      <w:r w:rsidR="00F41940" w:rsidRPr="00F81ADE">
        <w:rPr>
          <w:rFonts w:ascii="Sylfaen" w:hAnsi="Sylfaen"/>
          <w:bCs/>
          <w:sz w:val="20"/>
          <w:szCs w:val="20"/>
          <w:lang w:val="ka-GE"/>
        </w:rPr>
        <w:t>იანა</w:t>
      </w:r>
      <w:r w:rsidR="006877F0" w:rsidRPr="00F81ADE">
        <w:rPr>
          <w:rFonts w:ascii="Sylfaen" w:hAnsi="Sylfaen"/>
          <w:bCs/>
          <w:sz w:val="20"/>
          <w:szCs w:val="20"/>
          <w:lang w:val="ka-GE"/>
        </w:rPr>
        <w:t xml:space="preserve">დ განხორციელებისათვის, ასევე </w:t>
      </w:r>
      <w:r w:rsidR="0073656B" w:rsidRPr="00F81ADE">
        <w:rPr>
          <w:rFonts w:ascii="Sylfaen" w:hAnsi="Sylfaen"/>
          <w:bCs/>
          <w:sz w:val="20"/>
          <w:szCs w:val="20"/>
          <w:lang w:val="ka-GE"/>
        </w:rPr>
        <w:t>გადამზადებული</w:t>
      </w:r>
      <w:r w:rsidR="00CA0B3C" w:rsidRPr="00F81ADE">
        <w:rPr>
          <w:rFonts w:ascii="Sylfaen" w:hAnsi="Sylfaen"/>
          <w:bCs/>
          <w:sz w:val="20"/>
          <w:szCs w:val="20"/>
          <w:lang w:val="ka-GE"/>
        </w:rPr>
        <w:t>, კვალიფიციური</w:t>
      </w:r>
      <w:r w:rsidR="0073656B" w:rsidRPr="00F81ADE">
        <w:rPr>
          <w:rFonts w:ascii="Sylfaen" w:hAnsi="Sylfaen"/>
          <w:bCs/>
          <w:sz w:val="20"/>
          <w:szCs w:val="20"/>
          <w:lang w:val="ka-GE"/>
        </w:rPr>
        <w:t xml:space="preserve"> სპეციალისტები</w:t>
      </w:r>
      <w:r w:rsidR="006877F0" w:rsidRPr="00F81ADE">
        <w:rPr>
          <w:rFonts w:ascii="Sylfaen" w:hAnsi="Sylfaen"/>
          <w:bCs/>
          <w:sz w:val="20"/>
          <w:szCs w:val="20"/>
          <w:lang w:val="ka-GE"/>
        </w:rPr>
        <w:t>, რომლები</w:t>
      </w:r>
      <w:r w:rsidR="00CA0B3C" w:rsidRPr="00F81ADE">
        <w:rPr>
          <w:rFonts w:ascii="Sylfaen" w:hAnsi="Sylfaen"/>
          <w:bCs/>
          <w:sz w:val="20"/>
          <w:szCs w:val="20"/>
          <w:lang w:val="ka-GE"/>
        </w:rPr>
        <w:t>ც</w:t>
      </w:r>
      <w:r w:rsidR="006877F0" w:rsidRPr="00F81ADE">
        <w:rPr>
          <w:rFonts w:ascii="Sylfaen" w:hAnsi="Sylfaen"/>
          <w:bCs/>
          <w:sz w:val="20"/>
          <w:szCs w:val="20"/>
          <w:lang w:val="ka-GE"/>
        </w:rPr>
        <w:t xml:space="preserve"> მომსახურებას აწვდიან ბენეფიციარებს.</w:t>
      </w:r>
      <w:r w:rsidR="00CA0B3C" w:rsidRPr="00F81ADE">
        <w:rPr>
          <w:rFonts w:ascii="Sylfaen" w:hAnsi="Sylfaen"/>
          <w:bCs/>
          <w:sz w:val="20"/>
          <w:szCs w:val="20"/>
          <w:lang w:val="ka-GE"/>
        </w:rPr>
        <w:t xml:space="preserve"> ამასთანავე, მუნიციპალიტეტს აქვს გამართული ტექნიკური შესაძლებლობები.</w:t>
      </w:r>
    </w:p>
    <w:p w14:paraId="2ACAB75A" w14:textId="4EA574DA" w:rsidR="0015665A" w:rsidRPr="00F81ADE" w:rsidRDefault="0015665A" w:rsidP="0015665A">
      <w:pPr>
        <w:pStyle w:val="ListParagraph"/>
        <w:numPr>
          <w:ilvl w:val="0"/>
          <w:numId w:val="3"/>
        </w:numPr>
        <w:jc w:val="both"/>
        <w:rPr>
          <w:rFonts w:ascii="Sylfaen" w:hAnsi="Sylfaen"/>
          <w:sz w:val="20"/>
          <w:szCs w:val="20"/>
          <w:lang w:val="ka-GE"/>
        </w:rPr>
      </w:pPr>
      <w:r w:rsidRPr="00F81ADE">
        <w:rPr>
          <w:rFonts w:ascii="Sylfaen" w:hAnsi="Sylfaen"/>
          <w:b/>
          <w:sz w:val="20"/>
          <w:szCs w:val="20"/>
          <w:lang w:val="ka-GE"/>
        </w:rPr>
        <w:t>გარე ფაქტორები</w:t>
      </w:r>
      <w:r w:rsidRPr="00F81ADE">
        <w:rPr>
          <w:rFonts w:ascii="Sylfaen" w:hAnsi="Sylfaen"/>
          <w:sz w:val="20"/>
          <w:szCs w:val="20"/>
          <w:lang w:val="ka-GE"/>
        </w:rPr>
        <w:t xml:space="preserve"> - ეკონომიკური, სოციალური და პოლიტიკური მდგომარეობა, ასევე, მუნიციპალიტეტის საქმიანობაზე გავლენის მქონე სხვა ფაქტორები (მნიშვნელოვან სატრანზიტო გზასთან სიახლოვე, მსხვილ საერთაშორისო პროექტში ჩართულობა და ა.შ.), რომლებსაც შეეძლო გავლენა მოეხდინა პროექტის განხორციელებაზე;</w:t>
      </w:r>
    </w:p>
    <w:p w14:paraId="3C80B9D2" w14:textId="5042A6FB" w:rsidR="006877F0" w:rsidRPr="00F81ADE" w:rsidRDefault="006877F0" w:rsidP="006877F0">
      <w:pPr>
        <w:pStyle w:val="ListParagraph"/>
        <w:ind w:left="1440"/>
        <w:jc w:val="both"/>
        <w:rPr>
          <w:rFonts w:ascii="Sylfaen" w:hAnsi="Sylfaen"/>
          <w:bCs/>
          <w:sz w:val="20"/>
          <w:szCs w:val="20"/>
          <w:lang w:val="ka-GE"/>
        </w:rPr>
      </w:pPr>
      <w:r w:rsidRPr="00F81ADE">
        <w:rPr>
          <w:rFonts w:ascii="Sylfaen" w:hAnsi="Sylfaen"/>
          <w:bCs/>
          <w:sz w:val="20"/>
          <w:szCs w:val="20"/>
          <w:lang w:val="ka-GE"/>
        </w:rPr>
        <w:t>მოსახლეობის დაინტერესება აღნიშნული პროგრამისადმი</w:t>
      </w:r>
      <w:r w:rsidR="00CA0B3C" w:rsidRPr="00F81ADE">
        <w:rPr>
          <w:rFonts w:ascii="Sylfaen" w:hAnsi="Sylfaen"/>
          <w:bCs/>
          <w:sz w:val="20"/>
          <w:szCs w:val="20"/>
          <w:lang w:val="ka-GE"/>
        </w:rPr>
        <w:t>, ასევე ადგილობრივი ბიზნესმენების</w:t>
      </w:r>
      <w:r w:rsidR="00B607A0" w:rsidRPr="00F81ADE">
        <w:rPr>
          <w:rFonts w:ascii="Sylfaen" w:hAnsi="Sylfaen"/>
          <w:bCs/>
          <w:sz w:val="20"/>
          <w:szCs w:val="20"/>
          <w:lang w:val="ka-GE"/>
        </w:rPr>
        <w:t xml:space="preserve"> ჩართულობა</w:t>
      </w:r>
      <w:r w:rsidR="00077856" w:rsidRPr="00F81ADE">
        <w:rPr>
          <w:rFonts w:ascii="Sylfaen" w:hAnsi="Sylfaen"/>
          <w:bCs/>
          <w:sz w:val="20"/>
          <w:szCs w:val="20"/>
          <w:lang w:val="ka-GE"/>
        </w:rPr>
        <w:t xml:space="preserve"> </w:t>
      </w:r>
      <w:r w:rsidR="00412990" w:rsidRPr="00F81ADE">
        <w:rPr>
          <w:rFonts w:ascii="Sylfaen" w:hAnsi="Sylfaen"/>
          <w:bCs/>
          <w:sz w:val="20"/>
          <w:szCs w:val="20"/>
          <w:lang w:val="ka-GE"/>
        </w:rPr>
        <w:t>და მათ მიერ ორგანიზებული  სოციალური აქციები</w:t>
      </w:r>
      <w:r w:rsidR="009C633D" w:rsidRPr="00F81ADE">
        <w:rPr>
          <w:rFonts w:ascii="Sylfaen" w:hAnsi="Sylfaen"/>
          <w:bCs/>
          <w:sz w:val="20"/>
          <w:szCs w:val="20"/>
          <w:lang w:val="ka-GE"/>
        </w:rPr>
        <w:t xml:space="preserve">, </w:t>
      </w:r>
      <w:r w:rsidR="00412990" w:rsidRPr="00F81ADE">
        <w:rPr>
          <w:rFonts w:ascii="Sylfaen" w:hAnsi="Sylfaen"/>
          <w:bCs/>
          <w:sz w:val="20"/>
          <w:szCs w:val="20"/>
          <w:lang w:val="ka-GE"/>
        </w:rPr>
        <w:t xml:space="preserve">ბენეფიციართა </w:t>
      </w:r>
      <w:r w:rsidR="00077856" w:rsidRPr="00F81ADE">
        <w:rPr>
          <w:rFonts w:ascii="Sylfaen" w:hAnsi="Sylfaen"/>
          <w:bCs/>
          <w:sz w:val="20"/>
          <w:szCs w:val="20"/>
          <w:lang w:val="ka-GE"/>
        </w:rPr>
        <w:t xml:space="preserve">მინიმალური </w:t>
      </w:r>
      <w:r w:rsidR="00412990" w:rsidRPr="00F81ADE">
        <w:rPr>
          <w:rFonts w:ascii="Sylfaen" w:hAnsi="Sylfaen"/>
          <w:bCs/>
          <w:sz w:val="20"/>
          <w:szCs w:val="20"/>
          <w:lang w:val="ka-GE"/>
        </w:rPr>
        <w:t>საჭიროებების უზრუნველყოფისათვის.</w:t>
      </w:r>
    </w:p>
    <w:p w14:paraId="3DE8D163" w14:textId="77777777" w:rsidR="0015665A" w:rsidRPr="00F81ADE" w:rsidRDefault="0015665A" w:rsidP="0015665A">
      <w:pPr>
        <w:pStyle w:val="ListParagraph"/>
        <w:ind w:left="1440"/>
        <w:jc w:val="both"/>
        <w:rPr>
          <w:rFonts w:ascii="Sylfaen" w:hAnsi="Sylfaen"/>
          <w:sz w:val="20"/>
          <w:szCs w:val="20"/>
          <w:lang w:val="ka-GE"/>
        </w:rPr>
      </w:pPr>
    </w:p>
    <w:p w14:paraId="27B586B4" w14:textId="77777777" w:rsidR="0015665A" w:rsidRPr="00F81ADE" w:rsidRDefault="0015665A" w:rsidP="0015665A">
      <w:pPr>
        <w:pStyle w:val="ListParagraph"/>
        <w:numPr>
          <w:ilvl w:val="0"/>
          <w:numId w:val="1"/>
        </w:numPr>
        <w:spacing w:after="0" w:line="240" w:lineRule="auto"/>
        <w:jc w:val="both"/>
        <w:rPr>
          <w:rFonts w:ascii="Sylfaen" w:hAnsi="Sylfaen" w:cs="Sylfaen"/>
          <w:b/>
          <w:sz w:val="20"/>
          <w:szCs w:val="20"/>
          <w:lang w:val="ka-GE"/>
        </w:rPr>
      </w:pPr>
      <w:r w:rsidRPr="00F81ADE">
        <w:rPr>
          <w:rFonts w:ascii="Sylfaen" w:hAnsi="Sylfaen"/>
          <w:b/>
          <w:sz w:val="20"/>
          <w:szCs w:val="20"/>
          <w:lang w:val="ka-GE"/>
        </w:rPr>
        <w:t>პრაქტიკის/ინიციატივის მოკ</w:t>
      </w:r>
      <w:r w:rsidRPr="00F81ADE">
        <w:rPr>
          <w:rFonts w:ascii="Sylfaen" w:hAnsi="Sylfaen" w:cs="Sylfaen"/>
          <w:b/>
          <w:sz w:val="20"/>
          <w:szCs w:val="20"/>
          <w:lang w:val="ka-GE"/>
        </w:rPr>
        <w:t xml:space="preserve">ლე აღწერა: </w:t>
      </w:r>
    </w:p>
    <w:p w14:paraId="5FE654B2" w14:textId="77777777" w:rsidR="002D7BF3" w:rsidRPr="00F81ADE" w:rsidRDefault="002D7BF3" w:rsidP="00437683">
      <w:pPr>
        <w:pStyle w:val="ListParagraph"/>
        <w:jc w:val="both"/>
        <w:rPr>
          <w:rFonts w:ascii="Sylfaen" w:hAnsi="Sylfaen"/>
          <w:sz w:val="20"/>
          <w:szCs w:val="20"/>
          <w:lang w:val="ka-GE"/>
        </w:rPr>
      </w:pPr>
    </w:p>
    <w:p w14:paraId="1813CFF6" w14:textId="3C0D28E3" w:rsidR="0015665A" w:rsidRPr="00F81ADE" w:rsidRDefault="00CA0B3C" w:rsidP="00437683">
      <w:pPr>
        <w:pStyle w:val="ListParagraph"/>
        <w:jc w:val="both"/>
        <w:rPr>
          <w:rFonts w:ascii="Sylfaen" w:hAnsi="Sylfaen"/>
          <w:sz w:val="20"/>
          <w:szCs w:val="20"/>
          <w:lang w:val="ka-GE"/>
        </w:rPr>
      </w:pPr>
      <w:r w:rsidRPr="00F81ADE">
        <w:rPr>
          <w:rFonts w:ascii="Sylfaen" w:hAnsi="Sylfaen"/>
          <w:sz w:val="20"/>
          <w:szCs w:val="20"/>
          <w:lang w:val="ka-GE"/>
        </w:rPr>
        <w:t>შუახევის მუნიციპალიტეტი მნიშვნელოვან ყურადღებას უთმობს შშმ პირთა უფლებების დაცვის საკით</w:t>
      </w:r>
      <w:r w:rsidR="009B6568" w:rsidRPr="00F81ADE">
        <w:rPr>
          <w:rFonts w:ascii="Sylfaen" w:hAnsi="Sylfaen"/>
          <w:sz w:val="20"/>
          <w:szCs w:val="20"/>
          <w:lang w:val="ka-GE"/>
        </w:rPr>
        <w:t>ხ</w:t>
      </w:r>
      <w:r w:rsidRPr="00F81ADE">
        <w:rPr>
          <w:rFonts w:ascii="Sylfaen" w:hAnsi="Sylfaen"/>
          <w:sz w:val="20"/>
          <w:szCs w:val="20"/>
          <w:lang w:val="ka-GE"/>
        </w:rPr>
        <w:t>ს, მათი შრომისა და ცხოვრების პირობების გაუმჯობესებას, მათი მუნიციპალიტეტის ეკონომიკური, სოციალურ აქტივობებში ჩართ</w:t>
      </w:r>
      <w:r w:rsidR="00691F76" w:rsidRPr="00F81ADE">
        <w:rPr>
          <w:rFonts w:ascii="Sylfaen" w:hAnsi="Sylfaen"/>
          <w:sz w:val="20"/>
          <w:szCs w:val="20"/>
          <w:lang w:val="ka-GE"/>
        </w:rPr>
        <w:t xml:space="preserve">ვას, მათთვის ადაპტირებული გარემოს შექმნას. </w:t>
      </w:r>
    </w:p>
    <w:p w14:paraId="68741C0B" w14:textId="68F90CFC" w:rsidR="0031259C" w:rsidRPr="00F81ADE" w:rsidRDefault="0031259C" w:rsidP="00437683">
      <w:pPr>
        <w:pStyle w:val="ListParagraph"/>
        <w:jc w:val="both"/>
        <w:rPr>
          <w:rFonts w:ascii="Sylfaen" w:hAnsi="Sylfaen"/>
          <w:sz w:val="20"/>
          <w:szCs w:val="20"/>
          <w:lang w:val="ka-GE"/>
        </w:rPr>
      </w:pPr>
      <w:r w:rsidRPr="00F81ADE">
        <w:rPr>
          <w:rFonts w:ascii="Sylfaen" w:hAnsi="Sylfaen"/>
          <w:sz w:val="20"/>
          <w:szCs w:val="20"/>
          <w:lang w:val="ka-GE"/>
        </w:rPr>
        <w:t>განვითარებულ ქვეყნებში</w:t>
      </w:r>
      <w:r w:rsidR="00046920" w:rsidRPr="00F81ADE">
        <w:rPr>
          <w:rFonts w:ascii="Sylfaen" w:hAnsi="Sylfaen"/>
          <w:sz w:val="20"/>
          <w:szCs w:val="20"/>
          <w:lang w:val="ka-GE"/>
        </w:rPr>
        <w:t xml:space="preserve">, საითაც მიისწრაფვის ჩვენი ქვეყანა, </w:t>
      </w:r>
      <w:r w:rsidR="004B6744" w:rsidRPr="00F81ADE">
        <w:rPr>
          <w:rFonts w:ascii="Sylfaen" w:hAnsi="Sylfaen"/>
          <w:sz w:val="20"/>
          <w:szCs w:val="20"/>
          <w:lang w:val="ka-GE"/>
        </w:rPr>
        <w:t>ერთ-ერთი მნიშვნელოვანი და აღიარებული პროგრამაა პერსონალური ასისტენტის</w:t>
      </w:r>
      <w:r w:rsidR="00B37DD1" w:rsidRPr="00F81ADE">
        <w:rPr>
          <w:rFonts w:ascii="Sylfaen" w:hAnsi="Sylfaen"/>
          <w:sz w:val="20"/>
          <w:szCs w:val="20"/>
          <w:lang w:val="ka-GE"/>
        </w:rPr>
        <w:t xml:space="preserve">ა და შინმოვლის </w:t>
      </w:r>
      <w:r w:rsidR="004B6744" w:rsidRPr="00F81ADE">
        <w:rPr>
          <w:rFonts w:ascii="Sylfaen" w:hAnsi="Sylfaen"/>
          <w:sz w:val="20"/>
          <w:szCs w:val="20"/>
          <w:lang w:val="ka-GE"/>
        </w:rPr>
        <w:t xml:space="preserve"> სერვისი, რომელიც გულისხმობს შშმ პირებისა და მათი ოჯახების მხრადაჭერას, ეკონომიკური გაძლიერები</w:t>
      </w:r>
      <w:r w:rsidR="00B37DD1" w:rsidRPr="00F81ADE">
        <w:rPr>
          <w:rFonts w:ascii="Sylfaen" w:hAnsi="Sylfaen"/>
          <w:sz w:val="20"/>
          <w:szCs w:val="20"/>
          <w:lang w:val="ka-GE"/>
        </w:rPr>
        <w:t>ს</w:t>
      </w:r>
      <w:r w:rsidR="004B6744" w:rsidRPr="00F81ADE">
        <w:rPr>
          <w:rFonts w:ascii="Sylfaen" w:hAnsi="Sylfaen"/>
          <w:sz w:val="20"/>
          <w:szCs w:val="20"/>
          <w:lang w:val="ka-GE"/>
        </w:rPr>
        <w:t xml:space="preserve"> საშუალებას</w:t>
      </w:r>
      <w:r w:rsidR="00467068" w:rsidRPr="00F81ADE">
        <w:rPr>
          <w:rFonts w:ascii="Sylfaen" w:hAnsi="Sylfaen"/>
          <w:sz w:val="20"/>
          <w:szCs w:val="20"/>
          <w:lang w:val="ka-GE"/>
        </w:rPr>
        <w:t xml:space="preserve">. </w:t>
      </w:r>
      <w:r w:rsidR="004B6744" w:rsidRPr="00F81ADE">
        <w:rPr>
          <w:rFonts w:ascii="Sylfaen" w:hAnsi="Sylfaen"/>
          <w:sz w:val="20"/>
          <w:szCs w:val="20"/>
          <w:lang w:val="ka-GE"/>
        </w:rPr>
        <w:t xml:space="preserve"> </w:t>
      </w:r>
      <w:r w:rsidR="00467068" w:rsidRPr="00F81ADE">
        <w:rPr>
          <w:rFonts w:ascii="Sylfaen" w:hAnsi="Sylfaen"/>
          <w:sz w:val="20"/>
          <w:szCs w:val="20"/>
          <w:lang w:val="ka-GE"/>
        </w:rPr>
        <w:t>ვინაიდან პერსონალური ასისტირებისა და შინმოვლის ბენეფიციარებს</w:t>
      </w:r>
      <w:r w:rsidR="004B6744" w:rsidRPr="00F81ADE">
        <w:rPr>
          <w:rFonts w:ascii="Sylfaen" w:hAnsi="Sylfaen"/>
          <w:sz w:val="20"/>
          <w:szCs w:val="20"/>
          <w:lang w:val="ka-GE"/>
        </w:rPr>
        <w:t xml:space="preserve"> არ ეძლევათ დასაქმების, კარიერული წინსვლის, თვითრეალიზაციის შესაძლებლობა</w:t>
      </w:r>
      <w:r w:rsidR="00060BCC" w:rsidRPr="00F81ADE">
        <w:rPr>
          <w:rFonts w:ascii="Sylfaen" w:hAnsi="Sylfaen"/>
          <w:sz w:val="20"/>
          <w:szCs w:val="20"/>
          <w:lang w:val="ka-GE"/>
        </w:rPr>
        <w:t xml:space="preserve">, </w:t>
      </w:r>
      <w:r w:rsidR="00467068" w:rsidRPr="00F81ADE">
        <w:rPr>
          <w:rFonts w:ascii="Sylfaen" w:hAnsi="Sylfaen"/>
          <w:sz w:val="20"/>
          <w:szCs w:val="20"/>
          <w:lang w:val="ka-GE"/>
        </w:rPr>
        <w:t xml:space="preserve">პროგრამა </w:t>
      </w:r>
      <w:r w:rsidR="00060BCC" w:rsidRPr="00F81ADE">
        <w:rPr>
          <w:rFonts w:ascii="Sylfaen" w:hAnsi="Sylfaen"/>
          <w:sz w:val="20"/>
          <w:szCs w:val="20"/>
          <w:lang w:val="ka-GE"/>
        </w:rPr>
        <w:t xml:space="preserve">ითვალისწინებს </w:t>
      </w:r>
      <w:r w:rsidR="00467068" w:rsidRPr="00F81ADE">
        <w:rPr>
          <w:rFonts w:ascii="Sylfaen" w:hAnsi="Sylfaen"/>
          <w:sz w:val="20"/>
          <w:szCs w:val="20"/>
          <w:lang w:val="ka-GE"/>
        </w:rPr>
        <w:t xml:space="preserve">მათი </w:t>
      </w:r>
      <w:r w:rsidR="00060BCC" w:rsidRPr="00F81ADE">
        <w:rPr>
          <w:rFonts w:ascii="Sylfaen" w:hAnsi="Sylfaen"/>
          <w:sz w:val="20"/>
          <w:szCs w:val="20"/>
          <w:lang w:val="ka-GE"/>
        </w:rPr>
        <w:t>დამოუკიდებლობ</w:t>
      </w:r>
      <w:r w:rsidR="00467068" w:rsidRPr="00F81ADE">
        <w:rPr>
          <w:rFonts w:ascii="Sylfaen" w:hAnsi="Sylfaen"/>
          <w:sz w:val="20"/>
          <w:szCs w:val="20"/>
          <w:lang w:val="ka-GE"/>
        </w:rPr>
        <w:t>ი</w:t>
      </w:r>
      <w:r w:rsidR="00060BCC" w:rsidRPr="00F81ADE">
        <w:rPr>
          <w:rFonts w:ascii="Sylfaen" w:hAnsi="Sylfaen"/>
          <w:sz w:val="20"/>
          <w:szCs w:val="20"/>
          <w:lang w:val="ka-GE"/>
        </w:rPr>
        <w:t>ს</w:t>
      </w:r>
      <w:r w:rsidR="00467068" w:rsidRPr="00F81ADE">
        <w:rPr>
          <w:rFonts w:ascii="Sylfaen" w:hAnsi="Sylfaen"/>
          <w:sz w:val="20"/>
          <w:szCs w:val="20"/>
          <w:lang w:val="ka-GE"/>
        </w:rPr>
        <w:t xml:space="preserve"> ხარისხის გაზრდას</w:t>
      </w:r>
      <w:r w:rsidR="00060BCC" w:rsidRPr="00F81ADE">
        <w:rPr>
          <w:rFonts w:ascii="Sylfaen" w:hAnsi="Sylfaen"/>
          <w:sz w:val="20"/>
          <w:szCs w:val="20"/>
          <w:lang w:val="ka-GE"/>
        </w:rPr>
        <w:t xml:space="preserve">, საკუთარი შესაძლებლობების </w:t>
      </w:r>
      <w:r w:rsidR="00467068" w:rsidRPr="00F81ADE">
        <w:rPr>
          <w:rFonts w:ascii="Sylfaen" w:hAnsi="Sylfaen"/>
          <w:sz w:val="20"/>
          <w:szCs w:val="20"/>
          <w:lang w:val="ka-GE"/>
        </w:rPr>
        <w:t xml:space="preserve">უკეთ </w:t>
      </w:r>
      <w:r w:rsidR="00060BCC" w:rsidRPr="00F81ADE">
        <w:rPr>
          <w:rFonts w:ascii="Sylfaen" w:hAnsi="Sylfaen"/>
          <w:sz w:val="20"/>
          <w:szCs w:val="20"/>
          <w:lang w:val="ka-GE"/>
        </w:rPr>
        <w:t>რეალიზებ</w:t>
      </w:r>
      <w:r w:rsidR="00467068" w:rsidRPr="00F81ADE">
        <w:rPr>
          <w:rFonts w:ascii="Sylfaen" w:hAnsi="Sylfaen"/>
          <w:sz w:val="20"/>
          <w:szCs w:val="20"/>
          <w:lang w:val="ka-GE"/>
        </w:rPr>
        <w:t>ა</w:t>
      </w:r>
      <w:r w:rsidR="00060BCC" w:rsidRPr="00F81ADE">
        <w:rPr>
          <w:rFonts w:ascii="Sylfaen" w:hAnsi="Sylfaen"/>
          <w:sz w:val="20"/>
          <w:szCs w:val="20"/>
          <w:lang w:val="ka-GE"/>
        </w:rPr>
        <w:t>ს, მათ მიერ განსაზღვრული ყოველდღიური აქტივობების შესრულებისას საჭირო ასისტირებით</w:t>
      </w:r>
      <w:r w:rsidR="00552674" w:rsidRPr="00F81ADE">
        <w:rPr>
          <w:rFonts w:ascii="Sylfaen" w:hAnsi="Sylfaen"/>
          <w:sz w:val="20"/>
          <w:szCs w:val="20"/>
          <w:lang w:val="ka-GE"/>
        </w:rPr>
        <w:t xml:space="preserve"> </w:t>
      </w:r>
      <w:r w:rsidR="00060BCC" w:rsidRPr="00F81ADE">
        <w:rPr>
          <w:rFonts w:ascii="Sylfaen" w:hAnsi="Sylfaen"/>
          <w:sz w:val="20"/>
          <w:szCs w:val="20"/>
          <w:lang w:val="ka-GE"/>
        </w:rPr>
        <w:t xml:space="preserve"> </w:t>
      </w:r>
      <w:r w:rsidR="00552674" w:rsidRPr="00F81ADE">
        <w:rPr>
          <w:rFonts w:ascii="Sylfaen" w:hAnsi="Sylfaen"/>
          <w:sz w:val="20"/>
          <w:szCs w:val="20"/>
          <w:lang w:val="ka-GE"/>
        </w:rPr>
        <w:t>საჭიროებების უზრუნველყოფას</w:t>
      </w:r>
      <w:r w:rsidR="00060BCC" w:rsidRPr="00F81ADE">
        <w:rPr>
          <w:rFonts w:ascii="Sylfaen" w:hAnsi="Sylfaen"/>
          <w:sz w:val="20"/>
          <w:szCs w:val="20"/>
          <w:lang w:val="ka-GE"/>
        </w:rPr>
        <w:t xml:space="preserve"> და საკუთარი ცხოვრების კონტროლის შესაძლებლობას. </w:t>
      </w:r>
    </w:p>
    <w:p w14:paraId="68706CDC" w14:textId="77777777" w:rsidR="002D7BF3" w:rsidRPr="00F81ADE" w:rsidRDefault="002D7BF3" w:rsidP="00437683">
      <w:pPr>
        <w:pStyle w:val="ListParagraph"/>
        <w:jc w:val="both"/>
        <w:rPr>
          <w:rFonts w:ascii="Sylfaen" w:hAnsi="Sylfaen"/>
          <w:sz w:val="20"/>
          <w:szCs w:val="20"/>
          <w:lang w:val="ka-GE"/>
        </w:rPr>
      </w:pPr>
    </w:p>
    <w:p w14:paraId="1FBACA52" w14:textId="13DEA410" w:rsidR="004B6744" w:rsidRPr="00F81ADE" w:rsidRDefault="004B6744" w:rsidP="00437683">
      <w:pPr>
        <w:pStyle w:val="ListParagraph"/>
        <w:jc w:val="both"/>
        <w:rPr>
          <w:rFonts w:ascii="Sylfaen" w:hAnsi="Sylfaen"/>
          <w:sz w:val="20"/>
          <w:szCs w:val="20"/>
          <w:lang w:val="ka-GE"/>
        </w:rPr>
      </w:pPr>
      <w:r w:rsidRPr="00F81ADE">
        <w:rPr>
          <w:rFonts w:ascii="Sylfaen" w:hAnsi="Sylfaen"/>
          <w:sz w:val="20"/>
          <w:szCs w:val="20"/>
          <w:lang w:val="ka-GE"/>
        </w:rPr>
        <w:t>მიუხედავად მრავალწლიანი გამოცდილებისა, საქართველოში შინმოვლა ფრაგმენტულად ვითარდება და არ გააჩნია სისტემური სახე, შინმოვლის</w:t>
      </w:r>
      <w:r w:rsidR="00B37DD1" w:rsidRPr="00F81ADE">
        <w:rPr>
          <w:rFonts w:ascii="Sylfaen" w:hAnsi="Sylfaen"/>
          <w:sz w:val="20"/>
          <w:szCs w:val="20"/>
          <w:lang w:val="ka-GE"/>
        </w:rPr>
        <w:t>ა და პერსონალური ასისტენტის</w:t>
      </w:r>
      <w:r w:rsidRPr="00F81ADE">
        <w:rPr>
          <w:rFonts w:ascii="Sylfaen" w:hAnsi="Sylfaen"/>
          <w:sz w:val="20"/>
          <w:szCs w:val="20"/>
          <w:lang w:val="ka-GE"/>
        </w:rPr>
        <w:t xml:space="preserve"> საჭიროების მქონე ადამიანები ვერ იღებენ სათანადო მომსახურებას, აღნიშნული მომსახურების პრინციპები დაფუძნებულია ადამიანის უფლებაზე, შინმოვლა მოიცავს მოსარგებლეთა ჯანმრთელობის მდგომარეობის გაუმჯობესებას, მართვას, აღნიშნული სისტემა ორიენტირებულია მოსარგებლის ცხოვრების ხარისხის გაუმჯობესებაზე.</w:t>
      </w:r>
      <w:r w:rsidR="00225F83" w:rsidRPr="00F81ADE">
        <w:rPr>
          <w:rFonts w:ascii="Sylfaen" w:hAnsi="Sylfaen"/>
          <w:sz w:val="20"/>
          <w:szCs w:val="20"/>
          <w:lang w:val="ka-GE"/>
        </w:rPr>
        <w:t xml:space="preserve"> მომსახურება ხორციელდება ინდივიდუალური გეგმის შესაბამისად, მულტიდისციპლინარული გუნდის მიერ ბინაზე</w:t>
      </w:r>
      <w:r w:rsidR="00B37DD1" w:rsidRPr="00F81ADE">
        <w:rPr>
          <w:rFonts w:ascii="Sylfaen" w:hAnsi="Sylfaen"/>
          <w:sz w:val="20"/>
          <w:szCs w:val="20"/>
          <w:lang w:val="ka-GE"/>
        </w:rPr>
        <w:t xml:space="preserve"> მომსახურებით,  შესაბამისი სერვისისათვის გადამზადებული კვალიფიციური სპეციალი</w:t>
      </w:r>
      <w:r w:rsidR="004264E3" w:rsidRPr="00F81ADE">
        <w:rPr>
          <w:rFonts w:ascii="Sylfaen" w:hAnsi="Sylfaen"/>
          <w:sz w:val="20"/>
          <w:szCs w:val="20"/>
          <w:lang w:val="ka-GE"/>
        </w:rPr>
        <w:t>ს</w:t>
      </w:r>
      <w:r w:rsidR="00B37DD1" w:rsidRPr="00F81ADE">
        <w:rPr>
          <w:rFonts w:ascii="Sylfaen" w:hAnsi="Sylfaen"/>
          <w:sz w:val="20"/>
          <w:szCs w:val="20"/>
          <w:lang w:val="ka-GE"/>
        </w:rPr>
        <w:t xml:space="preserve">ტების მიერ. </w:t>
      </w:r>
    </w:p>
    <w:p w14:paraId="5F48C33E" w14:textId="0576FBAB" w:rsidR="007419FB" w:rsidRPr="00F81ADE" w:rsidRDefault="007419FB" w:rsidP="00437683">
      <w:pPr>
        <w:pStyle w:val="ListParagraph"/>
        <w:jc w:val="both"/>
        <w:rPr>
          <w:rFonts w:ascii="Sylfaen" w:hAnsi="Sylfaen"/>
          <w:sz w:val="20"/>
          <w:szCs w:val="20"/>
          <w:lang w:val="ka-GE"/>
        </w:rPr>
      </w:pPr>
    </w:p>
    <w:p w14:paraId="0AAAB9D6" w14:textId="77777777" w:rsidR="00D16D00" w:rsidRPr="00F81ADE" w:rsidRDefault="007419FB" w:rsidP="009C26A3">
      <w:pPr>
        <w:pStyle w:val="Heading1"/>
        <w:jc w:val="both"/>
        <w:rPr>
          <w:rFonts w:ascii="Sylfaen" w:hAnsi="Sylfaen"/>
          <w:b w:val="0"/>
          <w:bCs w:val="0"/>
          <w:sz w:val="20"/>
          <w:szCs w:val="20"/>
        </w:rPr>
      </w:pPr>
      <w:r w:rsidRPr="00F81ADE">
        <w:rPr>
          <w:rFonts w:ascii="Sylfaen" w:hAnsi="Sylfaen"/>
          <w:b w:val="0"/>
          <w:bCs w:val="0"/>
          <w:sz w:val="20"/>
          <w:szCs w:val="20"/>
        </w:rPr>
        <w:t xml:space="preserve">2021 წლიდან ასოციაცია ,,ანიკა“ ევროკავშირის დაფინანსებით ახორციელებს  პროექტს </w:t>
      </w:r>
      <w:r w:rsidR="009C26A3" w:rsidRPr="00F81ADE">
        <w:rPr>
          <w:rFonts w:ascii="Sylfaen" w:hAnsi="Sylfaen"/>
          <w:b w:val="0"/>
          <w:bCs w:val="0"/>
          <w:sz w:val="20"/>
          <w:szCs w:val="20"/>
          <w:lang w:val="ka-GE"/>
        </w:rPr>
        <w:t xml:space="preserve">,,შეზღუდული შესაძლებლობების მქონე პირთა პერსონალური ასისტენტისა და შინმოვლის მომსახურებით უზრუნველყოფას“, </w:t>
      </w:r>
      <w:r w:rsidRPr="00F81ADE">
        <w:rPr>
          <w:rFonts w:ascii="Sylfaen" w:hAnsi="Sylfaen"/>
          <w:b w:val="0"/>
          <w:bCs w:val="0"/>
          <w:sz w:val="20"/>
          <w:szCs w:val="20"/>
        </w:rPr>
        <w:t>ჩვენს მუნიციპალიტეტში ეს პროგრამა საპილოტე რეჟიმში ამოქმედდა 2022 წლის აგვისტოს თვიდან</w:t>
      </w:r>
      <w:r w:rsidR="00515C1A" w:rsidRPr="00F81ADE">
        <w:rPr>
          <w:rFonts w:ascii="Sylfaen" w:hAnsi="Sylfaen"/>
          <w:b w:val="0"/>
          <w:bCs w:val="0"/>
          <w:sz w:val="20"/>
          <w:szCs w:val="20"/>
          <w:lang w:val="ka-GE"/>
        </w:rPr>
        <w:t xml:space="preserve">, </w:t>
      </w:r>
      <w:r w:rsidRPr="00F81ADE">
        <w:rPr>
          <w:rFonts w:ascii="Sylfaen" w:hAnsi="Sylfaen"/>
          <w:b w:val="0"/>
          <w:bCs w:val="0"/>
          <w:sz w:val="20"/>
          <w:szCs w:val="20"/>
        </w:rPr>
        <w:t xml:space="preserve"> აღნიშნული პროგრამის დანერგვა მთელი ქვეყნის მასშტაბით პრიორიტეტულია და გაცხადებულია ,,შეზღუდული შესაძლებლობის მქონე პირთა უფლებების შესახებ“ საქართველოს კანონით, რომელიც </w:t>
      </w:r>
      <w:r w:rsidRPr="00F81ADE">
        <w:rPr>
          <w:rFonts w:ascii="Sylfaen" w:hAnsi="Sylfaen"/>
          <w:b w:val="0"/>
          <w:bCs w:val="0"/>
          <w:sz w:val="20"/>
          <w:szCs w:val="20"/>
        </w:rPr>
        <w:lastRenderedPageBreak/>
        <w:t xml:space="preserve">ავალდებულებს მუნიციპალიტეტებს 2025 წლამდე ამ სერვისის პროგრამულ გაწერას და 2025 წლის 1 იანვრიდან სერვისის სრულად მიწოდებას. </w:t>
      </w:r>
    </w:p>
    <w:p w14:paraId="64EA01CD" w14:textId="7354B623" w:rsidR="007419FB" w:rsidRPr="00F81ADE" w:rsidRDefault="00D16D00" w:rsidP="009C26A3">
      <w:pPr>
        <w:pStyle w:val="Heading1"/>
        <w:jc w:val="both"/>
        <w:rPr>
          <w:rFonts w:ascii="Sylfaen" w:hAnsi="Sylfaen"/>
          <w:b w:val="0"/>
          <w:bCs w:val="0"/>
          <w:sz w:val="20"/>
          <w:szCs w:val="20"/>
          <w:lang w:val="ka-GE"/>
        </w:rPr>
      </w:pPr>
      <w:r w:rsidRPr="00F81ADE">
        <w:rPr>
          <w:rFonts w:ascii="Sylfaen" w:hAnsi="Sylfaen"/>
          <w:b w:val="0"/>
          <w:bCs w:val="0"/>
          <w:sz w:val="20"/>
          <w:szCs w:val="20"/>
          <w:lang w:val="ka-GE"/>
        </w:rPr>
        <w:t xml:space="preserve">შუახევის მუნიციპალიტეტის მერია </w:t>
      </w:r>
      <w:r w:rsidR="005A332F" w:rsidRPr="00F81ADE">
        <w:rPr>
          <w:rFonts w:ascii="Sylfaen" w:hAnsi="Sylfaen"/>
          <w:b w:val="0"/>
          <w:bCs w:val="0"/>
          <w:sz w:val="20"/>
          <w:szCs w:val="20"/>
          <w:lang w:val="ka-GE"/>
        </w:rPr>
        <w:t xml:space="preserve">30% დაფინანსებით უზრუნველყოფს აღნიშნული პროგრამის განხორციელებას, რაც გულისხმობს 77 400 ლარით თანამონაწილეობას.  </w:t>
      </w:r>
      <w:r w:rsidR="007419FB" w:rsidRPr="00F81ADE">
        <w:rPr>
          <w:rFonts w:ascii="Sylfaen" w:hAnsi="Sylfaen"/>
          <w:b w:val="0"/>
          <w:bCs w:val="0"/>
          <w:sz w:val="20"/>
          <w:szCs w:val="20"/>
        </w:rPr>
        <w:t xml:space="preserve">პერსონალური ასისტირება გულისხმობს შშმ პირებისა (მათ შორის შშმ ბავშვების) და მათი ოჯახების მხარდაჭერას: შშმ პირების  სერვისი </w:t>
      </w:r>
      <w:r w:rsidR="005A332F" w:rsidRPr="00F81ADE">
        <w:rPr>
          <w:rFonts w:ascii="Sylfaen" w:hAnsi="Sylfaen"/>
          <w:b w:val="0"/>
          <w:bCs w:val="0"/>
          <w:sz w:val="20"/>
          <w:szCs w:val="20"/>
          <w:lang w:val="ka-GE"/>
        </w:rPr>
        <w:t xml:space="preserve">გულისხმობს </w:t>
      </w:r>
      <w:r w:rsidR="007419FB" w:rsidRPr="00F81ADE">
        <w:rPr>
          <w:rFonts w:ascii="Sylfaen" w:hAnsi="Sylfaen"/>
          <w:b w:val="0"/>
          <w:bCs w:val="0"/>
          <w:sz w:val="20"/>
          <w:szCs w:val="20"/>
        </w:rPr>
        <w:t xml:space="preserve"> რეკრეაციულ და ჯგუფურ აქტივობებში ჩართვას, გადაუდებელი და დაუგეგმავი სიტუაციების მოკლევადიან სერვისის უზრუნველყოფას, პროფესიულ განათლების მიღებაში დახმარებას, სასწავლო სივრცესა თუ დასაქმების ადგილზე მისი გადაყვანა ასისტირებას, ოჯახში რამოდენიმე საათიან ვიზიტს, როცა ამ დროს შშმ პირის ოჯახის წევრი საკუთარი საჭიროებებისათვის გადის სახლიდან გარეთ. შინმოვლის პროგრამა გულისხმობს მკურნალობის ზედამხედველობას, მედიკამენტების მიწოდებას, ჰიგიენური პროცედურების ჩატარებას, გადადგილებაში დახმარებას, დოკუმენტების მოწესრიგებაში დახმარებას,  საცხოვრებელში შესაკეთებელი სამუშაოების ჩატარებას, ბინის დალაგებას, საკვების მომზადებას, საყიდლების მოსარგებლესთან ერთად განხორციელებას და სხვა აქტივობებს. შინმოვლის მოსარგებლე სამიზნე ჯგუფია 18 წელს ზემოთ ასაკის მოქალაქეები, რომლებიც სურვილს გამოთქვამენ პროგრამაში მონაწილეობაზე და არიან შშმ პირები, სოციალურად დაუცველები, რომელთაც მინიჭებული აქვთ 200000 ნაკლები</w:t>
      </w:r>
      <w:r w:rsidR="007419FB" w:rsidRPr="00F81ADE">
        <w:rPr>
          <w:rFonts w:ascii="Sylfaen" w:hAnsi="Sylfaen"/>
          <w:sz w:val="20"/>
          <w:szCs w:val="20"/>
        </w:rPr>
        <w:t xml:space="preserve"> </w:t>
      </w:r>
      <w:r w:rsidR="007419FB" w:rsidRPr="00F81ADE">
        <w:rPr>
          <w:rFonts w:ascii="Sylfaen" w:hAnsi="Sylfaen"/>
          <w:b w:val="0"/>
          <w:bCs w:val="0"/>
          <w:sz w:val="20"/>
          <w:szCs w:val="20"/>
        </w:rPr>
        <w:t>სარეიტინგო ქულა.</w:t>
      </w:r>
      <w:r w:rsidR="007419FB" w:rsidRPr="00F81ADE">
        <w:rPr>
          <w:rFonts w:ascii="Sylfaen" w:hAnsi="Sylfaen"/>
          <w:sz w:val="20"/>
          <w:szCs w:val="20"/>
        </w:rPr>
        <w:t xml:space="preserve"> </w:t>
      </w:r>
    </w:p>
    <w:p w14:paraId="40A16FF1" w14:textId="77777777" w:rsidR="007419FB" w:rsidRPr="00F81ADE" w:rsidRDefault="007419FB" w:rsidP="00437683">
      <w:pPr>
        <w:pStyle w:val="ListParagraph"/>
        <w:jc w:val="both"/>
        <w:rPr>
          <w:rFonts w:ascii="Sylfaen" w:hAnsi="Sylfaen"/>
          <w:sz w:val="20"/>
          <w:szCs w:val="20"/>
          <w:lang w:val="ka-GE"/>
        </w:rPr>
      </w:pPr>
    </w:p>
    <w:p w14:paraId="5AD141CF" w14:textId="77777777" w:rsidR="002D7BF3" w:rsidRPr="00F81ADE" w:rsidRDefault="002D7BF3" w:rsidP="002D7BF3">
      <w:pPr>
        <w:pStyle w:val="ListParagraph"/>
        <w:ind w:left="1440"/>
        <w:jc w:val="both"/>
        <w:rPr>
          <w:sz w:val="20"/>
          <w:szCs w:val="20"/>
          <w:lang w:val="ka-GE"/>
        </w:rPr>
      </w:pPr>
    </w:p>
    <w:p w14:paraId="77991DF1" w14:textId="3246DAC9" w:rsidR="004D24D3" w:rsidRPr="00F81ADE" w:rsidRDefault="004D24D3" w:rsidP="00437683">
      <w:pPr>
        <w:pStyle w:val="ListParagraph"/>
        <w:numPr>
          <w:ilvl w:val="0"/>
          <w:numId w:val="9"/>
        </w:numPr>
        <w:jc w:val="both"/>
        <w:rPr>
          <w:sz w:val="20"/>
          <w:szCs w:val="20"/>
          <w:lang w:val="ka-GE"/>
        </w:rPr>
      </w:pPr>
      <w:r w:rsidRPr="00F81ADE">
        <w:rPr>
          <w:rFonts w:ascii="Sylfaen" w:hAnsi="Sylfaen"/>
          <w:b/>
          <w:bCs/>
          <w:sz w:val="20"/>
          <w:szCs w:val="20"/>
          <w:lang w:val="ka-GE"/>
        </w:rPr>
        <w:t>გამოწვევა</w:t>
      </w:r>
      <w:r w:rsidR="00B37DD1" w:rsidRPr="00F81ADE">
        <w:rPr>
          <w:rFonts w:ascii="Sylfaen" w:hAnsi="Sylfaen"/>
          <w:b/>
          <w:bCs/>
          <w:sz w:val="20"/>
          <w:szCs w:val="20"/>
          <w:lang w:val="ka-GE"/>
        </w:rPr>
        <w:t>-</w:t>
      </w:r>
      <w:r w:rsidR="00B37DD1" w:rsidRPr="00F81ADE">
        <w:rPr>
          <w:rFonts w:ascii="Sylfaen" w:hAnsi="Sylfaen"/>
          <w:sz w:val="20"/>
          <w:szCs w:val="20"/>
          <w:lang w:val="ka-GE"/>
        </w:rPr>
        <w:t xml:space="preserve">აღნიშნული პროგრამის განხორციელებისას თავდაპირველად  გამოიკვეთა რიგი სახის ბარიერები: </w:t>
      </w:r>
      <w:r w:rsidR="00530F44" w:rsidRPr="00F81ADE">
        <w:rPr>
          <w:rFonts w:ascii="Sylfaen" w:hAnsi="Sylfaen"/>
          <w:sz w:val="20"/>
          <w:szCs w:val="20"/>
          <w:lang w:val="ka-GE"/>
        </w:rPr>
        <w:t xml:space="preserve">მოსახლეობასთან კომუნიკაცია, </w:t>
      </w:r>
      <w:r w:rsidR="00B37DD1" w:rsidRPr="00F81ADE">
        <w:rPr>
          <w:rFonts w:ascii="Sylfaen" w:hAnsi="Sylfaen"/>
          <w:sz w:val="20"/>
          <w:szCs w:val="20"/>
          <w:lang w:val="ka-GE"/>
        </w:rPr>
        <w:t xml:space="preserve">კერძოდ, ოჯახების შერჩევისა და შეფასების დროს მოსახლეობის ძირითადი ნაწილი ორიენტირებული იყო მატერიალური სარგებლის მიღებაზე, </w:t>
      </w:r>
      <w:r w:rsidR="000035E5" w:rsidRPr="00F81ADE">
        <w:rPr>
          <w:rFonts w:ascii="Sylfaen" w:hAnsi="Sylfaen"/>
          <w:sz w:val="20"/>
          <w:szCs w:val="20"/>
          <w:lang w:val="ka-GE"/>
        </w:rPr>
        <w:t>თუმცა ფინანსურ დახმარებაზე მეტად მათ ესაჭიროებოდათ ადამიანური რესურსი, რომელიც უზრუნველყოფდა მათი ცხოვრების ხარისხის გაუმჯობესებას და გაზრდიდა მოსარგებლის დამოუკიდებლობის ხარისხს</w:t>
      </w:r>
      <w:r w:rsidR="00DF60F6" w:rsidRPr="00F81ADE">
        <w:rPr>
          <w:rFonts w:ascii="Sylfaen" w:hAnsi="Sylfaen"/>
          <w:sz w:val="20"/>
          <w:szCs w:val="20"/>
          <w:lang w:val="ka-GE"/>
        </w:rPr>
        <w:t>. ერთ-ერთ გ</w:t>
      </w:r>
      <w:r w:rsidR="00691F76" w:rsidRPr="00F81ADE">
        <w:rPr>
          <w:rFonts w:ascii="Sylfaen" w:hAnsi="Sylfaen"/>
          <w:sz w:val="20"/>
          <w:szCs w:val="20"/>
          <w:lang w:val="ka-GE"/>
        </w:rPr>
        <w:t>ა</w:t>
      </w:r>
      <w:r w:rsidR="00DF60F6" w:rsidRPr="00F81ADE">
        <w:rPr>
          <w:rFonts w:ascii="Sylfaen" w:hAnsi="Sylfaen"/>
          <w:sz w:val="20"/>
          <w:szCs w:val="20"/>
          <w:lang w:val="ka-GE"/>
        </w:rPr>
        <w:t>მოწვევას ასევე წარმოადგენს, რომ მუნიციპალიტეტში არ ფუნქციონირებს მუნიციპალური ტრანსპორტი შშმ პირებისთვის.</w:t>
      </w:r>
    </w:p>
    <w:p w14:paraId="14CE1888" w14:textId="787A3966" w:rsidR="00555E42" w:rsidRPr="00F81ADE" w:rsidRDefault="0015665A" w:rsidP="00437683">
      <w:pPr>
        <w:pStyle w:val="ListParagraph"/>
        <w:numPr>
          <w:ilvl w:val="0"/>
          <w:numId w:val="2"/>
        </w:numPr>
        <w:jc w:val="both"/>
        <w:rPr>
          <w:rFonts w:ascii="Sylfaen" w:hAnsi="Sylfaen"/>
          <w:sz w:val="20"/>
          <w:szCs w:val="20"/>
          <w:lang w:val="ka-GE"/>
        </w:rPr>
      </w:pPr>
      <w:r w:rsidRPr="00F81ADE">
        <w:rPr>
          <w:rFonts w:ascii="Sylfaen" w:hAnsi="Sylfaen"/>
          <w:b/>
          <w:sz w:val="20"/>
          <w:szCs w:val="20"/>
          <w:lang w:val="ka-GE"/>
        </w:rPr>
        <w:t>წარსული გამოცდილება</w:t>
      </w:r>
      <w:r w:rsidRPr="00F81ADE">
        <w:rPr>
          <w:rFonts w:ascii="Sylfaen" w:hAnsi="Sylfaen"/>
          <w:sz w:val="20"/>
          <w:szCs w:val="20"/>
          <w:lang w:val="ka-GE"/>
        </w:rPr>
        <w:t xml:space="preserve"> - </w:t>
      </w:r>
      <w:r w:rsidR="00373B79" w:rsidRPr="00F81ADE">
        <w:rPr>
          <w:rFonts w:ascii="Sylfaen" w:hAnsi="Sylfaen"/>
          <w:sz w:val="20"/>
          <w:szCs w:val="20"/>
          <w:lang w:val="ka-GE"/>
        </w:rPr>
        <w:t>მუნიციპალიტეტ</w:t>
      </w:r>
      <w:r w:rsidR="009460CA" w:rsidRPr="00F81ADE">
        <w:rPr>
          <w:rFonts w:ascii="Sylfaen" w:hAnsi="Sylfaen"/>
          <w:sz w:val="20"/>
          <w:szCs w:val="20"/>
          <w:lang w:val="ka-GE"/>
        </w:rPr>
        <w:t>ში</w:t>
      </w:r>
      <w:r w:rsidR="00D9578B" w:rsidRPr="00F81ADE">
        <w:rPr>
          <w:rFonts w:ascii="Sylfaen" w:hAnsi="Sylfaen"/>
          <w:sz w:val="20"/>
          <w:szCs w:val="20"/>
          <w:lang w:val="ka-GE"/>
        </w:rPr>
        <w:t xml:space="preserve"> </w:t>
      </w:r>
      <w:r w:rsidR="009460CA" w:rsidRPr="00F81ADE">
        <w:rPr>
          <w:rFonts w:ascii="Sylfaen" w:hAnsi="Sylfaen"/>
          <w:sz w:val="20"/>
          <w:szCs w:val="20"/>
          <w:lang w:val="ka-GE"/>
        </w:rPr>
        <w:t>2017</w:t>
      </w:r>
      <w:r w:rsidR="00D9578B" w:rsidRPr="00F81ADE">
        <w:rPr>
          <w:rFonts w:ascii="Sylfaen" w:hAnsi="Sylfaen"/>
          <w:sz w:val="20"/>
          <w:szCs w:val="20"/>
          <w:lang w:val="ka-GE"/>
        </w:rPr>
        <w:t xml:space="preserve"> წლიდან </w:t>
      </w:r>
      <w:r w:rsidR="009460CA" w:rsidRPr="00F81ADE">
        <w:rPr>
          <w:rFonts w:ascii="Sylfaen" w:hAnsi="Sylfaen"/>
          <w:sz w:val="20"/>
          <w:szCs w:val="20"/>
          <w:lang w:val="ka-GE"/>
        </w:rPr>
        <w:t xml:space="preserve"> </w:t>
      </w:r>
      <w:r w:rsidR="00D9578B" w:rsidRPr="00F81ADE">
        <w:rPr>
          <w:rFonts w:ascii="Sylfaen" w:hAnsi="Sylfaen"/>
          <w:sz w:val="20"/>
          <w:szCs w:val="20"/>
          <w:lang w:val="ka-GE"/>
        </w:rPr>
        <w:t xml:space="preserve">შეიქმნა შშმ პირთა უფლებებზე მომუშავე </w:t>
      </w:r>
      <w:r w:rsidR="00DF60F6" w:rsidRPr="00F81ADE">
        <w:rPr>
          <w:rFonts w:ascii="Sylfaen" w:hAnsi="Sylfaen"/>
          <w:sz w:val="20"/>
          <w:szCs w:val="20"/>
          <w:lang w:val="ka-GE"/>
        </w:rPr>
        <w:t xml:space="preserve">საკონსულტაციო </w:t>
      </w:r>
      <w:r w:rsidR="00D9578B" w:rsidRPr="00F81ADE">
        <w:rPr>
          <w:rFonts w:ascii="Sylfaen" w:hAnsi="Sylfaen"/>
          <w:sz w:val="20"/>
          <w:szCs w:val="20"/>
          <w:lang w:val="ka-GE"/>
        </w:rPr>
        <w:t>საბჭო,</w:t>
      </w:r>
      <w:r w:rsidR="00552674" w:rsidRPr="00F81ADE">
        <w:rPr>
          <w:rFonts w:ascii="Sylfaen" w:hAnsi="Sylfaen"/>
          <w:sz w:val="20"/>
          <w:szCs w:val="20"/>
          <w:lang w:val="ka-GE"/>
        </w:rPr>
        <w:t xml:space="preserve"> რომლის შემადგენლობაში </w:t>
      </w:r>
      <w:r w:rsidR="00D9578B" w:rsidRPr="00F81ADE">
        <w:rPr>
          <w:rFonts w:ascii="Sylfaen" w:hAnsi="Sylfaen"/>
          <w:sz w:val="20"/>
          <w:szCs w:val="20"/>
          <w:lang w:val="ka-GE"/>
        </w:rPr>
        <w:t xml:space="preserve"> არიან ასევე შშმ პირებიც</w:t>
      </w:r>
      <w:r w:rsidR="00552674" w:rsidRPr="00F81ADE">
        <w:rPr>
          <w:rFonts w:ascii="Sylfaen" w:hAnsi="Sylfaen"/>
          <w:sz w:val="20"/>
          <w:szCs w:val="20"/>
          <w:lang w:val="ka-GE"/>
        </w:rPr>
        <w:t>.</w:t>
      </w:r>
      <w:r w:rsidR="00D9578B" w:rsidRPr="00F81ADE">
        <w:rPr>
          <w:rFonts w:ascii="Sylfaen" w:hAnsi="Sylfaen"/>
          <w:sz w:val="20"/>
          <w:szCs w:val="20"/>
          <w:lang w:val="ka-GE"/>
        </w:rPr>
        <w:t xml:space="preserve"> სხდომებზე </w:t>
      </w:r>
      <w:r w:rsidR="009460CA" w:rsidRPr="00F81ADE">
        <w:rPr>
          <w:rFonts w:ascii="Sylfaen" w:hAnsi="Sylfaen"/>
          <w:sz w:val="20"/>
          <w:szCs w:val="20"/>
          <w:lang w:val="ka-GE"/>
        </w:rPr>
        <w:t>განიხილება შშმ პირთა საჭიროებებიდან გამომდინარე საკითხები</w:t>
      </w:r>
      <w:r w:rsidR="00552674" w:rsidRPr="00F81ADE">
        <w:rPr>
          <w:rFonts w:ascii="Sylfaen" w:hAnsi="Sylfaen"/>
          <w:sz w:val="20"/>
          <w:szCs w:val="20"/>
          <w:lang w:val="ka-GE"/>
        </w:rPr>
        <w:t>.</w:t>
      </w:r>
      <w:r w:rsidR="009460CA" w:rsidRPr="00F81ADE">
        <w:rPr>
          <w:rFonts w:ascii="Sylfaen" w:hAnsi="Sylfaen"/>
          <w:sz w:val="20"/>
          <w:szCs w:val="20"/>
          <w:lang w:val="ka-GE"/>
        </w:rPr>
        <w:t xml:space="preserve"> საბჭოს სხდომები </w:t>
      </w:r>
      <w:r w:rsidR="00552674" w:rsidRPr="00F81ADE">
        <w:rPr>
          <w:rFonts w:ascii="Sylfaen" w:hAnsi="Sylfaen"/>
          <w:sz w:val="20"/>
          <w:szCs w:val="20"/>
          <w:lang w:val="ka-GE"/>
        </w:rPr>
        <w:t xml:space="preserve">იმართება </w:t>
      </w:r>
      <w:r w:rsidR="009460CA" w:rsidRPr="00F81ADE">
        <w:rPr>
          <w:rFonts w:ascii="Sylfaen" w:hAnsi="Sylfaen"/>
          <w:sz w:val="20"/>
          <w:szCs w:val="20"/>
          <w:lang w:val="ka-GE"/>
        </w:rPr>
        <w:t>საჭიროებისამებრ</w:t>
      </w:r>
      <w:r w:rsidR="00552674" w:rsidRPr="00F81ADE">
        <w:rPr>
          <w:rFonts w:ascii="Sylfaen" w:hAnsi="Sylfaen"/>
          <w:sz w:val="20"/>
          <w:szCs w:val="20"/>
          <w:lang w:val="ka-GE"/>
        </w:rPr>
        <w:t xml:space="preserve"> და</w:t>
      </w:r>
      <w:r w:rsidR="009460CA" w:rsidRPr="00F81ADE">
        <w:rPr>
          <w:rFonts w:ascii="Sylfaen" w:hAnsi="Sylfaen"/>
          <w:sz w:val="20"/>
          <w:szCs w:val="20"/>
          <w:lang w:val="ka-GE"/>
        </w:rPr>
        <w:t xml:space="preserve">  ხდება საჭირბოროტო საკითხების განხილვა. საბჭო შეიმუშავებს შშმ პირებთ</w:t>
      </w:r>
      <w:r w:rsidR="00DF60F6" w:rsidRPr="00F81ADE">
        <w:rPr>
          <w:rFonts w:ascii="Sylfaen" w:hAnsi="Sylfaen"/>
          <w:sz w:val="20"/>
          <w:szCs w:val="20"/>
          <w:lang w:val="ka-GE"/>
        </w:rPr>
        <w:t>ა</w:t>
      </w:r>
      <w:r w:rsidR="009460CA" w:rsidRPr="00F81ADE">
        <w:rPr>
          <w:rFonts w:ascii="Sylfaen" w:hAnsi="Sylfaen"/>
          <w:sz w:val="20"/>
          <w:szCs w:val="20"/>
          <w:lang w:val="ka-GE"/>
        </w:rPr>
        <w:t xml:space="preserve">ნ მუშაობის ყოველწლიურ გეგმებს, ასევე საბჭოს რეკომენდაციით სამშენებლო-სარეაბილიტაციო სამუშაოების დროს განსაკუთრებული ყურადღება ეთმობა </w:t>
      </w:r>
      <w:r w:rsidR="00D8078E" w:rsidRPr="00F81ADE">
        <w:rPr>
          <w:rFonts w:ascii="Sylfaen" w:hAnsi="Sylfaen"/>
          <w:sz w:val="20"/>
          <w:szCs w:val="20"/>
          <w:lang w:val="ka-GE"/>
        </w:rPr>
        <w:t>შენობ</w:t>
      </w:r>
      <w:r w:rsidR="00552674" w:rsidRPr="00F81ADE">
        <w:rPr>
          <w:rFonts w:ascii="Sylfaen" w:hAnsi="Sylfaen"/>
          <w:sz w:val="20"/>
          <w:szCs w:val="20"/>
          <w:lang w:val="ka-GE"/>
        </w:rPr>
        <w:t>ებ</w:t>
      </w:r>
      <w:r w:rsidR="00D8078E" w:rsidRPr="00F81ADE">
        <w:rPr>
          <w:rFonts w:ascii="Sylfaen" w:hAnsi="Sylfaen"/>
          <w:sz w:val="20"/>
          <w:szCs w:val="20"/>
          <w:lang w:val="ka-GE"/>
        </w:rPr>
        <w:t>ის ადაპტირებას</w:t>
      </w:r>
      <w:r w:rsidR="00DF60F6" w:rsidRPr="00F81ADE">
        <w:rPr>
          <w:rFonts w:ascii="Sylfaen" w:hAnsi="Sylfaen"/>
          <w:sz w:val="20"/>
          <w:szCs w:val="20"/>
          <w:lang w:val="ka-GE"/>
        </w:rPr>
        <w:t>. ადმინისტრაციული შენობის დიდი ნაწილი,  ადაპტირებულია შშმ პირებისთვის.</w:t>
      </w:r>
    </w:p>
    <w:p w14:paraId="25A87C68" w14:textId="208A69F3" w:rsidR="00AB4277" w:rsidRPr="00F81ADE" w:rsidRDefault="00DF60F6" w:rsidP="00532956">
      <w:pPr>
        <w:pStyle w:val="ListParagraph"/>
        <w:ind w:left="1440"/>
        <w:jc w:val="both"/>
        <w:rPr>
          <w:rFonts w:ascii="Sylfaen" w:hAnsi="Sylfaen"/>
          <w:bCs/>
          <w:sz w:val="20"/>
          <w:szCs w:val="20"/>
          <w:lang w:val="ka-GE"/>
        </w:rPr>
      </w:pPr>
      <w:r w:rsidRPr="00F81ADE">
        <w:rPr>
          <w:rFonts w:ascii="Sylfaen" w:hAnsi="Sylfaen"/>
          <w:bCs/>
          <w:sz w:val="20"/>
          <w:szCs w:val="20"/>
          <w:lang w:val="ka-GE"/>
        </w:rPr>
        <w:t>პირველად, მაღალმთიან აჭარაში დაიწყო ფუნქციონირება</w:t>
      </w:r>
      <w:r w:rsidR="009C3390" w:rsidRPr="00F81ADE">
        <w:rPr>
          <w:rFonts w:ascii="Sylfaen" w:hAnsi="Sylfaen"/>
          <w:bCs/>
          <w:sz w:val="20"/>
          <w:szCs w:val="20"/>
          <w:lang w:val="ka-GE"/>
        </w:rPr>
        <w:t xml:space="preserve"> შუახევის </w:t>
      </w:r>
      <w:r w:rsidRPr="00F81ADE">
        <w:rPr>
          <w:rFonts w:ascii="Sylfaen" w:hAnsi="Sylfaen"/>
          <w:bCs/>
          <w:sz w:val="20"/>
          <w:szCs w:val="20"/>
          <w:lang w:val="ka-GE"/>
        </w:rPr>
        <w:t xml:space="preserve"> შშმ პირთა დღის ცენტრმა, რომელიც 2019 წლიდან ფუნქციონირებს,</w:t>
      </w:r>
      <w:r w:rsidR="003D1132" w:rsidRPr="00F81ADE">
        <w:rPr>
          <w:rFonts w:ascii="Sylfaen" w:hAnsi="Sylfaen"/>
          <w:bCs/>
          <w:sz w:val="20"/>
          <w:szCs w:val="20"/>
          <w:lang w:val="ka-GE"/>
        </w:rPr>
        <w:t xml:space="preserve"> ცენტრი მომსახურებას უწევს 1</w:t>
      </w:r>
      <w:r w:rsidR="00552674" w:rsidRPr="00F81ADE">
        <w:rPr>
          <w:rFonts w:ascii="Sylfaen" w:hAnsi="Sylfaen"/>
          <w:bCs/>
          <w:sz w:val="20"/>
          <w:szCs w:val="20"/>
          <w:lang w:val="ka-GE"/>
        </w:rPr>
        <w:t xml:space="preserve">5 </w:t>
      </w:r>
      <w:r w:rsidR="003D1132" w:rsidRPr="00F81ADE">
        <w:rPr>
          <w:rFonts w:ascii="Sylfaen" w:hAnsi="Sylfaen"/>
          <w:bCs/>
          <w:sz w:val="20"/>
          <w:szCs w:val="20"/>
          <w:lang w:val="ka-GE"/>
        </w:rPr>
        <w:t>ბენეფიციარს, რომელიც ითვალისწინებს 3 კომპონენტიან კვებას ერთჯერადად. აღსანიშნავია, რომ ცენტრი უზრუნველყოფილია სპეციალიზირებული ტრანსპორტით.</w:t>
      </w:r>
    </w:p>
    <w:p w14:paraId="51AC3A3A" w14:textId="77777777" w:rsidR="003463F0" w:rsidRPr="00F81ADE" w:rsidRDefault="003463F0" w:rsidP="00437683">
      <w:pPr>
        <w:pStyle w:val="ListParagraph"/>
        <w:ind w:left="1440"/>
        <w:jc w:val="both"/>
        <w:rPr>
          <w:rFonts w:ascii="Sylfaen" w:hAnsi="Sylfaen"/>
          <w:bCs/>
          <w:sz w:val="20"/>
          <w:szCs w:val="20"/>
          <w:lang w:val="ka-GE"/>
        </w:rPr>
      </w:pPr>
    </w:p>
    <w:p w14:paraId="4B1DC6C4" w14:textId="46891A98" w:rsidR="0015665A" w:rsidRPr="00F81ADE" w:rsidRDefault="0015665A" w:rsidP="00437683">
      <w:pPr>
        <w:pStyle w:val="ListParagraph"/>
        <w:numPr>
          <w:ilvl w:val="0"/>
          <w:numId w:val="2"/>
        </w:numPr>
        <w:jc w:val="both"/>
        <w:rPr>
          <w:rFonts w:ascii="Sylfaen" w:hAnsi="Sylfaen"/>
          <w:sz w:val="20"/>
          <w:szCs w:val="20"/>
          <w:lang w:val="ka-GE"/>
        </w:rPr>
      </w:pPr>
      <w:r w:rsidRPr="00F81ADE">
        <w:rPr>
          <w:rFonts w:ascii="Sylfaen" w:hAnsi="Sylfaen"/>
          <w:sz w:val="20"/>
          <w:szCs w:val="20"/>
          <w:lang w:val="ka-GE"/>
        </w:rPr>
        <w:t>როგორ ხდებოდა გამკლავება აღნიშნულ პრობლემასთან და რა უშლიდა ხელს მის აღმოფხვრას;</w:t>
      </w:r>
    </w:p>
    <w:p w14:paraId="505F2219" w14:textId="4A18107B" w:rsidR="0015665A" w:rsidRPr="00F81ADE" w:rsidRDefault="0015665A" w:rsidP="00437683">
      <w:pPr>
        <w:pStyle w:val="ListParagraph"/>
        <w:numPr>
          <w:ilvl w:val="0"/>
          <w:numId w:val="2"/>
        </w:numPr>
        <w:jc w:val="both"/>
        <w:rPr>
          <w:rFonts w:ascii="Sylfaen" w:hAnsi="Sylfaen"/>
          <w:sz w:val="20"/>
          <w:szCs w:val="20"/>
          <w:lang w:val="ka-GE"/>
        </w:rPr>
      </w:pPr>
      <w:r w:rsidRPr="00F81ADE">
        <w:rPr>
          <w:rFonts w:ascii="Sylfaen" w:hAnsi="Sylfaen"/>
          <w:b/>
          <w:sz w:val="20"/>
          <w:szCs w:val="20"/>
          <w:lang w:val="ka-GE"/>
        </w:rPr>
        <w:t>პასუხი არსებულ გამოწვევაზე</w:t>
      </w:r>
      <w:r w:rsidRPr="00F81ADE">
        <w:rPr>
          <w:rFonts w:ascii="Sylfaen" w:hAnsi="Sylfaen"/>
          <w:sz w:val="20"/>
          <w:szCs w:val="20"/>
          <w:lang w:val="ka-GE"/>
        </w:rPr>
        <w:t xml:space="preserve"> - </w:t>
      </w:r>
      <w:r w:rsidR="00D110D5" w:rsidRPr="00F81ADE">
        <w:rPr>
          <w:rFonts w:ascii="Sylfaen" w:hAnsi="Sylfaen"/>
          <w:sz w:val="20"/>
          <w:szCs w:val="20"/>
          <w:lang w:val="ka-GE"/>
        </w:rPr>
        <w:t>მუნიციპალიტეტ</w:t>
      </w:r>
      <w:r w:rsidR="00552674" w:rsidRPr="00F81ADE">
        <w:rPr>
          <w:rFonts w:ascii="Sylfaen" w:hAnsi="Sylfaen"/>
          <w:sz w:val="20"/>
          <w:szCs w:val="20"/>
          <w:lang w:val="ka-GE"/>
        </w:rPr>
        <w:t>ის მერიამ</w:t>
      </w:r>
      <w:r w:rsidR="00D110D5" w:rsidRPr="00F81ADE">
        <w:rPr>
          <w:rFonts w:ascii="Sylfaen" w:hAnsi="Sylfaen"/>
          <w:sz w:val="20"/>
          <w:szCs w:val="20"/>
          <w:lang w:val="ka-GE"/>
        </w:rPr>
        <w:t xml:space="preserve"> უზრუნველყო ინფორმაციული ვაკუუმის შევსება</w:t>
      </w:r>
      <w:r w:rsidR="00552674" w:rsidRPr="00F81ADE">
        <w:rPr>
          <w:rFonts w:ascii="Sylfaen" w:hAnsi="Sylfaen"/>
          <w:sz w:val="20"/>
          <w:szCs w:val="20"/>
          <w:lang w:val="ka-GE"/>
        </w:rPr>
        <w:t>.</w:t>
      </w:r>
      <w:r w:rsidR="00D110D5" w:rsidRPr="00F81ADE">
        <w:rPr>
          <w:rFonts w:ascii="Sylfaen" w:hAnsi="Sylfaen"/>
          <w:sz w:val="20"/>
          <w:szCs w:val="20"/>
          <w:lang w:val="ka-GE"/>
        </w:rPr>
        <w:t xml:space="preserve">  სწორად მი</w:t>
      </w:r>
      <w:r w:rsidR="00552674" w:rsidRPr="00F81ADE">
        <w:rPr>
          <w:rFonts w:ascii="Sylfaen" w:hAnsi="Sylfaen"/>
          <w:sz w:val="20"/>
          <w:szCs w:val="20"/>
          <w:lang w:val="ka-GE"/>
        </w:rPr>
        <w:t>ე</w:t>
      </w:r>
      <w:r w:rsidR="00D110D5" w:rsidRPr="00F81ADE">
        <w:rPr>
          <w:rFonts w:ascii="Sylfaen" w:hAnsi="Sylfaen"/>
          <w:sz w:val="20"/>
          <w:szCs w:val="20"/>
          <w:lang w:val="ka-GE"/>
        </w:rPr>
        <w:t xml:space="preserve">წოდა </w:t>
      </w:r>
      <w:r w:rsidR="00552674" w:rsidRPr="00F81ADE">
        <w:rPr>
          <w:rFonts w:ascii="Sylfaen" w:hAnsi="Sylfaen"/>
          <w:sz w:val="20"/>
          <w:szCs w:val="20"/>
          <w:lang w:val="ka-GE"/>
        </w:rPr>
        <w:t xml:space="preserve">ინფორმაცია მუნიციპალიტეტის მოსახლეობას </w:t>
      </w:r>
      <w:r w:rsidR="00D110D5" w:rsidRPr="00F81ADE">
        <w:rPr>
          <w:rFonts w:ascii="Sylfaen" w:hAnsi="Sylfaen"/>
          <w:sz w:val="20"/>
          <w:szCs w:val="20"/>
          <w:lang w:val="ka-GE"/>
        </w:rPr>
        <w:t>აღნიშნული სერვისების შესახებ.</w:t>
      </w:r>
    </w:p>
    <w:p w14:paraId="1C869AC6" w14:textId="2F168707" w:rsidR="00D110D5" w:rsidRPr="00F81ADE" w:rsidRDefault="00D110D5" w:rsidP="00437683">
      <w:pPr>
        <w:pStyle w:val="ListParagraph"/>
        <w:ind w:left="1440"/>
        <w:jc w:val="both"/>
        <w:rPr>
          <w:rFonts w:ascii="Sylfaen" w:hAnsi="Sylfaen"/>
          <w:bCs/>
          <w:sz w:val="20"/>
          <w:szCs w:val="20"/>
          <w:lang w:val="ka-GE"/>
        </w:rPr>
      </w:pPr>
      <w:r w:rsidRPr="00F81ADE">
        <w:rPr>
          <w:rFonts w:ascii="Sylfaen" w:hAnsi="Sylfaen"/>
          <w:bCs/>
          <w:sz w:val="20"/>
          <w:szCs w:val="20"/>
          <w:lang w:val="ka-GE"/>
        </w:rPr>
        <w:t>პროგრამით სულ სარგებლობს 30 ბენეფიციარი, ნდობას აღნიშნულ პროგრამაზე ადასტურებს მომლოდინეთა რიგი.</w:t>
      </w:r>
      <w:r w:rsidR="003D1132" w:rsidRPr="00F81ADE">
        <w:rPr>
          <w:rFonts w:ascii="Sylfaen" w:hAnsi="Sylfaen"/>
          <w:bCs/>
          <w:sz w:val="20"/>
          <w:szCs w:val="20"/>
          <w:lang w:val="ka-GE"/>
        </w:rPr>
        <w:t xml:space="preserve"> </w:t>
      </w:r>
      <w:r w:rsidR="00B12EAB" w:rsidRPr="00F81ADE">
        <w:rPr>
          <w:rFonts w:ascii="Sylfaen" w:hAnsi="Sylfaen"/>
          <w:bCs/>
          <w:sz w:val="20"/>
          <w:szCs w:val="20"/>
          <w:lang w:val="ka-GE"/>
        </w:rPr>
        <w:t>შუახევის მუნიციპალიტეტში არსებული შშმ პირების ჯანმრთელობისა და სოციალური მდგომარეობის გაუმჯობესების მიზნით, მერია ახორციელებს სხვადასხვა სახის სოციალურ პროგრამებს, რომელშიც ჩართული არიან შშმ პირები</w:t>
      </w:r>
      <w:r w:rsidR="00CE073D" w:rsidRPr="00F81ADE">
        <w:rPr>
          <w:rFonts w:ascii="Sylfaen" w:hAnsi="Sylfaen"/>
          <w:bCs/>
          <w:sz w:val="20"/>
          <w:szCs w:val="20"/>
          <w:lang w:val="ka-GE"/>
        </w:rPr>
        <w:t>.</w:t>
      </w:r>
    </w:p>
    <w:p w14:paraId="0E46ECBD" w14:textId="51F4D64A" w:rsidR="00532956" w:rsidRPr="00F81ADE" w:rsidRDefault="00532956" w:rsidP="00437683">
      <w:pPr>
        <w:pStyle w:val="ListParagraph"/>
        <w:ind w:left="1440"/>
        <w:jc w:val="both"/>
        <w:rPr>
          <w:rFonts w:ascii="Sylfaen" w:hAnsi="Sylfaen"/>
          <w:bCs/>
          <w:sz w:val="20"/>
          <w:szCs w:val="20"/>
          <w:lang w:val="ka-GE"/>
        </w:rPr>
      </w:pPr>
    </w:p>
    <w:p w14:paraId="496F15F1" w14:textId="110B830A" w:rsidR="00532956" w:rsidRPr="00F81ADE" w:rsidRDefault="00532956" w:rsidP="00532956">
      <w:pPr>
        <w:pStyle w:val="ListParagraph"/>
        <w:ind w:left="1440"/>
        <w:jc w:val="both"/>
        <w:rPr>
          <w:rFonts w:ascii="Sylfaen" w:hAnsi="Sylfaen"/>
          <w:bCs/>
          <w:sz w:val="20"/>
          <w:szCs w:val="20"/>
          <w:lang w:val="ka-GE"/>
        </w:rPr>
      </w:pPr>
      <w:r w:rsidRPr="00F81ADE">
        <w:rPr>
          <w:rFonts w:ascii="Sylfaen" w:hAnsi="Sylfaen"/>
          <w:bCs/>
          <w:sz w:val="20"/>
          <w:szCs w:val="20"/>
          <w:lang w:val="ka-GE"/>
        </w:rPr>
        <w:lastRenderedPageBreak/>
        <w:t xml:space="preserve"> „ცერებრალური დამბლით დაავადებულ ბავშვთა აბილიტაცია-რეაბილიტაციის პროგრამა“;</w:t>
      </w:r>
    </w:p>
    <w:p w14:paraId="45A9A4D4" w14:textId="77777777" w:rsidR="00532956" w:rsidRPr="00F81ADE" w:rsidRDefault="00532956" w:rsidP="00532956">
      <w:pPr>
        <w:pStyle w:val="ListParagraph"/>
        <w:ind w:left="1440"/>
        <w:jc w:val="both"/>
        <w:rPr>
          <w:rFonts w:ascii="Sylfaen" w:hAnsi="Sylfaen"/>
          <w:bCs/>
          <w:sz w:val="20"/>
          <w:szCs w:val="20"/>
          <w:lang w:val="ka-GE"/>
        </w:rPr>
      </w:pPr>
    </w:p>
    <w:p w14:paraId="18253089" w14:textId="77777777" w:rsidR="00532956" w:rsidRPr="00F81ADE" w:rsidRDefault="00532956" w:rsidP="00532956">
      <w:pPr>
        <w:pStyle w:val="ListParagraph"/>
        <w:ind w:left="1440"/>
        <w:jc w:val="both"/>
        <w:rPr>
          <w:rFonts w:ascii="Sylfaen" w:hAnsi="Sylfaen"/>
          <w:bCs/>
          <w:sz w:val="20"/>
          <w:szCs w:val="20"/>
          <w:lang w:val="ka-GE"/>
        </w:rPr>
      </w:pPr>
      <w:r w:rsidRPr="00F81ADE">
        <w:rPr>
          <w:rFonts w:ascii="Sylfaen" w:hAnsi="Sylfaen"/>
          <w:bCs/>
          <w:sz w:val="20"/>
          <w:szCs w:val="20"/>
          <w:lang w:val="ka-GE"/>
        </w:rPr>
        <w:t>„მოვლის საჭიროების მქონე შშმ პირებისა და ხანგრძლივ მკურნალობას დაქვემდებარებული ბენეფიციარებისთვის ფინანსური დახმარების პროგრამა“;</w:t>
      </w:r>
    </w:p>
    <w:p w14:paraId="65C3B13D" w14:textId="77777777" w:rsidR="00532956" w:rsidRPr="00F81ADE" w:rsidRDefault="00532956" w:rsidP="00532956">
      <w:pPr>
        <w:pStyle w:val="ListParagraph"/>
        <w:ind w:left="1440"/>
        <w:jc w:val="both"/>
        <w:rPr>
          <w:rFonts w:ascii="Sylfaen" w:hAnsi="Sylfaen"/>
          <w:bCs/>
          <w:sz w:val="20"/>
          <w:szCs w:val="20"/>
          <w:lang w:val="ka-GE"/>
        </w:rPr>
      </w:pPr>
    </w:p>
    <w:p w14:paraId="1F735737" w14:textId="77777777" w:rsidR="00532956" w:rsidRPr="00F81ADE" w:rsidRDefault="00532956" w:rsidP="00532956">
      <w:pPr>
        <w:pStyle w:val="ListParagraph"/>
        <w:ind w:left="1440"/>
        <w:jc w:val="both"/>
        <w:rPr>
          <w:rFonts w:ascii="Sylfaen" w:hAnsi="Sylfaen"/>
          <w:bCs/>
          <w:sz w:val="20"/>
          <w:szCs w:val="20"/>
          <w:lang w:val="ka-GE"/>
        </w:rPr>
      </w:pPr>
      <w:r w:rsidRPr="00F81ADE">
        <w:rPr>
          <w:rFonts w:ascii="Sylfaen" w:hAnsi="Sylfaen"/>
          <w:bCs/>
          <w:sz w:val="20"/>
          <w:szCs w:val="20"/>
          <w:lang w:val="ka-GE"/>
        </w:rPr>
        <w:t>„მოწყვლადი სოციალური ჯგუფების მედიკამენტებთ უზრუნველყოფის პროგრამა“, სადაც ასევე ერთ-ერთ კომპონენტს შშმ პირები წარმოადგენენ;</w:t>
      </w:r>
    </w:p>
    <w:p w14:paraId="26E59B98" w14:textId="77777777" w:rsidR="00532956" w:rsidRPr="00F81ADE" w:rsidRDefault="00532956" w:rsidP="00532956">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 </w:t>
      </w:r>
    </w:p>
    <w:p w14:paraId="518EDC0D" w14:textId="77777777" w:rsidR="00532956" w:rsidRPr="00F81ADE" w:rsidRDefault="00532956" w:rsidP="00532956">
      <w:pPr>
        <w:pStyle w:val="ListParagraph"/>
        <w:ind w:left="1440"/>
        <w:jc w:val="both"/>
        <w:rPr>
          <w:rFonts w:ascii="Sylfaen" w:hAnsi="Sylfaen"/>
          <w:bCs/>
          <w:sz w:val="20"/>
          <w:szCs w:val="20"/>
          <w:lang w:val="ka-GE"/>
        </w:rPr>
      </w:pPr>
      <w:r w:rsidRPr="00F81ADE">
        <w:rPr>
          <w:rFonts w:ascii="Sylfaen" w:hAnsi="Sylfaen"/>
          <w:bCs/>
          <w:sz w:val="20"/>
          <w:szCs w:val="20"/>
          <w:lang w:val="ka-GE"/>
        </w:rPr>
        <w:t>„სპეციფიკური სამკურნალო პროდუქტების შეძენისთვის ფინანსური დახმარების პროგრამა“, პროგრამით სულ 2 მოსარგებლე გვყავს და ორივე შშმ პირია.</w:t>
      </w:r>
    </w:p>
    <w:p w14:paraId="709CC3A6" w14:textId="77777777" w:rsidR="00532956" w:rsidRPr="00F81ADE" w:rsidRDefault="00532956" w:rsidP="00532956">
      <w:pPr>
        <w:pStyle w:val="ListParagraph"/>
        <w:ind w:left="1440"/>
        <w:jc w:val="both"/>
        <w:rPr>
          <w:rFonts w:ascii="Sylfaen" w:hAnsi="Sylfaen"/>
          <w:bCs/>
          <w:sz w:val="20"/>
          <w:szCs w:val="20"/>
          <w:lang w:val="ka-GE"/>
        </w:rPr>
      </w:pPr>
    </w:p>
    <w:p w14:paraId="490AAAD8" w14:textId="77777777" w:rsidR="00532956" w:rsidRPr="00F81ADE" w:rsidRDefault="00532956" w:rsidP="00532956">
      <w:pPr>
        <w:pStyle w:val="ListParagraph"/>
        <w:ind w:left="1440"/>
        <w:jc w:val="both"/>
        <w:rPr>
          <w:rFonts w:ascii="Sylfaen" w:hAnsi="Sylfaen"/>
          <w:bCs/>
          <w:sz w:val="20"/>
          <w:szCs w:val="20"/>
          <w:lang w:val="ka-GE"/>
        </w:rPr>
      </w:pPr>
      <w:r w:rsidRPr="00F81ADE">
        <w:rPr>
          <w:rFonts w:ascii="Sylfaen" w:hAnsi="Sylfaen"/>
          <w:bCs/>
          <w:sz w:val="20"/>
          <w:szCs w:val="20"/>
          <w:lang w:val="ka-GE"/>
        </w:rPr>
        <w:t>აღსანიშნავია, რომ პროგრამების განხორციელებისას და ბენეფიციარების შერჩევისას, უპირატესობა ენიჭება შშმ პირებს და ოჯახებს, სადაც შშმ პირები ცხოვრობენ.</w:t>
      </w:r>
    </w:p>
    <w:p w14:paraId="3948FDE8" w14:textId="77777777" w:rsidR="00532956" w:rsidRPr="00F81ADE" w:rsidRDefault="00532956" w:rsidP="00532956">
      <w:pPr>
        <w:pStyle w:val="ListParagraph"/>
        <w:ind w:left="1440"/>
        <w:jc w:val="both"/>
        <w:rPr>
          <w:rFonts w:ascii="Sylfaen" w:hAnsi="Sylfaen"/>
          <w:bCs/>
          <w:sz w:val="20"/>
          <w:szCs w:val="20"/>
          <w:lang w:val="ka-GE"/>
        </w:rPr>
      </w:pPr>
    </w:p>
    <w:p w14:paraId="4041742A" w14:textId="77777777" w:rsidR="00532956" w:rsidRPr="00F81ADE" w:rsidRDefault="00532956" w:rsidP="00532956">
      <w:pPr>
        <w:pStyle w:val="ListParagraph"/>
        <w:ind w:left="1440"/>
        <w:jc w:val="both"/>
        <w:rPr>
          <w:rFonts w:ascii="Sylfaen" w:hAnsi="Sylfaen"/>
          <w:b/>
          <w:sz w:val="20"/>
          <w:szCs w:val="20"/>
          <w:lang w:val="ka-GE"/>
        </w:rPr>
      </w:pPr>
      <w:r w:rsidRPr="00F81ADE">
        <w:rPr>
          <w:rFonts w:ascii="Sylfaen" w:hAnsi="Sylfaen"/>
          <w:b/>
          <w:sz w:val="20"/>
          <w:szCs w:val="20"/>
          <w:lang w:val="ka-GE"/>
        </w:rPr>
        <w:t>იხილეთ ბმული:</w:t>
      </w:r>
    </w:p>
    <w:p w14:paraId="3589F1F4" w14:textId="696C9662" w:rsidR="00532956" w:rsidRPr="00F81ADE" w:rsidRDefault="00D03C71" w:rsidP="002D7BF3">
      <w:pPr>
        <w:pStyle w:val="ListParagraph"/>
        <w:ind w:left="1440"/>
        <w:jc w:val="both"/>
        <w:rPr>
          <w:rFonts w:ascii="Sylfaen" w:hAnsi="Sylfaen"/>
          <w:bCs/>
          <w:sz w:val="20"/>
          <w:szCs w:val="20"/>
          <w:lang w:val="ka-GE"/>
        </w:rPr>
      </w:pPr>
      <w:hyperlink r:id="rId8" w:history="1">
        <w:r w:rsidR="00532956" w:rsidRPr="00F81ADE">
          <w:rPr>
            <w:rStyle w:val="Hyperlink"/>
            <w:rFonts w:ascii="Sylfaen" w:hAnsi="Sylfaen"/>
            <w:bCs/>
            <w:sz w:val="20"/>
            <w:szCs w:val="20"/>
            <w:lang w:val="ka-GE"/>
          </w:rPr>
          <w:t>https://ajaratv.ge/article/109671?fbclid=IwAR0XFQBGye9byTr7rTVBkRYBqEzbyq2ZNd6gOwMRzejl_z75EXV9cHD1N50</w:t>
        </w:r>
      </w:hyperlink>
    </w:p>
    <w:p w14:paraId="6CABEB33" w14:textId="77777777" w:rsidR="0015665A" w:rsidRPr="00F81ADE" w:rsidRDefault="0015665A" w:rsidP="00437683">
      <w:pPr>
        <w:pStyle w:val="ListParagraph"/>
        <w:ind w:left="1440"/>
        <w:jc w:val="both"/>
        <w:rPr>
          <w:rFonts w:ascii="Sylfaen" w:hAnsi="Sylfaen"/>
          <w:sz w:val="20"/>
          <w:szCs w:val="20"/>
          <w:lang w:val="ka-GE"/>
        </w:rPr>
      </w:pPr>
    </w:p>
    <w:p w14:paraId="1A6B06BB" w14:textId="77777777" w:rsidR="0015665A" w:rsidRPr="00F81ADE" w:rsidRDefault="0015665A" w:rsidP="00437683">
      <w:pPr>
        <w:pStyle w:val="ListParagraph"/>
        <w:ind w:left="1440"/>
        <w:jc w:val="both"/>
        <w:rPr>
          <w:rFonts w:ascii="Sylfaen" w:hAnsi="Sylfaen"/>
          <w:sz w:val="20"/>
          <w:szCs w:val="20"/>
          <w:lang w:val="ka-GE"/>
        </w:rPr>
      </w:pPr>
    </w:p>
    <w:p w14:paraId="16EDE983" w14:textId="77777777" w:rsidR="0015665A" w:rsidRPr="00F81ADE" w:rsidRDefault="0015665A" w:rsidP="00437683">
      <w:pPr>
        <w:pStyle w:val="ListParagraph"/>
        <w:numPr>
          <w:ilvl w:val="0"/>
          <w:numId w:val="1"/>
        </w:numPr>
        <w:spacing w:after="0"/>
        <w:jc w:val="both"/>
        <w:rPr>
          <w:rFonts w:ascii="Sylfaen" w:hAnsi="Sylfaen"/>
          <w:b/>
          <w:sz w:val="20"/>
          <w:szCs w:val="20"/>
          <w:lang w:val="ka-GE"/>
        </w:rPr>
      </w:pPr>
      <w:r w:rsidRPr="00F81ADE">
        <w:rPr>
          <w:rFonts w:ascii="Sylfaen" w:hAnsi="Sylfaen" w:cs="Sylfaen"/>
          <w:sz w:val="20"/>
          <w:szCs w:val="20"/>
          <w:lang w:val="ka-GE"/>
        </w:rPr>
        <w:t xml:space="preserve"> </w:t>
      </w:r>
      <w:r w:rsidRPr="00F81ADE">
        <w:rPr>
          <w:rFonts w:ascii="Sylfaen" w:hAnsi="Sylfaen" w:cs="Sylfaen"/>
          <w:b/>
          <w:sz w:val="20"/>
          <w:szCs w:val="20"/>
          <w:lang w:val="ka-GE"/>
        </w:rPr>
        <w:t>განხორციელებული</w:t>
      </w:r>
      <w:r w:rsidRPr="00F81ADE">
        <w:rPr>
          <w:rFonts w:ascii="Sylfaen" w:hAnsi="Sylfaen"/>
          <w:b/>
          <w:sz w:val="20"/>
          <w:szCs w:val="20"/>
          <w:lang w:val="ka-GE"/>
        </w:rPr>
        <w:t xml:space="preserve"> პრაქტიკის/კონკრეტული ინიციატივის დეტალური აღწერა:</w:t>
      </w:r>
    </w:p>
    <w:p w14:paraId="4023F532" w14:textId="77777777" w:rsidR="0015665A" w:rsidRPr="00F81ADE" w:rsidRDefault="0015665A" w:rsidP="0015665A">
      <w:pPr>
        <w:spacing w:after="0"/>
        <w:ind w:left="360"/>
        <w:jc w:val="both"/>
        <w:rPr>
          <w:rFonts w:ascii="Sylfaen" w:hAnsi="Sylfaen"/>
          <w:sz w:val="20"/>
          <w:szCs w:val="20"/>
          <w:lang w:val="ka-GE"/>
        </w:rPr>
      </w:pPr>
      <w:r w:rsidRPr="00F81ADE">
        <w:rPr>
          <w:rFonts w:ascii="Sylfaen" w:hAnsi="Sylfaen" w:cs="Sylfaen"/>
          <w:sz w:val="20"/>
          <w:szCs w:val="20"/>
          <w:lang w:val="ka-GE"/>
        </w:rPr>
        <w:t>(გამოწვევის</w:t>
      </w:r>
      <w:r w:rsidRPr="00F81ADE">
        <w:rPr>
          <w:rFonts w:ascii="Sylfaen" w:hAnsi="Sylfaen"/>
          <w:sz w:val="20"/>
          <w:szCs w:val="20"/>
          <w:lang w:val="ka-GE"/>
        </w:rPr>
        <w:t xml:space="preserve"> გამკლავების მიზნით გაწეული სამუშაო. გთხოვთ, პრაქტიკის აღწერისას თანმიმდევრულად მიყვეთ ქვემოთ ჩამოთვლილ პუნქტებს)</w:t>
      </w:r>
    </w:p>
    <w:p w14:paraId="3E825841" w14:textId="77777777" w:rsidR="0015665A" w:rsidRPr="00F81ADE" w:rsidRDefault="0015665A" w:rsidP="0015665A">
      <w:pPr>
        <w:spacing w:after="0"/>
        <w:ind w:left="360"/>
        <w:jc w:val="both"/>
        <w:rPr>
          <w:rFonts w:ascii="Sylfaen" w:hAnsi="Sylfaen"/>
          <w:sz w:val="20"/>
          <w:szCs w:val="20"/>
          <w:lang w:val="ka-GE"/>
        </w:rPr>
      </w:pPr>
    </w:p>
    <w:p w14:paraId="1DC92164" w14:textId="7F7D4471" w:rsidR="005628B8" w:rsidRPr="00F81ADE" w:rsidRDefault="0015665A" w:rsidP="00217A19">
      <w:pPr>
        <w:pStyle w:val="ListParagraph"/>
        <w:numPr>
          <w:ilvl w:val="0"/>
          <w:numId w:val="4"/>
        </w:numPr>
        <w:jc w:val="both"/>
        <w:rPr>
          <w:rFonts w:ascii="Sylfaen" w:hAnsi="Sylfaen"/>
          <w:b/>
          <w:sz w:val="20"/>
          <w:szCs w:val="20"/>
          <w:lang w:val="ka-GE"/>
        </w:rPr>
      </w:pPr>
      <w:r w:rsidRPr="00F81ADE">
        <w:rPr>
          <w:rFonts w:ascii="Sylfaen" w:hAnsi="Sylfaen"/>
          <w:b/>
          <w:sz w:val="20"/>
          <w:szCs w:val="20"/>
          <w:lang w:val="ka-GE"/>
        </w:rPr>
        <w:t>პროექტის შინაარსი</w:t>
      </w:r>
      <w:r w:rsidR="00D110D5" w:rsidRPr="00F81ADE">
        <w:rPr>
          <w:rFonts w:ascii="Sylfaen" w:hAnsi="Sylfaen"/>
          <w:b/>
          <w:sz w:val="20"/>
          <w:szCs w:val="20"/>
          <w:lang w:val="ka-GE"/>
        </w:rPr>
        <w:t>-</w:t>
      </w:r>
      <w:r w:rsidR="005628B8" w:rsidRPr="00F81ADE">
        <w:rPr>
          <w:rFonts w:ascii="Sylfaen" w:hAnsi="Sylfaen"/>
          <w:bCs/>
          <w:sz w:val="20"/>
          <w:szCs w:val="20"/>
          <w:lang w:val="ka-GE"/>
        </w:rPr>
        <w:t xml:space="preserve">შეზღუდული შესაძლებლობის მქონე პირები, კერძოდ კი მკვეთრად ან/და მნიშვნელოვნად გამოხატული შეზღუდული შესაძლებლობის სტატუსის მქონე პირები უმეტესად ვერ ახერხებენ საზოგადოებრივ ცხოვრებაში აქტიურად ჩართვას, რაც გამოწვეულია ქვეყანაში და საზოგადოებაში არსებული ფიზიკური და სხვა ბარიერებით, მხარდამჭერი სერვისების ნაკლებობით და სხვა, რის გამოც მათ ესაჭიროებათ საზოგადოებრივ და სხვადასხვა საყოფაცხოვრებო სფეროებში მხარდაჭერა, კერძოდ, სხვადასხვა სახელმწიფო და კერძო დაწესებულებებში გაყოლა, კომუნიკაციაში მხარდაჭერა, საყოფაცხოვრებო ქმედებებში (ჰიგიენა, დაბანა, ჩაცმა, კვება, გადაადგილება, ჯანმრთელობის კონტროლი, სხეულის თვითმოვლაში მხარდაჭერა და სხვა) მხარდაჭერა, რისთვისაც სჭირდებათ დამხმარე სპეციალისტების მომსახურება. ამიტომ ქვეპროგრამა ითვალისწინებს მკვეთრად და მნიშვნელოვნად გამოხატული შეზღუდული შესაძლებლობის სტატუსის მქონე და ხანდაზმულ პირთა/ბავშვთა მხარდაჭერის მიზნით პერსონალური ასისტენტის და შინმოვლის მომსახურების დაფინანსებას. კერძოდ:  </w:t>
      </w:r>
    </w:p>
    <w:p w14:paraId="4812AE9A" w14:textId="77777777" w:rsidR="005628B8" w:rsidRPr="00F81ADE" w:rsidRDefault="005628B8" w:rsidP="005628B8">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1. გაეროს 2006 წლის შშმ პირთა უფლებების კონვენციის მე-19 მუხლის (დამოუკიდებელ ცხოვრებაში სრულყოფილი ჩართვა) და შშმ პირთა უფლებების დაცვის 2020 წლის საქართველოს კანონის მე-4 მუხლის (დამოუკიდებელი ცხოვრება) განხორციელების ხელშეწყობის მიზნით ქვეპროგრამა ითვალისწინებს პერსონალური ასისტენტის მომსახურებით მკვეთრად და მნიშვნელოვნად გამოხატული შეზღუდული შესაძლებლობის სტატუსის მქონე იმ პირების (15 პირი) უზრუნველყოფას, რომლებიც ცდილობენ დამოუკიდებელი ცხოვრების წესით ცხოვრებას, მონაწილეობენ სხვადასხვა ყოველდღიურ (საგანმანათლებლო, სპორტული, კულტურული და სხვა) აქტივობებში, მუშაობენ  და / ან არიან მარტოხელა შშმ პირები და საჭიროებენ მხარდაჭერას ისეთ ყოველდღიურ აქტივობებში როგორიცაა: ჰიგიენა, ჩაცმა, კვება, გადაადგილება, საოჯახო საქმეებში მაგ. დალაგებაში, </w:t>
      </w:r>
      <w:r w:rsidRPr="00F81ADE">
        <w:rPr>
          <w:rFonts w:ascii="Sylfaen" w:hAnsi="Sylfaen"/>
          <w:bCs/>
          <w:sz w:val="20"/>
          <w:szCs w:val="20"/>
          <w:lang w:val="ka-GE"/>
        </w:rPr>
        <w:lastRenderedPageBreak/>
        <w:t xml:space="preserve">საკვების მომზადებაში მხარდაჭერა და სხვა მსგავსი აქტივობები, რომელიც განსაზღვრულია ეროვნულ დონეზე დამტკიცებულ პერსონალური ასისტენტის სტანდარტებით.  </w:t>
      </w:r>
    </w:p>
    <w:p w14:paraId="0FC12968" w14:textId="77777777" w:rsidR="005628B8" w:rsidRPr="00F81ADE" w:rsidRDefault="005628B8" w:rsidP="005628B8">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1.1. პერსონალური ასისტენტის მომსახურების ხარჯი მოიცავს ბენეფიციარისთვის სერვისის მიწოდების მიზნით ასისტენტის ბენეფიციართან ვიზიტების (საათის) და სერვისის უწყვეტი განხორციელებისთვის საჭირო ადმინისტრირების  საფასურს. </w:t>
      </w:r>
    </w:p>
    <w:p w14:paraId="005E3DFF" w14:textId="77777777" w:rsidR="005628B8" w:rsidRPr="00F81ADE" w:rsidRDefault="005628B8" w:rsidP="005628B8">
      <w:pPr>
        <w:pStyle w:val="ListParagraph"/>
        <w:ind w:left="1440"/>
        <w:jc w:val="both"/>
        <w:rPr>
          <w:rFonts w:ascii="Sylfaen" w:hAnsi="Sylfaen"/>
          <w:bCs/>
          <w:sz w:val="20"/>
          <w:szCs w:val="20"/>
          <w:lang w:val="ka-GE"/>
        </w:rPr>
      </w:pPr>
    </w:p>
    <w:p w14:paraId="3A7D107E" w14:textId="26C137C3" w:rsidR="005628B8" w:rsidRPr="00F81ADE" w:rsidRDefault="005628B8" w:rsidP="00670939">
      <w:pPr>
        <w:pStyle w:val="ListParagraph"/>
        <w:numPr>
          <w:ilvl w:val="0"/>
          <w:numId w:val="8"/>
        </w:numPr>
        <w:jc w:val="both"/>
        <w:rPr>
          <w:rFonts w:ascii="Sylfaen" w:hAnsi="Sylfaen"/>
          <w:bCs/>
          <w:sz w:val="20"/>
          <w:szCs w:val="20"/>
          <w:lang w:val="ka-GE"/>
        </w:rPr>
      </w:pPr>
      <w:r w:rsidRPr="00F81ADE">
        <w:rPr>
          <w:rFonts w:ascii="Sylfaen" w:hAnsi="Sylfaen"/>
          <w:bCs/>
          <w:sz w:val="20"/>
          <w:szCs w:val="20"/>
          <w:lang w:val="ka-GE"/>
        </w:rPr>
        <w:t xml:space="preserve">გაეროს 2006 წლის შშმ პირთა უფლებების კონვენციის მე-19 მუხლის (დამოუკიდებელ ცხოვრებაში სრულყოფილი ჩართვა) და შშმ პირთა უფლებების დაცვის 2020 წლის საქართველოს კანონის მე-4 მუხლის (დამოუკიდებელი ცხოვრება) განხორციელების და შშმ პირთა ჯანმრთელობის მდგომარეობის გაუმჯობესების ხელშეწყობის მიზნით ქვეპროგრამა ითვალისწინებს შინმოვლის მომსახურებით 18 წლის ასაკის ზემოთ მკვეთრად და მნიშვნელოვნად გამოხატული შეზღუდული შესაძლებლობის სტატუსის მქონე და ხანდაზმული პირების (15 პირი) უზრუნველყოფას, რომელიც მოიცავს ისეთ საყოფაცხოვრებო ქმედებებში მხარდაჭერას, როგორიცაა: </w:t>
      </w:r>
    </w:p>
    <w:p w14:paraId="76514496" w14:textId="77777777" w:rsidR="00670939" w:rsidRPr="00F81ADE" w:rsidRDefault="00670939" w:rsidP="00670939">
      <w:pPr>
        <w:pStyle w:val="ListParagraph"/>
        <w:jc w:val="both"/>
        <w:rPr>
          <w:rFonts w:ascii="Sylfaen" w:hAnsi="Sylfaen"/>
          <w:bCs/>
          <w:sz w:val="20"/>
          <w:szCs w:val="20"/>
          <w:lang w:val="ka-GE"/>
        </w:rPr>
      </w:pPr>
    </w:p>
    <w:p w14:paraId="6AEE75BC" w14:textId="77777777" w:rsidR="005628B8" w:rsidRPr="00F81ADE" w:rsidRDefault="005628B8" w:rsidP="005628B8">
      <w:pPr>
        <w:pStyle w:val="ListParagraph"/>
        <w:ind w:left="1440"/>
        <w:jc w:val="both"/>
        <w:rPr>
          <w:rFonts w:ascii="Sylfaen" w:hAnsi="Sylfaen"/>
          <w:bCs/>
          <w:sz w:val="20"/>
          <w:szCs w:val="20"/>
          <w:lang w:val="ka-GE"/>
        </w:rPr>
      </w:pPr>
      <w:r w:rsidRPr="00F81ADE">
        <w:rPr>
          <w:rFonts w:ascii="Sylfaen" w:hAnsi="Sylfaen"/>
          <w:bCs/>
          <w:sz w:val="20"/>
          <w:szCs w:val="20"/>
          <w:lang w:val="ka-GE"/>
        </w:rPr>
        <w:t>ა) ჰიგიენური პროცედურები მაგ. დაბანა, საფენების გამოცვლა, სხეულის დამუშავება სხვადასხვა საშალებებით, სხეულის თვითმოვლაში მხარდაჭრა და სხვა;</w:t>
      </w:r>
    </w:p>
    <w:p w14:paraId="59278BDB" w14:textId="77777777" w:rsidR="005628B8" w:rsidRPr="00F81ADE" w:rsidRDefault="005628B8" w:rsidP="005628B8">
      <w:pPr>
        <w:pStyle w:val="ListParagraph"/>
        <w:ind w:left="1440"/>
        <w:jc w:val="both"/>
        <w:rPr>
          <w:rFonts w:ascii="Sylfaen" w:hAnsi="Sylfaen"/>
          <w:bCs/>
          <w:sz w:val="20"/>
          <w:szCs w:val="20"/>
          <w:lang w:val="ka-GE"/>
        </w:rPr>
      </w:pPr>
      <w:r w:rsidRPr="00F81ADE">
        <w:rPr>
          <w:rFonts w:ascii="Sylfaen" w:hAnsi="Sylfaen"/>
          <w:bCs/>
          <w:sz w:val="20"/>
          <w:szCs w:val="20"/>
          <w:lang w:val="ka-GE"/>
        </w:rPr>
        <w:t>ბ) ჩაცმაში, კვებაში, გადაადგილებაში მხარდაჭრა;</w:t>
      </w:r>
    </w:p>
    <w:p w14:paraId="5D2D3363" w14:textId="77777777" w:rsidR="005628B8" w:rsidRPr="00F81ADE" w:rsidRDefault="005628B8" w:rsidP="005628B8">
      <w:pPr>
        <w:pStyle w:val="ListParagraph"/>
        <w:ind w:left="1440"/>
        <w:jc w:val="both"/>
        <w:rPr>
          <w:rFonts w:ascii="Sylfaen" w:hAnsi="Sylfaen"/>
          <w:bCs/>
          <w:sz w:val="20"/>
          <w:szCs w:val="20"/>
          <w:lang w:val="ka-GE"/>
        </w:rPr>
      </w:pPr>
      <w:r w:rsidRPr="00F81ADE">
        <w:rPr>
          <w:rFonts w:ascii="Sylfaen" w:hAnsi="Sylfaen"/>
          <w:bCs/>
          <w:sz w:val="20"/>
          <w:szCs w:val="20"/>
          <w:lang w:val="ka-GE"/>
        </w:rPr>
        <w:t>გ) ჯანმრთელობის კონტროლი, რომლიც სხვა აქტივობებთან ერთად მოიცავს  წნევის გასინჯვას, ადგილზე გადასხმის გაკეთებას, კათეტერის დაყენებას და სხვა;</w:t>
      </w:r>
    </w:p>
    <w:p w14:paraId="2A194D36" w14:textId="77777777" w:rsidR="005628B8" w:rsidRPr="00F81ADE" w:rsidRDefault="005628B8" w:rsidP="005628B8">
      <w:pPr>
        <w:pStyle w:val="ListParagraph"/>
        <w:ind w:left="1440"/>
        <w:jc w:val="both"/>
        <w:rPr>
          <w:rFonts w:ascii="Sylfaen" w:hAnsi="Sylfaen"/>
          <w:bCs/>
          <w:sz w:val="20"/>
          <w:szCs w:val="20"/>
          <w:lang w:val="ka-GE"/>
        </w:rPr>
      </w:pPr>
      <w:r w:rsidRPr="00F81ADE">
        <w:rPr>
          <w:rFonts w:ascii="Sylfaen" w:hAnsi="Sylfaen"/>
          <w:bCs/>
          <w:sz w:val="20"/>
          <w:szCs w:val="20"/>
          <w:lang w:val="ka-GE"/>
        </w:rPr>
        <w:t>დ) წვრილმანი ტექნიკური საჭიროებების მაგ. ნათურის შეცვლა, სარკმელზე მინის გამოცვლა (ტექნიკური ასისტირება);</w:t>
      </w:r>
    </w:p>
    <w:p w14:paraId="29808E54" w14:textId="15D4A7CC" w:rsidR="0015665A" w:rsidRPr="00F81ADE" w:rsidRDefault="005628B8" w:rsidP="005628B8">
      <w:pPr>
        <w:pStyle w:val="ListParagraph"/>
        <w:ind w:left="1440"/>
        <w:jc w:val="both"/>
        <w:rPr>
          <w:rFonts w:ascii="Sylfaen" w:hAnsi="Sylfaen"/>
          <w:bCs/>
          <w:sz w:val="20"/>
          <w:szCs w:val="20"/>
          <w:lang w:val="ka-GE"/>
        </w:rPr>
      </w:pPr>
      <w:r w:rsidRPr="00F81ADE">
        <w:rPr>
          <w:rFonts w:ascii="Sylfaen" w:hAnsi="Sylfaen"/>
          <w:bCs/>
          <w:sz w:val="20"/>
          <w:szCs w:val="20"/>
          <w:lang w:val="ka-GE"/>
        </w:rPr>
        <w:t>ე) საოჯახო საქმეებში მაგ. დალაგებაში, საკვების მომზადებაში და მსგავს აქტივობებში მხარდაჭერა (საყოფაცხოვრებო ასისტირება);</w:t>
      </w:r>
      <w:r w:rsidR="003463F0" w:rsidRPr="00F81ADE">
        <w:rPr>
          <w:rFonts w:ascii="Sylfaen" w:hAnsi="Sylfaen"/>
          <w:bCs/>
          <w:sz w:val="20"/>
          <w:szCs w:val="20"/>
          <w:lang w:val="ka-GE"/>
        </w:rPr>
        <w:t xml:space="preserve"> </w:t>
      </w:r>
      <w:r w:rsidR="00D110D5" w:rsidRPr="00F81ADE">
        <w:rPr>
          <w:rFonts w:ascii="Sylfaen" w:hAnsi="Sylfaen"/>
          <w:bCs/>
          <w:sz w:val="20"/>
          <w:szCs w:val="20"/>
          <w:lang w:val="ka-GE"/>
        </w:rPr>
        <w:t>2022 წლის აგვისტოს თვიდან</w:t>
      </w:r>
      <w:r w:rsidR="00D110D5" w:rsidRPr="00F81ADE">
        <w:rPr>
          <w:rFonts w:ascii="Sylfaen" w:hAnsi="Sylfaen"/>
          <w:b/>
          <w:sz w:val="20"/>
          <w:szCs w:val="20"/>
          <w:lang w:val="ka-GE"/>
        </w:rPr>
        <w:t xml:space="preserve">, </w:t>
      </w:r>
      <w:r w:rsidR="00D110D5" w:rsidRPr="00F81ADE">
        <w:rPr>
          <w:rFonts w:ascii="Sylfaen" w:hAnsi="Sylfaen"/>
          <w:bCs/>
          <w:sz w:val="20"/>
          <w:szCs w:val="20"/>
          <w:lang w:val="ka-GE"/>
        </w:rPr>
        <w:t>მუნიციპალიტეტში საპილოტე</w:t>
      </w:r>
      <w:r w:rsidR="00891E2B" w:rsidRPr="00F81ADE">
        <w:rPr>
          <w:rFonts w:ascii="Sylfaen" w:hAnsi="Sylfaen"/>
          <w:bCs/>
          <w:sz w:val="20"/>
          <w:szCs w:val="20"/>
          <w:lang w:val="ka-GE"/>
        </w:rPr>
        <w:t xml:space="preserve"> პროგრამის განხორციელება დაიწყო ასოციაცია „ანიკამ“ და ორგანიზაციამ „ცვლილებები თანაბარი უფლებებისათვის“, პროგრამაში ჩართული იქნა 30 ბენეფიციარი, აქედან 15-ს მიეწოდებოდა შინმოვლის მიწოდების სერვისი, ხოლო 15-ს რეგულარული მომსახურეობის პერსონალური ასისტენტის სერვისი, </w:t>
      </w:r>
      <w:r w:rsidR="00394C9D" w:rsidRPr="00F81ADE">
        <w:rPr>
          <w:rFonts w:ascii="Sylfaen" w:hAnsi="Sylfaen"/>
          <w:bCs/>
          <w:sz w:val="20"/>
          <w:szCs w:val="20"/>
          <w:lang w:val="ka-GE"/>
        </w:rPr>
        <w:t>პროგრამის მიზანი იყო შშმ პირების დამოუკიდებელი ცხოვრების ხარისხის გაუმჯობესება, მათი ინტეგრაცია საზოგადოებაში, საჯარო და სოციალურ სერვისებზე ხელმისაწვდომობა, საზოგადოებასთან ადაპტირება.</w:t>
      </w:r>
    </w:p>
    <w:p w14:paraId="1A36074B" w14:textId="25C274FB" w:rsidR="00D534F7" w:rsidRPr="00F81ADE" w:rsidRDefault="00D534F7" w:rsidP="005628B8">
      <w:pPr>
        <w:pStyle w:val="ListParagraph"/>
        <w:ind w:left="1440"/>
        <w:jc w:val="both"/>
        <w:rPr>
          <w:rFonts w:ascii="Sylfaen" w:hAnsi="Sylfaen"/>
          <w:bCs/>
          <w:sz w:val="20"/>
          <w:szCs w:val="20"/>
          <w:lang w:val="ka-GE"/>
        </w:rPr>
      </w:pPr>
    </w:p>
    <w:p w14:paraId="724AC381" w14:textId="77777777" w:rsidR="00D534F7" w:rsidRPr="00F81ADE" w:rsidRDefault="00D534F7" w:rsidP="00D534F7">
      <w:pPr>
        <w:pStyle w:val="ListParagraph"/>
        <w:numPr>
          <w:ilvl w:val="0"/>
          <w:numId w:val="4"/>
        </w:numPr>
        <w:jc w:val="both"/>
        <w:rPr>
          <w:rFonts w:ascii="Sylfaen" w:hAnsi="Sylfaen"/>
          <w:b/>
          <w:sz w:val="20"/>
          <w:szCs w:val="20"/>
          <w:lang w:val="ka-GE"/>
        </w:rPr>
      </w:pPr>
      <w:r w:rsidRPr="00F81ADE">
        <w:rPr>
          <w:rFonts w:ascii="Sylfaen" w:hAnsi="Sylfaen"/>
          <w:b/>
          <w:sz w:val="20"/>
          <w:szCs w:val="20"/>
          <w:lang w:val="ka-GE"/>
        </w:rPr>
        <w:t xml:space="preserve">აქტივობათა გეგმა/გრაფიკი </w:t>
      </w:r>
      <w:r w:rsidRPr="00F81ADE">
        <w:rPr>
          <w:rFonts w:ascii="Sylfaen" w:hAnsi="Sylfaen"/>
          <w:bCs/>
          <w:sz w:val="20"/>
          <w:szCs w:val="20"/>
          <w:lang w:val="ka-GE"/>
        </w:rPr>
        <w:t>(გთხოვთ წარმოადგინოთ ცხრილის სახით);</w:t>
      </w:r>
    </w:p>
    <w:tbl>
      <w:tblPr>
        <w:tblStyle w:val="TableGrid"/>
        <w:tblW w:w="9979" w:type="dxa"/>
        <w:tblInd w:w="715" w:type="dxa"/>
        <w:tblLook w:val="04A0" w:firstRow="1" w:lastRow="0" w:firstColumn="1" w:lastColumn="0" w:noHBand="0" w:noVBand="1"/>
      </w:tblPr>
      <w:tblGrid>
        <w:gridCol w:w="2966"/>
        <w:gridCol w:w="2337"/>
        <w:gridCol w:w="2338"/>
        <w:gridCol w:w="2338"/>
      </w:tblGrid>
      <w:tr w:rsidR="00D534F7" w:rsidRPr="00F81ADE" w14:paraId="794DED2A" w14:textId="77777777" w:rsidTr="00250BEC">
        <w:tc>
          <w:tcPr>
            <w:tcW w:w="2966" w:type="dxa"/>
          </w:tcPr>
          <w:p w14:paraId="393B20FA" w14:textId="77777777" w:rsidR="00D534F7" w:rsidRPr="00F81ADE" w:rsidRDefault="00D534F7" w:rsidP="00250BEC">
            <w:pPr>
              <w:pStyle w:val="ListParagraph"/>
              <w:ind w:left="1440"/>
              <w:jc w:val="center"/>
              <w:rPr>
                <w:b/>
                <w:bCs/>
                <w:sz w:val="20"/>
                <w:szCs w:val="20"/>
                <w:lang w:val="ka-GE"/>
              </w:rPr>
            </w:pPr>
            <w:r w:rsidRPr="00F81ADE">
              <w:rPr>
                <w:b/>
                <w:bCs/>
                <w:sz w:val="20"/>
                <w:szCs w:val="20"/>
                <w:lang w:val="ka-GE"/>
              </w:rPr>
              <w:t>ბენეფიციარი</w:t>
            </w:r>
          </w:p>
        </w:tc>
        <w:tc>
          <w:tcPr>
            <w:tcW w:w="2337" w:type="dxa"/>
          </w:tcPr>
          <w:p w14:paraId="2C6CED10" w14:textId="77777777" w:rsidR="00D534F7" w:rsidRPr="00F81ADE" w:rsidRDefault="00D534F7" w:rsidP="00250BEC">
            <w:pPr>
              <w:jc w:val="center"/>
              <w:rPr>
                <w:b/>
                <w:bCs/>
                <w:sz w:val="20"/>
                <w:szCs w:val="20"/>
                <w:lang w:val="ka-GE"/>
              </w:rPr>
            </w:pPr>
            <w:r w:rsidRPr="00F81ADE">
              <w:rPr>
                <w:b/>
                <w:bCs/>
                <w:sz w:val="20"/>
                <w:szCs w:val="20"/>
                <w:lang w:val="ka-GE"/>
              </w:rPr>
              <w:t>მოვლის საფუძველი</w:t>
            </w:r>
          </w:p>
        </w:tc>
        <w:tc>
          <w:tcPr>
            <w:tcW w:w="2338" w:type="dxa"/>
          </w:tcPr>
          <w:p w14:paraId="69CF5B46" w14:textId="77777777" w:rsidR="00D534F7" w:rsidRPr="00F81ADE" w:rsidRDefault="00D534F7" w:rsidP="00250BEC">
            <w:pPr>
              <w:jc w:val="center"/>
              <w:rPr>
                <w:b/>
                <w:bCs/>
                <w:sz w:val="20"/>
                <w:szCs w:val="20"/>
                <w:lang w:val="ka-GE"/>
              </w:rPr>
            </w:pPr>
            <w:r w:rsidRPr="00F81ADE">
              <w:rPr>
                <w:b/>
                <w:bCs/>
                <w:sz w:val="20"/>
                <w:szCs w:val="20"/>
                <w:lang w:val="ka-GE"/>
              </w:rPr>
              <w:t>ბენეფიციარის რესურსი</w:t>
            </w:r>
          </w:p>
        </w:tc>
        <w:tc>
          <w:tcPr>
            <w:tcW w:w="2338" w:type="dxa"/>
            <w:vMerge w:val="restart"/>
          </w:tcPr>
          <w:p w14:paraId="52ED6BD0" w14:textId="77777777" w:rsidR="00D534F7" w:rsidRPr="00F81ADE" w:rsidRDefault="00D534F7" w:rsidP="00250BEC">
            <w:pPr>
              <w:jc w:val="center"/>
              <w:rPr>
                <w:sz w:val="20"/>
                <w:szCs w:val="20"/>
                <w:lang w:val="ka-GE"/>
              </w:rPr>
            </w:pPr>
            <w:r w:rsidRPr="00F81ADE">
              <w:rPr>
                <w:sz w:val="20"/>
                <w:szCs w:val="20"/>
                <w:lang w:val="ka-GE"/>
              </w:rPr>
              <w:t>გეგმა დგება ყოველ 6 თვეში, რომელიც გადაიხედება მულტი გუნდთან ერთად, ვიზიტი ოჯახში ხდება ინდივიდუალური გეგმის შესაბამისად</w:t>
            </w:r>
          </w:p>
        </w:tc>
      </w:tr>
      <w:tr w:rsidR="00D534F7" w:rsidRPr="00F81ADE" w14:paraId="52A1AFBE" w14:textId="77777777" w:rsidTr="00250BEC">
        <w:tc>
          <w:tcPr>
            <w:tcW w:w="2966" w:type="dxa"/>
          </w:tcPr>
          <w:p w14:paraId="3D9065F6" w14:textId="77777777" w:rsidR="00D534F7" w:rsidRPr="00F81ADE" w:rsidRDefault="00D534F7" w:rsidP="00250BEC">
            <w:pPr>
              <w:jc w:val="center"/>
              <w:rPr>
                <w:sz w:val="20"/>
                <w:szCs w:val="20"/>
                <w:lang w:val="ka-GE"/>
              </w:rPr>
            </w:pPr>
            <w:r w:rsidRPr="00F81ADE">
              <w:rPr>
                <w:sz w:val="20"/>
                <w:szCs w:val="20"/>
                <w:lang w:val="ka-GE"/>
              </w:rPr>
              <w:t>ინფორმაცია პრობლემის შესახებ</w:t>
            </w:r>
          </w:p>
        </w:tc>
        <w:tc>
          <w:tcPr>
            <w:tcW w:w="2337" w:type="dxa"/>
          </w:tcPr>
          <w:p w14:paraId="67A45206" w14:textId="77777777" w:rsidR="00D534F7" w:rsidRPr="00F81ADE" w:rsidRDefault="00D534F7" w:rsidP="00250BEC">
            <w:pPr>
              <w:jc w:val="center"/>
              <w:rPr>
                <w:sz w:val="20"/>
                <w:szCs w:val="20"/>
                <w:lang w:val="ka-GE"/>
              </w:rPr>
            </w:pPr>
            <w:r w:rsidRPr="00F81ADE">
              <w:rPr>
                <w:sz w:val="20"/>
                <w:szCs w:val="20"/>
                <w:lang w:val="ka-GE"/>
              </w:rPr>
              <w:t>ჩანაწერებში მომვლელის საქმიანობის შესახებ</w:t>
            </w:r>
          </w:p>
        </w:tc>
        <w:tc>
          <w:tcPr>
            <w:tcW w:w="2338" w:type="dxa"/>
          </w:tcPr>
          <w:p w14:paraId="25EBB135" w14:textId="77777777" w:rsidR="00D534F7" w:rsidRPr="00F81ADE" w:rsidRDefault="00D534F7" w:rsidP="00250BEC">
            <w:pPr>
              <w:jc w:val="center"/>
              <w:rPr>
                <w:sz w:val="20"/>
                <w:szCs w:val="20"/>
                <w:lang w:val="ka-GE"/>
              </w:rPr>
            </w:pPr>
            <w:r w:rsidRPr="00F81ADE">
              <w:rPr>
                <w:sz w:val="20"/>
                <w:szCs w:val="20"/>
                <w:lang w:val="ka-GE"/>
              </w:rPr>
              <w:t>უნარები, ძალა,რეზერვი</w:t>
            </w:r>
          </w:p>
          <w:p w14:paraId="5DFA0FD9" w14:textId="77777777" w:rsidR="00D534F7" w:rsidRPr="00F81ADE" w:rsidRDefault="00D534F7" w:rsidP="00250BEC">
            <w:pPr>
              <w:jc w:val="center"/>
              <w:rPr>
                <w:sz w:val="20"/>
                <w:szCs w:val="20"/>
                <w:lang w:val="ka-GE"/>
              </w:rPr>
            </w:pPr>
          </w:p>
        </w:tc>
        <w:tc>
          <w:tcPr>
            <w:tcW w:w="2338" w:type="dxa"/>
            <w:vMerge/>
          </w:tcPr>
          <w:p w14:paraId="5D3EF09D" w14:textId="77777777" w:rsidR="00D534F7" w:rsidRPr="00F81ADE" w:rsidRDefault="00D534F7" w:rsidP="00250BEC">
            <w:pPr>
              <w:rPr>
                <w:sz w:val="20"/>
                <w:szCs w:val="20"/>
                <w:lang w:val="ka-GE"/>
              </w:rPr>
            </w:pPr>
          </w:p>
        </w:tc>
      </w:tr>
      <w:tr w:rsidR="00D534F7" w:rsidRPr="00F81ADE" w14:paraId="602741D5" w14:textId="77777777" w:rsidTr="00250BEC">
        <w:tc>
          <w:tcPr>
            <w:tcW w:w="2966" w:type="dxa"/>
          </w:tcPr>
          <w:p w14:paraId="1FDFFDC4" w14:textId="77777777" w:rsidR="00D534F7" w:rsidRPr="00F81ADE" w:rsidRDefault="00D534F7" w:rsidP="00250BEC">
            <w:pPr>
              <w:jc w:val="center"/>
              <w:rPr>
                <w:sz w:val="20"/>
                <w:szCs w:val="20"/>
                <w:lang w:val="ka-GE"/>
              </w:rPr>
            </w:pPr>
            <w:r w:rsidRPr="00F81ADE">
              <w:rPr>
                <w:sz w:val="20"/>
                <w:szCs w:val="20"/>
                <w:lang w:val="ka-GE"/>
              </w:rPr>
              <w:t>ოჯახის რესურსის შესახებ</w:t>
            </w:r>
          </w:p>
        </w:tc>
        <w:tc>
          <w:tcPr>
            <w:tcW w:w="2337" w:type="dxa"/>
          </w:tcPr>
          <w:p w14:paraId="6F1717B3" w14:textId="77777777" w:rsidR="00D534F7" w:rsidRPr="00F81ADE" w:rsidRDefault="00D534F7" w:rsidP="00250BEC">
            <w:pPr>
              <w:jc w:val="center"/>
              <w:rPr>
                <w:sz w:val="20"/>
                <w:szCs w:val="20"/>
                <w:lang w:val="ka-GE"/>
              </w:rPr>
            </w:pPr>
            <w:r w:rsidRPr="00F81ADE">
              <w:rPr>
                <w:sz w:val="20"/>
                <w:szCs w:val="20"/>
                <w:lang w:val="ka-GE"/>
              </w:rPr>
              <w:t>სამედიცინო დიაგნოზი</w:t>
            </w:r>
          </w:p>
        </w:tc>
        <w:tc>
          <w:tcPr>
            <w:tcW w:w="2338" w:type="dxa"/>
          </w:tcPr>
          <w:p w14:paraId="63F52383" w14:textId="77777777" w:rsidR="00D534F7" w:rsidRPr="00F81ADE" w:rsidRDefault="00D534F7" w:rsidP="00250BEC">
            <w:pPr>
              <w:jc w:val="center"/>
              <w:rPr>
                <w:sz w:val="20"/>
                <w:szCs w:val="20"/>
              </w:rPr>
            </w:pPr>
            <w:r w:rsidRPr="00F81ADE">
              <w:rPr>
                <w:sz w:val="20"/>
                <w:szCs w:val="20"/>
                <w:lang w:val="ka-GE"/>
              </w:rPr>
              <w:t>სურვილი</w:t>
            </w:r>
          </w:p>
        </w:tc>
        <w:tc>
          <w:tcPr>
            <w:tcW w:w="2338" w:type="dxa"/>
            <w:vMerge/>
          </w:tcPr>
          <w:p w14:paraId="4E605199" w14:textId="77777777" w:rsidR="00D534F7" w:rsidRPr="00F81ADE" w:rsidRDefault="00D534F7" w:rsidP="00250BEC">
            <w:pPr>
              <w:rPr>
                <w:sz w:val="20"/>
                <w:szCs w:val="20"/>
              </w:rPr>
            </w:pPr>
          </w:p>
        </w:tc>
      </w:tr>
      <w:tr w:rsidR="00D534F7" w:rsidRPr="00F81ADE" w14:paraId="590F9564" w14:textId="77777777" w:rsidTr="00250BEC">
        <w:tc>
          <w:tcPr>
            <w:tcW w:w="2966" w:type="dxa"/>
          </w:tcPr>
          <w:p w14:paraId="5D156DC1" w14:textId="77777777" w:rsidR="00D534F7" w:rsidRPr="00F81ADE" w:rsidRDefault="00D534F7" w:rsidP="00250BEC">
            <w:pPr>
              <w:jc w:val="center"/>
              <w:rPr>
                <w:sz w:val="20"/>
                <w:szCs w:val="20"/>
                <w:lang w:val="ka-GE"/>
              </w:rPr>
            </w:pPr>
            <w:r w:rsidRPr="00F81ADE">
              <w:rPr>
                <w:sz w:val="20"/>
                <w:szCs w:val="20"/>
                <w:lang w:val="ka-GE"/>
              </w:rPr>
              <w:t>პირადი მონაცემები</w:t>
            </w:r>
          </w:p>
        </w:tc>
        <w:tc>
          <w:tcPr>
            <w:tcW w:w="2337" w:type="dxa"/>
          </w:tcPr>
          <w:p w14:paraId="1A207C1A" w14:textId="77777777" w:rsidR="00D534F7" w:rsidRPr="00F81ADE" w:rsidRDefault="00D534F7" w:rsidP="00250BEC">
            <w:pPr>
              <w:jc w:val="center"/>
              <w:rPr>
                <w:sz w:val="20"/>
                <w:szCs w:val="20"/>
                <w:lang w:val="ka-GE"/>
              </w:rPr>
            </w:pPr>
            <w:r w:rsidRPr="00F81ADE">
              <w:rPr>
                <w:sz w:val="20"/>
                <w:szCs w:val="20"/>
                <w:lang w:val="ka-GE"/>
              </w:rPr>
              <w:t>ცვლილებების აღნიშვნა</w:t>
            </w:r>
          </w:p>
        </w:tc>
        <w:tc>
          <w:tcPr>
            <w:tcW w:w="2338" w:type="dxa"/>
          </w:tcPr>
          <w:p w14:paraId="6B45B601" w14:textId="77777777" w:rsidR="00D534F7" w:rsidRPr="00F81ADE" w:rsidRDefault="00D534F7" w:rsidP="00250BEC">
            <w:pPr>
              <w:jc w:val="center"/>
              <w:rPr>
                <w:sz w:val="20"/>
                <w:szCs w:val="20"/>
                <w:lang w:val="ka-GE"/>
              </w:rPr>
            </w:pPr>
            <w:r w:rsidRPr="00F81ADE">
              <w:rPr>
                <w:sz w:val="20"/>
                <w:szCs w:val="20"/>
                <w:lang w:val="ka-GE"/>
              </w:rPr>
              <w:t>მდგომარეობის აღწერა</w:t>
            </w:r>
          </w:p>
        </w:tc>
        <w:tc>
          <w:tcPr>
            <w:tcW w:w="2338" w:type="dxa"/>
            <w:vMerge/>
          </w:tcPr>
          <w:p w14:paraId="6C6425EB" w14:textId="77777777" w:rsidR="00D534F7" w:rsidRPr="00F81ADE" w:rsidRDefault="00D534F7" w:rsidP="00250BEC">
            <w:pPr>
              <w:rPr>
                <w:sz w:val="20"/>
                <w:szCs w:val="20"/>
              </w:rPr>
            </w:pPr>
          </w:p>
        </w:tc>
      </w:tr>
      <w:tr w:rsidR="00D534F7" w:rsidRPr="00F81ADE" w14:paraId="57EEE86A" w14:textId="77777777" w:rsidTr="00250BEC">
        <w:tc>
          <w:tcPr>
            <w:tcW w:w="2966" w:type="dxa"/>
          </w:tcPr>
          <w:p w14:paraId="45E30242" w14:textId="77777777" w:rsidR="00D534F7" w:rsidRPr="00F81ADE" w:rsidRDefault="00D534F7" w:rsidP="00250BEC">
            <w:pPr>
              <w:jc w:val="center"/>
              <w:rPr>
                <w:sz w:val="20"/>
                <w:szCs w:val="20"/>
                <w:lang w:val="ka-GE"/>
              </w:rPr>
            </w:pPr>
            <w:r w:rsidRPr="00F81ADE">
              <w:rPr>
                <w:sz w:val="20"/>
                <w:szCs w:val="20"/>
                <w:lang w:val="ka-GE"/>
              </w:rPr>
              <w:t>ბენეფიციარის ცხოვრებისეული და სოციალური პირობები</w:t>
            </w:r>
          </w:p>
        </w:tc>
        <w:tc>
          <w:tcPr>
            <w:tcW w:w="2337" w:type="dxa"/>
          </w:tcPr>
          <w:p w14:paraId="30DA6B27" w14:textId="77777777" w:rsidR="00D534F7" w:rsidRPr="00F81ADE" w:rsidRDefault="00D534F7" w:rsidP="00250BEC">
            <w:pPr>
              <w:jc w:val="center"/>
              <w:rPr>
                <w:sz w:val="20"/>
                <w:szCs w:val="20"/>
                <w:lang w:val="ka-GE"/>
              </w:rPr>
            </w:pPr>
            <w:r w:rsidRPr="00F81ADE">
              <w:rPr>
                <w:sz w:val="20"/>
                <w:szCs w:val="20"/>
                <w:lang w:val="ka-GE"/>
              </w:rPr>
              <w:t>ინდივიდუალური სამუშაო გეგმის შედგენა</w:t>
            </w:r>
          </w:p>
        </w:tc>
        <w:tc>
          <w:tcPr>
            <w:tcW w:w="2338" w:type="dxa"/>
          </w:tcPr>
          <w:p w14:paraId="464D9474" w14:textId="77777777" w:rsidR="00D534F7" w:rsidRPr="00F81ADE" w:rsidRDefault="00D534F7" w:rsidP="00250BEC">
            <w:pPr>
              <w:jc w:val="center"/>
              <w:rPr>
                <w:sz w:val="20"/>
                <w:szCs w:val="20"/>
              </w:rPr>
            </w:pPr>
          </w:p>
        </w:tc>
        <w:tc>
          <w:tcPr>
            <w:tcW w:w="2338" w:type="dxa"/>
            <w:vMerge/>
          </w:tcPr>
          <w:p w14:paraId="29450573" w14:textId="77777777" w:rsidR="00D534F7" w:rsidRPr="00F81ADE" w:rsidRDefault="00D534F7" w:rsidP="00250BEC">
            <w:pPr>
              <w:rPr>
                <w:sz w:val="20"/>
                <w:szCs w:val="20"/>
              </w:rPr>
            </w:pPr>
          </w:p>
        </w:tc>
      </w:tr>
    </w:tbl>
    <w:p w14:paraId="300E8585" w14:textId="77777777" w:rsidR="00D534F7" w:rsidRPr="00F81ADE" w:rsidRDefault="00D534F7" w:rsidP="005628B8">
      <w:pPr>
        <w:pStyle w:val="ListParagraph"/>
        <w:ind w:left="1440"/>
        <w:jc w:val="both"/>
        <w:rPr>
          <w:rFonts w:ascii="Sylfaen" w:hAnsi="Sylfaen"/>
          <w:bCs/>
          <w:sz w:val="20"/>
          <w:szCs w:val="20"/>
          <w:lang w:val="ka-GE"/>
        </w:rPr>
      </w:pPr>
    </w:p>
    <w:p w14:paraId="7E75C8D5" w14:textId="07A69B27" w:rsidR="006A688D" w:rsidRPr="00F81ADE" w:rsidRDefault="006A688D" w:rsidP="005628B8">
      <w:pPr>
        <w:pStyle w:val="ListParagraph"/>
        <w:ind w:left="1440"/>
        <w:jc w:val="both"/>
        <w:rPr>
          <w:rFonts w:ascii="Sylfaen" w:hAnsi="Sylfaen"/>
          <w:bCs/>
          <w:sz w:val="20"/>
          <w:szCs w:val="20"/>
          <w:lang w:val="ka-GE"/>
        </w:rPr>
      </w:pPr>
    </w:p>
    <w:p w14:paraId="1D9ADFBE" w14:textId="598634D1" w:rsidR="006A688D" w:rsidRPr="00F81ADE" w:rsidRDefault="006A688D" w:rsidP="005628B8">
      <w:pPr>
        <w:pStyle w:val="ListParagraph"/>
        <w:ind w:left="1440"/>
        <w:jc w:val="both"/>
        <w:rPr>
          <w:rFonts w:ascii="Sylfaen" w:hAnsi="Sylfaen"/>
          <w:bCs/>
          <w:sz w:val="20"/>
          <w:szCs w:val="20"/>
          <w:lang w:val="ka-GE"/>
        </w:rPr>
      </w:pPr>
    </w:p>
    <w:p w14:paraId="0CA529FE" w14:textId="2AFD8394" w:rsidR="006A688D" w:rsidRPr="00F81ADE" w:rsidRDefault="006A688D" w:rsidP="005628B8">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სისტემატურად </w:t>
      </w:r>
      <w:r w:rsidR="002D7BF3" w:rsidRPr="00F81ADE">
        <w:rPr>
          <w:rFonts w:ascii="Sylfaen" w:hAnsi="Sylfaen"/>
          <w:bCs/>
          <w:sz w:val="20"/>
          <w:szCs w:val="20"/>
          <w:lang w:val="ka-GE"/>
        </w:rPr>
        <w:t>ბენეფიციარებისთვის</w:t>
      </w:r>
      <w:r w:rsidRPr="00F81ADE">
        <w:rPr>
          <w:rFonts w:ascii="Sylfaen" w:hAnsi="Sylfaen"/>
          <w:bCs/>
          <w:sz w:val="20"/>
          <w:szCs w:val="20"/>
          <w:lang w:val="ka-GE"/>
        </w:rPr>
        <w:t xml:space="preserve"> ეწყობა სხვადასხვა სახის სოციალური თუ კულტურული აქტივობები. </w:t>
      </w:r>
    </w:p>
    <w:p w14:paraId="4E4C18C7" w14:textId="77777777" w:rsidR="002D7BF3" w:rsidRPr="00F81ADE" w:rsidRDefault="002D7BF3" w:rsidP="006A688D">
      <w:pPr>
        <w:pStyle w:val="ListParagraph"/>
        <w:ind w:left="1440"/>
        <w:jc w:val="both"/>
        <w:rPr>
          <w:rFonts w:ascii="Sylfaen" w:hAnsi="Sylfaen"/>
          <w:bCs/>
          <w:sz w:val="20"/>
          <w:szCs w:val="20"/>
          <w:lang w:val="ka-GE"/>
        </w:rPr>
      </w:pPr>
    </w:p>
    <w:p w14:paraId="1E4584E8" w14:textId="5AAD8820" w:rsidR="006A688D" w:rsidRPr="00F81ADE" w:rsidRDefault="006A688D" w:rsidP="006A688D">
      <w:pPr>
        <w:pStyle w:val="ListParagraph"/>
        <w:ind w:left="1440"/>
        <w:jc w:val="both"/>
        <w:rPr>
          <w:rFonts w:ascii="Sylfaen" w:hAnsi="Sylfaen"/>
          <w:bCs/>
          <w:sz w:val="20"/>
          <w:szCs w:val="20"/>
          <w:lang w:val="ka-GE"/>
        </w:rPr>
      </w:pPr>
      <w:r w:rsidRPr="00F81ADE">
        <w:rPr>
          <w:rFonts w:ascii="Sylfaen" w:hAnsi="Sylfaen"/>
          <w:bCs/>
          <w:sz w:val="20"/>
          <w:szCs w:val="20"/>
          <w:lang w:val="ka-GE"/>
        </w:rPr>
        <w:t>აღინიშნა დაუნის სინდრომის საერთაშორისო დღე, სადაც აქტიურად იყვნენ ჩართული დღის ცენტრის ბენეფიციარები.</w:t>
      </w:r>
    </w:p>
    <w:p w14:paraId="2DA1ED0A" w14:textId="380F67FC" w:rsidR="006A688D" w:rsidRPr="00F81ADE" w:rsidRDefault="006A688D" w:rsidP="006A688D">
      <w:pPr>
        <w:pStyle w:val="ListParagraph"/>
        <w:ind w:left="1440"/>
        <w:jc w:val="both"/>
        <w:rPr>
          <w:rFonts w:ascii="Sylfaen" w:hAnsi="Sylfaen"/>
          <w:bCs/>
          <w:sz w:val="20"/>
          <w:szCs w:val="20"/>
          <w:lang w:val="ka-GE"/>
        </w:rPr>
      </w:pPr>
    </w:p>
    <w:p w14:paraId="4214EFBC" w14:textId="558754FE" w:rsidR="006A688D" w:rsidRPr="00F81ADE" w:rsidRDefault="006A688D" w:rsidP="006A688D">
      <w:pPr>
        <w:pStyle w:val="ListParagraph"/>
        <w:ind w:left="1440"/>
        <w:jc w:val="both"/>
        <w:rPr>
          <w:rFonts w:ascii="Sylfaen" w:hAnsi="Sylfaen"/>
          <w:b/>
          <w:sz w:val="20"/>
          <w:szCs w:val="20"/>
          <w:lang w:val="ka-GE"/>
        </w:rPr>
      </w:pPr>
      <w:r w:rsidRPr="00F81ADE">
        <w:rPr>
          <w:rFonts w:ascii="Sylfaen" w:hAnsi="Sylfaen"/>
          <w:b/>
          <w:sz w:val="20"/>
          <w:szCs w:val="20"/>
          <w:lang w:val="ka-GE"/>
        </w:rPr>
        <w:t>იხილეთ ბმული:</w:t>
      </w:r>
    </w:p>
    <w:p w14:paraId="43D48198" w14:textId="7242800F" w:rsidR="006A688D" w:rsidRPr="00F81ADE" w:rsidRDefault="00D03C71" w:rsidP="006A688D">
      <w:pPr>
        <w:pStyle w:val="ListParagraph"/>
        <w:ind w:left="1440"/>
        <w:jc w:val="both"/>
        <w:rPr>
          <w:rFonts w:ascii="Sylfaen" w:hAnsi="Sylfaen"/>
          <w:bCs/>
          <w:sz w:val="20"/>
          <w:szCs w:val="20"/>
          <w:lang w:val="ka-GE"/>
        </w:rPr>
      </w:pPr>
      <w:hyperlink r:id="rId9" w:history="1">
        <w:r w:rsidR="006A688D" w:rsidRPr="00F81ADE">
          <w:rPr>
            <w:rStyle w:val="Hyperlink"/>
            <w:rFonts w:ascii="Sylfaen" w:hAnsi="Sylfaen"/>
            <w:bCs/>
            <w:sz w:val="20"/>
            <w:szCs w:val="20"/>
            <w:lang w:val="ka-GE"/>
          </w:rPr>
          <w:t>https://www.facebook.com/permalink.php?story_fbid=pfbid033z2LyQoWTANkMcyoRNovwoJtNHvVsGiK5cLatGU6BvobCg25jsFfe7h8hkBdC1e3l&amp;id=100064367335003</w:t>
        </w:r>
      </w:hyperlink>
    </w:p>
    <w:p w14:paraId="7C37A7D2" w14:textId="7E2E2489" w:rsidR="00A424B2" w:rsidRPr="00F81ADE" w:rsidRDefault="00A424B2" w:rsidP="006A688D">
      <w:pPr>
        <w:pStyle w:val="ListParagraph"/>
        <w:ind w:left="1440"/>
        <w:jc w:val="both"/>
        <w:rPr>
          <w:rFonts w:ascii="Sylfaen" w:hAnsi="Sylfaen"/>
          <w:bCs/>
          <w:sz w:val="20"/>
          <w:szCs w:val="20"/>
          <w:lang w:val="ka-GE"/>
        </w:rPr>
      </w:pPr>
    </w:p>
    <w:p w14:paraId="4B3CA8B6" w14:textId="5EE8D192" w:rsidR="00A424B2" w:rsidRPr="00F81ADE" w:rsidRDefault="00A424B2" w:rsidP="006A688D">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2 აპრილი </w:t>
      </w:r>
      <w:r w:rsidRPr="00F81ADE">
        <w:rPr>
          <w:rFonts w:ascii="Sylfaen" w:hAnsi="Sylfaen"/>
          <w:b/>
          <w:sz w:val="20"/>
          <w:szCs w:val="20"/>
          <w:lang w:val="ka-GE"/>
        </w:rPr>
        <w:t>აუტიზმის შესახებ ცნობიერების მსოფლიო საე</w:t>
      </w:r>
      <w:r w:rsidR="005B5914" w:rsidRPr="00F81ADE">
        <w:rPr>
          <w:rFonts w:ascii="Sylfaen" w:hAnsi="Sylfaen"/>
          <w:b/>
          <w:sz w:val="20"/>
          <w:szCs w:val="20"/>
          <w:lang w:val="ka-GE"/>
        </w:rPr>
        <w:t>რთ</w:t>
      </w:r>
      <w:r w:rsidRPr="00F81ADE">
        <w:rPr>
          <w:rFonts w:ascii="Sylfaen" w:hAnsi="Sylfaen"/>
          <w:b/>
          <w:sz w:val="20"/>
          <w:szCs w:val="20"/>
          <w:lang w:val="ka-GE"/>
        </w:rPr>
        <w:t>აშორისო დღეა,</w:t>
      </w:r>
      <w:r w:rsidRPr="00F81ADE">
        <w:rPr>
          <w:rFonts w:ascii="Sylfaen" w:hAnsi="Sylfaen"/>
          <w:bCs/>
          <w:sz w:val="20"/>
          <w:szCs w:val="20"/>
          <w:lang w:val="ka-GE"/>
        </w:rPr>
        <w:t xml:space="preserve"> ამ დღის აღსანიშნავად მოეწყო საინფორმაციო შეხვედრა.</w:t>
      </w:r>
    </w:p>
    <w:p w14:paraId="15B51E99" w14:textId="60639C7C" w:rsidR="00A424B2" w:rsidRPr="00F81ADE" w:rsidRDefault="00A424B2" w:rsidP="006A688D">
      <w:pPr>
        <w:pStyle w:val="ListParagraph"/>
        <w:ind w:left="1440"/>
        <w:jc w:val="both"/>
        <w:rPr>
          <w:rFonts w:ascii="Sylfaen" w:hAnsi="Sylfaen"/>
          <w:bCs/>
          <w:sz w:val="20"/>
          <w:szCs w:val="20"/>
          <w:lang w:val="ka-GE"/>
        </w:rPr>
      </w:pPr>
    </w:p>
    <w:p w14:paraId="32E8BC8C" w14:textId="1174F5D5" w:rsidR="00A424B2" w:rsidRPr="00F81ADE" w:rsidRDefault="00A424B2" w:rsidP="007C69C6">
      <w:pPr>
        <w:pStyle w:val="ListParagraph"/>
        <w:ind w:left="1440"/>
        <w:jc w:val="both"/>
        <w:rPr>
          <w:rFonts w:ascii="Sylfaen" w:hAnsi="Sylfaen"/>
          <w:b/>
          <w:sz w:val="20"/>
          <w:szCs w:val="20"/>
          <w:lang w:val="ka-GE"/>
        </w:rPr>
      </w:pPr>
      <w:r w:rsidRPr="00F81ADE">
        <w:rPr>
          <w:rFonts w:ascii="Sylfaen" w:hAnsi="Sylfaen"/>
          <w:b/>
          <w:sz w:val="20"/>
          <w:szCs w:val="20"/>
          <w:lang w:val="ka-GE"/>
        </w:rPr>
        <w:t xml:space="preserve">იხილეთ ბმული: </w:t>
      </w:r>
    </w:p>
    <w:p w14:paraId="2BBA259B" w14:textId="08850B80" w:rsidR="00B545C5" w:rsidRPr="00F81ADE" w:rsidRDefault="00D03C71" w:rsidP="00D534F7">
      <w:pPr>
        <w:pStyle w:val="ListParagraph"/>
        <w:ind w:left="1440"/>
        <w:jc w:val="both"/>
        <w:rPr>
          <w:rFonts w:ascii="Sylfaen" w:hAnsi="Sylfaen"/>
          <w:bCs/>
          <w:sz w:val="20"/>
          <w:szCs w:val="20"/>
          <w:lang w:val="ka-GE"/>
        </w:rPr>
      </w:pPr>
      <w:hyperlink r:id="rId10" w:history="1">
        <w:r w:rsidR="00A424B2" w:rsidRPr="00F81ADE">
          <w:rPr>
            <w:rStyle w:val="Hyperlink"/>
            <w:rFonts w:ascii="Sylfaen" w:hAnsi="Sylfaen"/>
            <w:bCs/>
            <w:sz w:val="20"/>
            <w:szCs w:val="20"/>
            <w:lang w:val="ka-GE"/>
          </w:rPr>
          <w:t>https://www.facebook.com/permalink.php?story_fbid=pfbid02TCNH6MiNfSu7BZxiPNs6xcJocsjAuX7CDreEChD49KUDfTUirxncvVKNEgVtpxqol&amp;id=100064367335003</w:t>
        </w:r>
      </w:hyperlink>
    </w:p>
    <w:p w14:paraId="7316DFED" w14:textId="4F996A4D" w:rsidR="0021301D" w:rsidRPr="00F81ADE" w:rsidRDefault="0021301D" w:rsidP="00D534F7">
      <w:pPr>
        <w:pStyle w:val="ListParagraph"/>
        <w:ind w:left="1440"/>
        <w:jc w:val="both"/>
        <w:rPr>
          <w:rFonts w:ascii="Sylfaen" w:hAnsi="Sylfaen"/>
          <w:bCs/>
          <w:sz w:val="20"/>
          <w:szCs w:val="20"/>
          <w:lang w:val="ka-GE"/>
        </w:rPr>
      </w:pPr>
    </w:p>
    <w:p w14:paraId="4B8FF8B1" w14:textId="558B1E59" w:rsidR="0021301D" w:rsidRPr="00F81ADE" w:rsidRDefault="0021301D" w:rsidP="00D534F7">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მოეწყო საინფორმაციო </w:t>
      </w:r>
      <w:r w:rsidR="00AF0AAE" w:rsidRPr="00F81ADE">
        <w:rPr>
          <w:rFonts w:ascii="Sylfaen" w:hAnsi="Sylfaen"/>
          <w:bCs/>
          <w:sz w:val="20"/>
          <w:szCs w:val="20"/>
          <w:lang w:val="ka-GE"/>
        </w:rPr>
        <w:t>შეხვედრა</w:t>
      </w:r>
      <w:r w:rsidRPr="00F81ADE">
        <w:rPr>
          <w:rFonts w:ascii="Sylfaen" w:hAnsi="Sylfaen"/>
          <w:bCs/>
          <w:sz w:val="20"/>
          <w:szCs w:val="20"/>
          <w:lang w:val="ka-GE"/>
        </w:rPr>
        <w:t xml:space="preserve">  შეზღუდული შესაძლებლობების მქონე პირთა უფლებების დაცვის</w:t>
      </w:r>
      <w:r w:rsidR="00AF0AAE" w:rsidRPr="00F81ADE">
        <w:rPr>
          <w:rFonts w:ascii="Sylfaen" w:hAnsi="Sylfaen"/>
          <w:bCs/>
          <w:sz w:val="20"/>
          <w:szCs w:val="20"/>
          <w:lang w:val="ka-GE"/>
        </w:rPr>
        <w:t xml:space="preserve"> დღესთან დაკავშირებით</w:t>
      </w:r>
    </w:p>
    <w:p w14:paraId="55181FFC" w14:textId="57491505" w:rsidR="00AF0AAE" w:rsidRPr="00F81ADE" w:rsidRDefault="00AF0AAE" w:rsidP="00D534F7">
      <w:pPr>
        <w:pStyle w:val="ListParagraph"/>
        <w:ind w:left="1440"/>
        <w:jc w:val="both"/>
        <w:rPr>
          <w:rFonts w:ascii="Sylfaen" w:hAnsi="Sylfaen"/>
          <w:bCs/>
          <w:sz w:val="20"/>
          <w:szCs w:val="20"/>
          <w:lang w:val="ka-GE"/>
        </w:rPr>
      </w:pPr>
    </w:p>
    <w:p w14:paraId="29B851F6" w14:textId="2A14B5DF" w:rsidR="00AF0AAE" w:rsidRPr="00F81ADE" w:rsidRDefault="00AF0AAE" w:rsidP="00D534F7">
      <w:pPr>
        <w:pStyle w:val="ListParagraph"/>
        <w:ind w:left="1440"/>
        <w:jc w:val="both"/>
        <w:rPr>
          <w:rFonts w:ascii="Sylfaen" w:hAnsi="Sylfaen"/>
          <w:b/>
          <w:sz w:val="20"/>
          <w:szCs w:val="20"/>
          <w:lang w:val="ka-GE"/>
        </w:rPr>
      </w:pPr>
      <w:r w:rsidRPr="00F81ADE">
        <w:rPr>
          <w:rFonts w:ascii="Sylfaen" w:hAnsi="Sylfaen"/>
          <w:b/>
          <w:sz w:val="20"/>
          <w:szCs w:val="20"/>
          <w:lang w:val="ka-GE"/>
        </w:rPr>
        <w:t>იხილეთ ბმული:</w:t>
      </w:r>
    </w:p>
    <w:p w14:paraId="4EB8828E" w14:textId="3C7CFC75" w:rsidR="00B710BB" w:rsidRPr="00F81ADE" w:rsidRDefault="00D03C71" w:rsidP="00B710BB">
      <w:pPr>
        <w:pStyle w:val="ListParagraph"/>
        <w:ind w:left="1440"/>
        <w:jc w:val="both"/>
        <w:rPr>
          <w:rFonts w:ascii="Sylfaen" w:hAnsi="Sylfaen"/>
          <w:bCs/>
          <w:color w:val="0563C1" w:themeColor="hyperlink"/>
          <w:sz w:val="20"/>
          <w:szCs w:val="20"/>
          <w:u w:val="single"/>
          <w:lang w:val="ka-GE"/>
        </w:rPr>
      </w:pPr>
      <w:hyperlink r:id="rId11" w:history="1">
        <w:r w:rsidR="00AF0AAE" w:rsidRPr="00F81ADE">
          <w:rPr>
            <w:rStyle w:val="Hyperlink"/>
            <w:rFonts w:ascii="Sylfaen" w:hAnsi="Sylfaen"/>
            <w:bCs/>
            <w:sz w:val="20"/>
            <w:szCs w:val="20"/>
            <w:lang w:val="ka-GE"/>
          </w:rPr>
          <w:t>https://www.facebook.com/permalink.php?story_fbid=pfbid0286KebKp7G9VXG14w7PV3CYKW14smYPPU8WkPo4cRwjxXLc3FkKBS2Lyak8DqMAy8l&amp;id=100064367335003</w:t>
        </w:r>
      </w:hyperlink>
    </w:p>
    <w:p w14:paraId="44BE66BC" w14:textId="37EB08AC" w:rsidR="00B545C5" w:rsidRPr="00F81ADE" w:rsidRDefault="00B710BB" w:rsidP="00B545C5">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 </w:t>
      </w:r>
    </w:p>
    <w:p w14:paraId="2B199E98" w14:textId="22AB3CCE" w:rsidR="0015665A" w:rsidRPr="00F81ADE" w:rsidRDefault="0015665A" w:rsidP="0015665A">
      <w:pPr>
        <w:pStyle w:val="ListParagraph"/>
        <w:numPr>
          <w:ilvl w:val="0"/>
          <w:numId w:val="4"/>
        </w:numPr>
        <w:jc w:val="both"/>
        <w:rPr>
          <w:rFonts w:ascii="Sylfaen" w:hAnsi="Sylfaen"/>
          <w:i/>
          <w:sz w:val="20"/>
          <w:szCs w:val="20"/>
          <w:u w:val="single"/>
          <w:lang w:val="ka-GE"/>
        </w:rPr>
      </w:pPr>
      <w:r w:rsidRPr="00F81ADE">
        <w:rPr>
          <w:rFonts w:ascii="Sylfaen" w:hAnsi="Sylfaen"/>
          <w:b/>
          <w:color w:val="000000" w:themeColor="text1"/>
          <w:sz w:val="20"/>
          <w:szCs w:val="20"/>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F81ADE">
        <w:rPr>
          <w:rFonts w:ascii="Sylfaen" w:hAnsi="Sylfaen"/>
          <w:color w:val="000000" w:themeColor="text1"/>
          <w:sz w:val="20"/>
          <w:szCs w:val="20"/>
          <w:lang w:val="ka-GE"/>
        </w:rPr>
        <w:t xml:space="preserve"> </w:t>
      </w:r>
      <w:r w:rsidRPr="00F81ADE">
        <w:rPr>
          <w:rFonts w:ascii="Sylfaen" w:hAnsi="Sylfaen"/>
          <w:sz w:val="20"/>
          <w:szCs w:val="20"/>
          <w:lang w:val="ka-GE"/>
        </w:rPr>
        <w:t xml:space="preserve">(მუნიციპალიტეტის რელევანტური სტრატეგიული დოკუმენტები, განვითარების გეგმა, ბრძანებები, განკარგულებები, დადგენილებები, რეზოლუციები, შეხვედრის ოქმები, ინსტრუქციები და ა.შ.). </w:t>
      </w:r>
      <w:r w:rsidRPr="00F81ADE">
        <w:rPr>
          <w:rFonts w:ascii="Sylfaen" w:hAnsi="Sylfaen"/>
          <w:i/>
          <w:sz w:val="20"/>
          <w:szCs w:val="20"/>
          <w:u w:val="single"/>
          <w:lang w:val="ka-GE"/>
        </w:rPr>
        <w:t>აღნიშნული დოკუმენტაცია თან უნდა დაერთოს განაცხადის შევსებულ ფორმას;</w:t>
      </w:r>
    </w:p>
    <w:p w14:paraId="1E487099" w14:textId="267FD566" w:rsidR="00E23F0D" w:rsidRPr="00F81ADE" w:rsidRDefault="00332E81" w:rsidP="00E23F0D">
      <w:pPr>
        <w:pStyle w:val="ListParagraph"/>
        <w:ind w:left="1440"/>
        <w:jc w:val="both"/>
        <w:rPr>
          <w:rFonts w:ascii="Sylfaen" w:hAnsi="Sylfaen"/>
          <w:bCs/>
          <w:i/>
          <w:sz w:val="20"/>
          <w:szCs w:val="20"/>
          <w:u w:val="single"/>
          <w:lang w:val="ka-GE"/>
        </w:rPr>
      </w:pPr>
      <w:r w:rsidRPr="00F81ADE">
        <w:rPr>
          <w:rFonts w:ascii="Sylfaen" w:hAnsi="Sylfaen"/>
          <w:bCs/>
          <w:sz w:val="20"/>
          <w:szCs w:val="20"/>
          <w:lang w:val="ka-GE"/>
        </w:rPr>
        <w:t>პროექტი, ხელშეკრულება, პერსონალური ასისტენტის სტანდარტი, შინმოვლით მომსახურების სტანდარტი</w:t>
      </w:r>
      <w:r w:rsidR="0026271C" w:rsidRPr="00F81ADE">
        <w:rPr>
          <w:rFonts w:ascii="Sylfaen" w:hAnsi="Sylfaen"/>
          <w:bCs/>
          <w:sz w:val="20"/>
          <w:szCs w:val="20"/>
          <w:lang w:val="ka-GE"/>
        </w:rPr>
        <w:t>.</w:t>
      </w:r>
    </w:p>
    <w:p w14:paraId="10E5F5D4" w14:textId="2B00686B" w:rsidR="0015665A" w:rsidRPr="00F81ADE" w:rsidRDefault="0015665A" w:rsidP="0015665A">
      <w:pPr>
        <w:pStyle w:val="ListParagraph"/>
        <w:numPr>
          <w:ilvl w:val="0"/>
          <w:numId w:val="4"/>
        </w:numPr>
        <w:jc w:val="both"/>
        <w:rPr>
          <w:rFonts w:ascii="Sylfaen" w:hAnsi="Sylfaen"/>
          <w:i/>
          <w:sz w:val="20"/>
          <w:szCs w:val="20"/>
          <w:u w:val="single"/>
          <w:lang w:val="ka-GE"/>
        </w:rPr>
      </w:pPr>
      <w:r w:rsidRPr="00F81ADE">
        <w:rPr>
          <w:rFonts w:ascii="Sylfaen" w:hAnsi="Sylfaen"/>
          <w:b/>
          <w:color w:val="000000" w:themeColor="text1"/>
          <w:sz w:val="20"/>
          <w:szCs w:val="20"/>
          <w:lang w:val="ka-GE"/>
        </w:rPr>
        <w:t xml:space="preserve">ინფორმაცია მოქალაქეების, სხვადასხვა ორგანიზაციებისა და ინსტიტუციების   </w:t>
      </w:r>
      <w:r w:rsidRPr="00F81ADE">
        <w:rPr>
          <w:rFonts w:ascii="Sylfaen" w:hAnsi="Sylfaen"/>
          <w:bCs/>
          <w:sz w:val="20"/>
          <w:szCs w:val="20"/>
          <w:lang w:val="ka-GE"/>
        </w:rPr>
        <w:t xml:space="preserve">(მ.შ. 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 მერის მრჩეველთა საბჭოს, კერძო სექტორის წარმომადგენლების, საჯარო დაწესებულებების და სხვა) </w:t>
      </w:r>
      <w:r w:rsidRPr="00F81ADE">
        <w:rPr>
          <w:rFonts w:ascii="Sylfaen" w:hAnsi="Sylfaen"/>
          <w:b/>
          <w:sz w:val="20"/>
          <w:szCs w:val="20"/>
          <w:lang w:val="ka-GE"/>
        </w:rPr>
        <w:t>ჩართულობის</w:t>
      </w:r>
      <w:r w:rsidRPr="00F81ADE">
        <w:rPr>
          <w:rFonts w:ascii="Sylfaen" w:hAnsi="Sylfaen"/>
          <w:bCs/>
          <w:sz w:val="20"/>
          <w:szCs w:val="20"/>
          <w:lang w:val="ka-GE"/>
        </w:rPr>
        <w:t xml:space="preserve"> </w:t>
      </w:r>
      <w:r w:rsidRPr="00F81ADE">
        <w:rPr>
          <w:rFonts w:ascii="Sylfaen" w:hAnsi="Sylfaen"/>
          <w:b/>
          <w:sz w:val="20"/>
          <w:szCs w:val="20"/>
          <w:lang w:val="ka-GE"/>
        </w:rPr>
        <w:t>შესახებ;</w:t>
      </w:r>
    </w:p>
    <w:p w14:paraId="49B2985A" w14:textId="3D26324E" w:rsidR="00664216" w:rsidRPr="00F81ADE" w:rsidRDefault="00664216" w:rsidP="00664216">
      <w:pPr>
        <w:pStyle w:val="ListParagraph"/>
        <w:ind w:left="1440"/>
        <w:jc w:val="both"/>
        <w:rPr>
          <w:rFonts w:ascii="Sylfaen" w:hAnsi="Sylfaen"/>
          <w:bCs/>
          <w:i/>
          <w:sz w:val="20"/>
          <w:szCs w:val="20"/>
          <w:u w:val="single"/>
          <w:lang w:val="ka-GE"/>
        </w:rPr>
      </w:pPr>
      <w:r w:rsidRPr="00F81ADE">
        <w:rPr>
          <w:rFonts w:ascii="Sylfaen" w:hAnsi="Sylfaen"/>
          <w:bCs/>
          <w:color w:val="000000" w:themeColor="text1"/>
          <w:sz w:val="20"/>
          <w:szCs w:val="20"/>
          <w:lang w:val="ka-GE"/>
        </w:rPr>
        <w:t>ადგილობრივი ბიზნესმენების ჩართულობითა და აქტიური მხარდაჭერით, პროგრამაში ჩართული ბენეფიციარებისათვის შეძენილი იქნა სხვადა</w:t>
      </w:r>
      <w:r w:rsidR="00D534F7" w:rsidRPr="00F81ADE">
        <w:rPr>
          <w:rFonts w:ascii="Sylfaen" w:hAnsi="Sylfaen"/>
          <w:bCs/>
          <w:color w:val="000000" w:themeColor="text1"/>
          <w:sz w:val="20"/>
          <w:szCs w:val="20"/>
          <w:lang w:val="ka-GE"/>
        </w:rPr>
        <w:t>ს</w:t>
      </w:r>
      <w:r w:rsidRPr="00F81ADE">
        <w:rPr>
          <w:rFonts w:ascii="Sylfaen" w:hAnsi="Sylfaen"/>
          <w:bCs/>
          <w:color w:val="000000" w:themeColor="text1"/>
          <w:sz w:val="20"/>
          <w:szCs w:val="20"/>
          <w:lang w:val="ka-GE"/>
        </w:rPr>
        <w:t>ხვა სახის ჰიგიენური საშუალებები.</w:t>
      </w:r>
    </w:p>
    <w:p w14:paraId="15786D80" w14:textId="77777777" w:rsidR="00664216" w:rsidRPr="00F81ADE" w:rsidRDefault="00664216" w:rsidP="00664216">
      <w:pPr>
        <w:pStyle w:val="ListParagraph"/>
        <w:ind w:left="1440"/>
        <w:jc w:val="both"/>
        <w:rPr>
          <w:rFonts w:ascii="Sylfaen" w:hAnsi="Sylfaen"/>
          <w:i/>
          <w:sz w:val="20"/>
          <w:szCs w:val="20"/>
          <w:u w:val="single"/>
          <w:lang w:val="ka-GE"/>
        </w:rPr>
      </w:pPr>
    </w:p>
    <w:p w14:paraId="611479DD" w14:textId="77777777" w:rsidR="0015665A" w:rsidRPr="00F81ADE" w:rsidRDefault="0015665A" w:rsidP="0015665A">
      <w:pPr>
        <w:pStyle w:val="ListParagraph"/>
        <w:numPr>
          <w:ilvl w:val="0"/>
          <w:numId w:val="4"/>
        </w:numPr>
        <w:jc w:val="both"/>
        <w:rPr>
          <w:rFonts w:ascii="Sylfaen" w:hAnsi="Sylfaen"/>
          <w:i/>
          <w:sz w:val="20"/>
          <w:szCs w:val="20"/>
          <w:u w:val="single"/>
          <w:lang w:val="ka-GE"/>
        </w:rPr>
      </w:pPr>
      <w:r w:rsidRPr="00F81ADE">
        <w:rPr>
          <w:rFonts w:ascii="Sylfaen" w:hAnsi="Sylfaen"/>
          <w:b/>
          <w:sz w:val="20"/>
          <w:szCs w:val="20"/>
          <w:lang w:val="ka-GE"/>
        </w:rPr>
        <w:t>ინფორმაცია პროექტისთვის გამოყენებული რესურსის შესახებ. მ.შ.:</w:t>
      </w:r>
      <w:r w:rsidRPr="00F81ADE">
        <w:rPr>
          <w:rFonts w:ascii="Sylfaen" w:hAnsi="Sylfaen"/>
          <w:sz w:val="20"/>
          <w:szCs w:val="20"/>
          <w:lang w:val="ka-GE"/>
        </w:rPr>
        <w:t xml:space="preserve"> </w:t>
      </w:r>
    </w:p>
    <w:p w14:paraId="699407CC" w14:textId="316CAF47" w:rsidR="0015665A" w:rsidRPr="00F81ADE" w:rsidRDefault="0015665A" w:rsidP="0015665A">
      <w:pPr>
        <w:pStyle w:val="ListParagraph"/>
        <w:ind w:left="1440"/>
        <w:jc w:val="both"/>
        <w:rPr>
          <w:rFonts w:ascii="Sylfaen" w:hAnsi="Sylfaen"/>
          <w:sz w:val="20"/>
          <w:szCs w:val="20"/>
          <w:lang w:val="ka-GE"/>
        </w:rPr>
      </w:pPr>
      <w:r w:rsidRPr="00F81ADE">
        <w:rPr>
          <w:rFonts w:ascii="Sylfaen" w:hAnsi="Sylfaen"/>
          <w:sz w:val="20"/>
          <w:szCs w:val="20"/>
          <w:lang w:val="ka-GE"/>
        </w:rPr>
        <w:t>ა) ადამიანური რესურსი - საკუთარი/არასაკუთარი;</w:t>
      </w:r>
    </w:p>
    <w:p w14:paraId="318D028C" w14:textId="280C7E2F" w:rsidR="00786C22" w:rsidRPr="00F81ADE" w:rsidRDefault="00786C22" w:rsidP="0015665A">
      <w:pPr>
        <w:pStyle w:val="ListParagraph"/>
        <w:ind w:left="1440"/>
        <w:jc w:val="both"/>
        <w:rPr>
          <w:rFonts w:ascii="Sylfaen" w:hAnsi="Sylfaen"/>
          <w:sz w:val="20"/>
          <w:szCs w:val="20"/>
          <w:lang w:val="ka-GE"/>
        </w:rPr>
      </w:pPr>
      <w:r w:rsidRPr="00F81ADE">
        <w:rPr>
          <w:rFonts w:ascii="Sylfaen" w:hAnsi="Sylfaen"/>
          <w:sz w:val="20"/>
          <w:szCs w:val="20"/>
          <w:lang w:val="ka-GE"/>
        </w:rPr>
        <w:t>სამუშაო დაკომპლექტებულია მერიის</w:t>
      </w:r>
      <w:r w:rsidR="00D03C71">
        <w:rPr>
          <w:rFonts w:ascii="Sylfaen" w:hAnsi="Sylfaen"/>
          <w:sz w:val="20"/>
          <w:szCs w:val="20"/>
          <w:lang w:val="ka-GE"/>
        </w:rPr>
        <w:t>ა და</w:t>
      </w:r>
      <w:r w:rsidRPr="00F81ADE">
        <w:rPr>
          <w:rFonts w:ascii="Sylfaen" w:hAnsi="Sylfaen"/>
          <w:sz w:val="20"/>
          <w:szCs w:val="20"/>
          <w:lang w:val="ka-GE"/>
        </w:rPr>
        <w:t xml:space="preserve"> არასამთავრობო ორგანიზაცია „ცვლილებები თანაბარი უფლებებისთვის“ </w:t>
      </w:r>
      <w:r w:rsidR="00D03C71">
        <w:rPr>
          <w:rFonts w:ascii="Sylfaen" w:hAnsi="Sylfaen"/>
          <w:sz w:val="20"/>
          <w:szCs w:val="20"/>
          <w:lang w:val="ka-GE"/>
        </w:rPr>
        <w:t>მიერ</w:t>
      </w:r>
      <w:r w:rsidRPr="00F81ADE">
        <w:rPr>
          <w:rFonts w:ascii="Sylfaen" w:hAnsi="Sylfaen"/>
          <w:sz w:val="20"/>
          <w:szCs w:val="20"/>
          <w:lang w:val="ka-GE"/>
        </w:rPr>
        <w:t xml:space="preserve"> გადამზადებული სპეციალისტებით.</w:t>
      </w:r>
    </w:p>
    <w:p w14:paraId="6EFC0841" w14:textId="766279FE" w:rsidR="0015665A" w:rsidRPr="00F81ADE" w:rsidRDefault="0015665A" w:rsidP="0015665A">
      <w:pPr>
        <w:pStyle w:val="ListParagraph"/>
        <w:ind w:left="1440"/>
        <w:jc w:val="both"/>
        <w:rPr>
          <w:rFonts w:ascii="Sylfaen" w:hAnsi="Sylfaen"/>
          <w:sz w:val="20"/>
          <w:szCs w:val="20"/>
          <w:lang w:val="ka-GE"/>
        </w:rPr>
      </w:pPr>
      <w:r w:rsidRPr="00F81ADE">
        <w:rPr>
          <w:rFonts w:ascii="Sylfaen" w:hAnsi="Sylfaen"/>
          <w:sz w:val="20"/>
          <w:szCs w:val="20"/>
          <w:lang w:val="ka-GE"/>
        </w:rPr>
        <w:t>ბ) ფინანსური - მუნიციპალიტეტის ბიუჯეტი/დონორის დახმარება;</w:t>
      </w:r>
    </w:p>
    <w:p w14:paraId="3AEEF298" w14:textId="6E67B09F" w:rsidR="001A6AEE" w:rsidRPr="00F81ADE" w:rsidRDefault="001A6AEE" w:rsidP="0015665A">
      <w:pPr>
        <w:pStyle w:val="ListParagraph"/>
        <w:ind w:left="1440"/>
        <w:jc w:val="both"/>
        <w:rPr>
          <w:rFonts w:ascii="Sylfaen" w:hAnsi="Sylfaen"/>
          <w:sz w:val="20"/>
          <w:szCs w:val="20"/>
          <w:lang w:val="ka-GE"/>
        </w:rPr>
      </w:pPr>
      <w:r w:rsidRPr="00F81ADE">
        <w:rPr>
          <w:rFonts w:ascii="Sylfaen" w:hAnsi="Sylfaen"/>
          <w:sz w:val="20"/>
          <w:szCs w:val="20"/>
          <w:lang w:val="ka-GE"/>
        </w:rPr>
        <w:t xml:space="preserve">პროგრამა </w:t>
      </w:r>
      <w:r w:rsidR="0001526E" w:rsidRPr="00F81ADE">
        <w:rPr>
          <w:rFonts w:ascii="Sylfaen" w:hAnsi="Sylfaen"/>
          <w:sz w:val="20"/>
          <w:szCs w:val="20"/>
          <w:lang w:val="ka-GE"/>
        </w:rPr>
        <w:t xml:space="preserve"> </w:t>
      </w:r>
      <w:r w:rsidR="008853D2" w:rsidRPr="00F81ADE">
        <w:rPr>
          <w:rFonts w:ascii="Sylfaen" w:hAnsi="Sylfaen"/>
          <w:sz w:val="20"/>
          <w:szCs w:val="20"/>
          <w:lang w:val="ka-GE"/>
        </w:rPr>
        <w:t xml:space="preserve">ნაწილობრივ </w:t>
      </w:r>
      <w:r w:rsidRPr="00F81ADE">
        <w:rPr>
          <w:rFonts w:ascii="Sylfaen" w:hAnsi="Sylfaen"/>
          <w:sz w:val="20"/>
          <w:szCs w:val="20"/>
          <w:lang w:val="ka-GE"/>
        </w:rPr>
        <w:t xml:space="preserve">დაფინანსებულია </w:t>
      </w:r>
      <w:r w:rsidR="0001526E" w:rsidRPr="00F81ADE">
        <w:rPr>
          <w:rFonts w:ascii="Sylfaen" w:hAnsi="Sylfaen"/>
          <w:sz w:val="20"/>
          <w:szCs w:val="20"/>
          <w:lang w:val="ka-GE"/>
        </w:rPr>
        <w:t>შუახევის მუნიციპალიტეტის ადგილობრივი ბიუჯეტიდან</w:t>
      </w:r>
      <w:r w:rsidR="000C74A1" w:rsidRPr="00F81ADE">
        <w:rPr>
          <w:rFonts w:ascii="Sylfaen" w:hAnsi="Sylfaen"/>
          <w:sz w:val="20"/>
          <w:szCs w:val="20"/>
        </w:rPr>
        <w:t xml:space="preserve"> 77 400 </w:t>
      </w:r>
      <w:r w:rsidR="000C74A1" w:rsidRPr="00F81ADE">
        <w:rPr>
          <w:rFonts w:ascii="Sylfaen" w:hAnsi="Sylfaen"/>
          <w:sz w:val="20"/>
          <w:szCs w:val="20"/>
          <w:lang w:val="ka-GE"/>
        </w:rPr>
        <w:t>ლარით.</w:t>
      </w:r>
    </w:p>
    <w:p w14:paraId="55D59C13" w14:textId="15C19A07" w:rsidR="0015665A" w:rsidRPr="00F81ADE" w:rsidRDefault="0015665A" w:rsidP="0015665A">
      <w:pPr>
        <w:pStyle w:val="ListParagraph"/>
        <w:ind w:left="1440"/>
        <w:jc w:val="both"/>
        <w:rPr>
          <w:rFonts w:ascii="Sylfaen" w:hAnsi="Sylfaen"/>
          <w:sz w:val="20"/>
          <w:szCs w:val="20"/>
          <w:lang w:val="ka-GE"/>
        </w:rPr>
      </w:pPr>
      <w:r w:rsidRPr="00F81ADE">
        <w:rPr>
          <w:rFonts w:ascii="Sylfaen" w:hAnsi="Sylfaen"/>
          <w:sz w:val="20"/>
          <w:szCs w:val="20"/>
          <w:lang w:val="ka-GE"/>
        </w:rPr>
        <w:t>გ) გამოყენებული მატერიალურ-ტექნიკური რესურსი;</w:t>
      </w:r>
    </w:p>
    <w:p w14:paraId="3F3EC49A" w14:textId="71B5F01B" w:rsidR="00BD28B0" w:rsidRPr="00F81ADE" w:rsidRDefault="00BD28B0" w:rsidP="0015665A">
      <w:pPr>
        <w:pStyle w:val="ListParagraph"/>
        <w:ind w:left="1440"/>
        <w:jc w:val="both"/>
        <w:rPr>
          <w:rFonts w:ascii="Sylfaen" w:hAnsi="Sylfaen"/>
          <w:i/>
          <w:sz w:val="20"/>
          <w:szCs w:val="20"/>
          <w:u w:val="single"/>
          <w:lang w:val="ka-GE"/>
        </w:rPr>
      </w:pPr>
      <w:r w:rsidRPr="00F81ADE">
        <w:rPr>
          <w:rFonts w:ascii="Sylfaen" w:hAnsi="Sylfaen"/>
          <w:sz w:val="20"/>
          <w:szCs w:val="20"/>
          <w:lang w:val="ka-GE"/>
        </w:rPr>
        <w:t>შუახევის მუნიციპალიტეტის ვებგვერდი და ფეისბუქ გვერდი.</w:t>
      </w:r>
    </w:p>
    <w:p w14:paraId="7ED1657B" w14:textId="1AEFAA1E" w:rsidR="0015665A" w:rsidRPr="00F81ADE" w:rsidRDefault="0015665A" w:rsidP="0015665A">
      <w:pPr>
        <w:pStyle w:val="ListParagraph"/>
        <w:numPr>
          <w:ilvl w:val="0"/>
          <w:numId w:val="4"/>
        </w:numPr>
        <w:jc w:val="both"/>
        <w:rPr>
          <w:rFonts w:ascii="Sylfaen" w:hAnsi="Sylfaen"/>
          <w:i/>
          <w:sz w:val="20"/>
          <w:szCs w:val="20"/>
          <w:u w:val="single"/>
          <w:lang w:val="ka-GE"/>
        </w:rPr>
      </w:pPr>
      <w:r w:rsidRPr="00F81ADE">
        <w:rPr>
          <w:rFonts w:ascii="Sylfaen" w:hAnsi="Sylfaen"/>
          <w:b/>
          <w:sz w:val="20"/>
          <w:szCs w:val="20"/>
          <w:lang w:val="ka-GE"/>
        </w:rPr>
        <w:lastRenderedPageBreak/>
        <w:t>პროექტის განხორციელების პროცესში გამოკვეთილი პრობლემებისა და მათი გადაჭრის გზების აღწერა;</w:t>
      </w:r>
    </w:p>
    <w:p w14:paraId="775DF92B" w14:textId="08B1C014" w:rsidR="008853D2" w:rsidRPr="00F81ADE" w:rsidRDefault="00272220" w:rsidP="008853D2">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პროექტის განხორციელების პროცესში ძირითად ბარიერს წარმოადგენდა ოჯახებთან კომუნიკაცია, უნდობლობა, </w:t>
      </w:r>
      <w:r w:rsidR="00A434E0" w:rsidRPr="00F81ADE">
        <w:rPr>
          <w:rFonts w:ascii="Sylfaen" w:hAnsi="Sylfaen"/>
          <w:bCs/>
          <w:sz w:val="20"/>
          <w:szCs w:val="20"/>
          <w:lang w:val="ka-GE"/>
        </w:rPr>
        <w:t>სიახლესთან შეგუება და ფინანსური სარგებლის მიღება.</w:t>
      </w:r>
    </w:p>
    <w:p w14:paraId="26228507" w14:textId="7D1C80D1" w:rsidR="00171523" w:rsidRPr="00F81ADE" w:rsidRDefault="00AC2914" w:rsidP="008853D2">
      <w:pPr>
        <w:pStyle w:val="ListParagraph"/>
        <w:ind w:left="1440"/>
        <w:jc w:val="both"/>
        <w:rPr>
          <w:rFonts w:ascii="Sylfaen" w:hAnsi="Sylfaen"/>
          <w:bCs/>
          <w:sz w:val="20"/>
          <w:szCs w:val="20"/>
          <w:lang w:val="ka-GE"/>
        </w:rPr>
      </w:pPr>
      <w:r w:rsidRPr="00F81ADE">
        <w:rPr>
          <w:rFonts w:ascii="Sylfaen" w:hAnsi="Sylfaen"/>
          <w:bCs/>
          <w:sz w:val="20"/>
          <w:szCs w:val="20"/>
          <w:lang w:val="ka-GE"/>
        </w:rPr>
        <w:t xml:space="preserve">პერიოდულად </w:t>
      </w:r>
      <w:r w:rsidR="00D476AA" w:rsidRPr="00F81ADE">
        <w:rPr>
          <w:rFonts w:ascii="Sylfaen" w:hAnsi="Sylfaen"/>
          <w:bCs/>
          <w:sz w:val="20"/>
          <w:szCs w:val="20"/>
          <w:lang w:val="ka-GE"/>
        </w:rPr>
        <w:t xml:space="preserve">მოსახლეობასთან </w:t>
      </w:r>
      <w:r w:rsidRPr="00F81ADE">
        <w:rPr>
          <w:rFonts w:ascii="Sylfaen" w:hAnsi="Sylfaen"/>
          <w:bCs/>
          <w:sz w:val="20"/>
          <w:szCs w:val="20"/>
          <w:lang w:val="ka-GE"/>
        </w:rPr>
        <w:t xml:space="preserve">შეხვედრების დროს ხდებოდა </w:t>
      </w:r>
      <w:r w:rsidR="00D476AA" w:rsidRPr="00F81ADE">
        <w:rPr>
          <w:rFonts w:ascii="Sylfaen" w:hAnsi="Sylfaen"/>
          <w:bCs/>
          <w:sz w:val="20"/>
          <w:szCs w:val="20"/>
          <w:lang w:val="ka-GE"/>
        </w:rPr>
        <w:t xml:space="preserve">ინფორმაციის სწორად </w:t>
      </w:r>
      <w:r w:rsidRPr="00F81ADE">
        <w:rPr>
          <w:rFonts w:ascii="Sylfaen" w:hAnsi="Sylfaen"/>
          <w:bCs/>
          <w:sz w:val="20"/>
          <w:szCs w:val="20"/>
          <w:lang w:val="ka-GE"/>
        </w:rPr>
        <w:t>მიწოდება ოჯახებისთვის,</w:t>
      </w:r>
      <w:r w:rsidR="00E02888" w:rsidRPr="00F81ADE">
        <w:rPr>
          <w:rFonts w:ascii="Sylfaen" w:hAnsi="Sylfaen"/>
          <w:bCs/>
          <w:sz w:val="20"/>
          <w:szCs w:val="20"/>
          <w:lang w:val="ka-GE"/>
        </w:rPr>
        <w:t xml:space="preserve"> ბევრი მუშაობა გახდა საჭირო როგორც ბენეფიციარებთან, ასევე ოჯახის წევრებთან, თუ რა მიზანს ემსახურებოდა ეს პროგრამა. </w:t>
      </w:r>
      <w:r w:rsidRPr="00F81ADE">
        <w:rPr>
          <w:rFonts w:ascii="Sylfaen" w:hAnsi="Sylfaen"/>
          <w:bCs/>
          <w:sz w:val="20"/>
          <w:szCs w:val="20"/>
          <w:lang w:val="ka-GE"/>
        </w:rPr>
        <w:t xml:space="preserve">  დეტალურად განემარტათ პროგრამის არსი, მნიშვნელობა და მიზანი</w:t>
      </w:r>
      <w:r w:rsidR="00E02888" w:rsidRPr="00F81ADE">
        <w:rPr>
          <w:rFonts w:ascii="Sylfaen" w:hAnsi="Sylfaen"/>
          <w:bCs/>
          <w:sz w:val="20"/>
          <w:szCs w:val="20"/>
          <w:lang w:val="ka-GE"/>
        </w:rPr>
        <w:t>, რაც აისახა დადებითად.</w:t>
      </w:r>
    </w:p>
    <w:p w14:paraId="79AD8E5C" w14:textId="77777777" w:rsidR="00A434E0" w:rsidRPr="00F81ADE" w:rsidRDefault="00A434E0" w:rsidP="008853D2">
      <w:pPr>
        <w:pStyle w:val="ListParagraph"/>
        <w:ind w:left="1440"/>
        <w:jc w:val="both"/>
        <w:rPr>
          <w:rFonts w:ascii="Sylfaen" w:hAnsi="Sylfaen"/>
          <w:bCs/>
          <w:i/>
          <w:sz w:val="20"/>
          <w:szCs w:val="20"/>
          <w:u w:val="single"/>
          <w:lang w:val="ka-GE"/>
        </w:rPr>
      </w:pPr>
    </w:p>
    <w:p w14:paraId="422F250E" w14:textId="176EB0D6" w:rsidR="0015665A" w:rsidRPr="00F81ADE" w:rsidRDefault="0015665A" w:rsidP="0015665A">
      <w:pPr>
        <w:pStyle w:val="ListParagraph"/>
        <w:numPr>
          <w:ilvl w:val="0"/>
          <w:numId w:val="4"/>
        </w:numPr>
        <w:jc w:val="both"/>
        <w:rPr>
          <w:rFonts w:ascii="Sylfaen" w:hAnsi="Sylfaen"/>
          <w:i/>
          <w:sz w:val="20"/>
          <w:szCs w:val="20"/>
          <w:u w:val="single"/>
          <w:lang w:val="ka-GE"/>
        </w:rPr>
      </w:pPr>
      <w:r w:rsidRPr="00F81ADE">
        <w:rPr>
          <w:rFonts w:ascii="Sylfaen" w:hAnsi="Sylfaen"/>
          <w:b/>
          <w:sz w:val="20"/>
          <w:szCs w:val="20"/>
          <w:lang w:val="ka-GE"/>
        </w:rPr>
        <w:t xml:space="preserve">ინფორმაცია იმ პარტნიორების შესახებ, ვინც ჩართულნი იყვნენ პროექტის დაგეგმვის, ან განხორციელების ეტაპზე; </w:t>
      </w:r>
    </w:p>
    <w:p w14:paraId="0C82B2E6" w14:textId="66A53A01" w:rsidR="00AC2914" w:rsidRPr="00F81ADE" w:rsidRDefault="00AC2914" w:rsidP="00AC2914">
      <w:pPr>
        <w:pStyle w:val="ListParagraph"/>
        <w:ind w:left="1440"/>
        <w:jc w:val="both"/>
        <w:rPr>
          <w:rFonts w:ascii="Sylfaen" w:hAnsi="Sylfaen"/>
          <w:bCs/>
          <w:i/>
          <w:sz w:val="20"/>
          <w:szCs w:val="20"/>
          <w:u w:val="single"/>
          <w:lang w:val="ka-GE"/>
        </w:rPr>
      </w:pPr>
      <w:r w:rsidRPr="00F81ADE">
        <w:rPr>
          <w:rFonts w:ascii="Sylfaen" w:hAnsi="Sylfaen"/>
          <w:bCs/>
          <w:sz w:val="20"/>
          <w:szCs w:val="20"/>
          <w:lang w:val="ka-GE"/>
        </w:rPr>
        <w:t>ასოცოაცია „ანიკა“, არასამთავრობო ორგანიზაცია „ცვლილებები თანაბარი უფლებებისთვის“.</w:t>
      </w:r>
    </w:p>
    <w:p w14:paraId="25AD7037" w14:textId="3203CB17" w:rsidR="0015665A" w:rsidRPr="00F81ADE" w:rsidRDefault="0015665A" w:rsidP="0015665A">
      <w:pPr>
        <w:pStyle w:val="ListParagraph"/>
        <w:numPr>
          <w:ilvl w:val="0"/>
          <w:numId w:val="4"/>
        </w:numPr>
        <w:jc w:val="both"/>
        <w:rPr>
          <w:rFonts w:ascii="Sylfaen" w:hAnsi="Sylfaen"/>
          <w:i/>
          <w:sz w:val="20"/>
          <w:szCs w:val="20"/>
          <w:u w:val="single"/>
          <w:lang w:val="ka-GE"/>
        </w:rPr>
      </w:pPr>
      <w:r w:rsidRPr="00F81ADE">
        <w:rPr>
          <w:rFonts w:ascii="Sylfaen" w:hAnsi="Sylfaen"/>
          <w:b/>
          <w:sz w:val="20"/>
          <w:szCs w:val="20"/>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56930FB0" w14:textId="25CA4D76" w:rsidR="00E02888" w:rsidRPr="00F81ADE" w:rsidRDefault="00E02888" w:rsidP="00E02888">
      <w:pPr>
        <w:pStyle w:val="ListParagraph"/>
        <w:ind w:left="1440"/>
        <w:jc w:val="both"/>
        <w:rPr>
          <w:rFonts w:ascii="Sylfaen" w:hAnsi="Sylfaen"/>
          <w:bCs/>
          <w:i/>
          <w:sz w:val="20"/>
          <w:szCs w:val="20"/>
          <w:u w:val="single"/>
          <w:lang w:val="ka-GE"/>
        </w:rPr>
      </w:pPr>
      <w:r w:rsidRPr="00F81ADE">
        <w:rPr>
          <w:rFonts w:ascii="Sylfaen" w:hAnsi="Sylfaen"/>
          <w:bCs/>
          <w:sz w:val="20"/>
          <w:szCs w:val="20"/>
          <w:lang w:val="ka-GE"/>
        </w:rPr>
        <w:t>ოჯახებთან მუშაობა, პერსონალის დაუღალავი შრომა იყო პროექტის წარმატებულად განხორციელებისთვის, სპეციალისტების კეთილსინდისიერება, პასუხისმგებლობა, პროექტის წარმატებულად მუშაობას ადასტურებს მომლოდინეთა ოჯახებიც.</w:t>
      </w:r>
    </w:p>
    <w:p w14:paraId="09B6B790" w14:textId="77777777" w:rsidR="0015665A" w:rsidRPr="00F81ADE" w:rsidRDefault="0015665A" w:rsidP="0015665A">
      <w:pPr>
        <w:jc w:val="both"/>
        <w:rPr>
          <w:rFonts w:ascii="Sylfaen" w:hAnsi="Sylfaen"/>
          <w:i/>
          <w:sz w:val="20"/>
          <w:szCs w:val="20"/>
          <w:u w:val="single"/>
          <w:lang w:val="ka-GE"/>
        </w:rPr>
      </w:pPr>
    </w:p>
    <w:p w14:paraId="41ACD106" w14:textId="77777777" w:rsidR="0015665A" w:rsidRPr="00F81ADE" w:rsidRDefault="0015665A" w:rsidP="0015665A">
      <w:pPr>
        <w:pStyle w:val="ListParagraph"/>
        <w:numPr>
          <w:ilvl w:val="0"/>
          <w:numId w:val="1"/>
        </w:numPr>
        <w:spacing w:after="0"/>
        <w:jc w:val="both"/>
        <w:rPr>
          <w:rFonts w:ascii="Sylfaen" w:hAnsi="Sylfaen"/>
          <w:b/>
          <w:sz w:val="20"/>
          <w:szCs w:val="20"/>
          <w:lang w:val="ka-GE"/>
        </w:rPr>
      </w:pPr>
      <w:r w:rsidRPr="00F81ADE">
        <w:rPr>
          <w:rFonts w:ascii="Sylfaen" w:hAnsi="Sylfaen" w:cs="Sylfaen"/>
          <w:b/>
          <w:sz w:val="20"/>
          <w:szCs w:val="20"/>
          <w:lang w:val="ka-GE"/>
        </w:rPr>
        <w:t>მიღწეული</w:t>
      </w:r>
      <w:r w:rsidRPr="00F81ADE">
        <w:rPr>
          <w:rFonts w:ascii="Sylfaen" w:hAnsi="Sylfaen"/>
          <w:b/>
          <w:sz w:val="20"/>
          <w:szCs w:val="20"/>
          <w:lang w:val="ka-GE"/>
        </w:rPr>
        <w:t xml:space="preserve"> შედეგი და დადებითი გავლენა: </w:t>
      </w:r>
    </w:p>
    <w:p w14:paraId="1DDBB87C" w14:textId="33A86E28" w:rsidR="0015665A" w:rsidRPr="00F81ADE" w:rsidRDefault="0015665A" w:rsidP="0015665A">
      <w:pPr>
        <w:spacing w:after="0"/>
        <w:ind w:left="360"/>
        <w:jc w:val="both"/>
        <w:rPr>
          <w:rFonts w:ascii="Sylfaen" w:hAnsi="Sylfaen"/>
          <w:sz w:val="20"/>
          <w:szCs w:val="20"/>
          <w:lang w:val="ka-GE"/>
        </w:rPr>
      </w:pPr>
      <w:r w:rsidRPr="00F81ADE">
        <w:rPr>
          <w:rFonts w:ascii="Sylfaen" w:hAnsi="Sylfaen" w:cs="Sylfaen"/>
          <w:sz w:val="20"/>
          <w:szCs w:val="20"/>
          <w:lang w:val="ka-GE"/>
        </w:rPr>
        <w:t>(დეტალური</w:t>
      </w:r>
      <w:r w:rsidRPr="00F81ADE">
        <w:rPr>
          <w:rFonts w:ascii="Sylfaen" w:hAnsi="Sylfaen"/>
          <w:sz w:val="20"/>
          <w:szCs w:val="20"/>
          <w:lang w:val="ka-GE"/>
        </w:rPr>
        <w:t>, დოკუმენტირებული ინფორმაცია მიღწეული შედეგების შესახებ)</w:t>
      </w:r>
    </w:p>
    <w:p w14:paraId="5F96C082" w14:textId="3E8565AE" w:rsidR="00E23F0D" w:rsidRPr="00F81ADE" w:rsidRDefault="00691F76" w:rsidP="0015665A">
      <w:pPr>
        <w:spacing w:after="0"/>
        <w:ind w:left="360"/>
        <w:jc w:val="both"/>
        <w:rPr>
          <w:rFonts w:ascii="Sylfaen" w:hAnsi="Sylfaen"/>
          <w:sz w:val="20"/>
          <w:szCs w:val="20"/>
          <w:lang w:val="ka-GE"/>
        </w:rPr>
      </w:pPr>
      <w:r w:rsidRPr="00F81ADE">
        <w:rPr>
          <w:rFonts w:ascii="Sylfaen" w:hAnsi="Sylfaen"/>
          <w:sz w:val="20"/>
          <w:szCs w:val="20"/>
          <w:lang w:val="ka-GE"/>
        </w:rPr>
        <w:t xml:space="preserve">გადამზადებული იქნა </w:t>
      </w:r>
      <w:r w:rsidR="00D544A8" w:rsidRPr="00F81ADE">
        <w:rPr>
          <w:rFonts w:ascii="Sylfaen" w:hAnsi="Sylfaen"/>
          <w:sz w:val="20"/>
          <w:szCs w:val="20"/>
          <w:lang w:val="ka-GE"/>
        </w:rPr>
        <w:t>13</w:t>
      </w:r>
      <w:r w:rsidRPr="00F81ADE">
        <w:rPr>
          <w:rFonts w:ascii="Sylfaen" w:hAnsi="Sylfaen"/>
          <w:sz w:val="20"/>
          <w:szCs w:val="20"/>
          <w:lang w:val="ka-GE"/>
        </w:rPr>
        <w:t xml:space="preserve"> კვალიფიციური სპეციალისტი, ასევე გამოიკვეთნენ</w:t>
      </w:r>
      <w:r w:rsidR="0080709E" w:rsidRPr="00F81ADE">
        <w:rPr>
          <w:rFonts w:ascii="Sylfaen" w:hAnsi="Sylfaen"/>
          <w:sz w:val="20"/>
          <w:szCs w:val="20"/>
          <w:lang w:val="ka-GE"/>
        </w:rPr>
        <w:t xml:space="preserve"> კმაყოფილი ბენეფიციარ</w:t>
      </w:r>
      <w:r w:rsidR="00D03C71">
        <w:rPr>
          <w:rFonts w:ascii="Sylfaen" w:hAnsi="Sylfaen"/>
          <w:sz w:val="20"/>
          <w:szCs w:val="20"/>
          <w:lang w:val="ka-GE"/>
        </w:rPr>
        <w:t>ებ</w:t>
      </w:r>
      <w:r w:rsidR="0080709E" w:rsidRPr="00F81ADE">
        <w:rPr>
          <w:rFonts w:ascii="Sylfaen" w:hAnsi="Sylfaen"/>
          <w:sz w:val="20"/>
          <w:szCs w:val="20"/>
          <w:lang w:val="ka-GE"/>
        </w:rPr>
        <w:t>ი</w:t>
      </w:r>
      <w:r w:rsidRPr="00F81ADE">
        <w:rPr>
          <w:rFonts w:ascii="Sylfaen" w:hAnsi="Sylfaen"/>
          <w:sz w:val="20"/>
          <w:szCs w:val="20"/>
          <w:lang w:val="ka-GE"/>
        </w:rPr>
        <w:t>,</w:t>
      </w:r>
      <w:r w:rsidR="00D03C71">
        <w:rPr>
          <w:rFonts w:ascii="Sylfaen" w:hAnsi="Sylfaen"/>
          <w:sz w:val="20"/>
          <w:szCs w:val="20"/>
          <w:lang w:val="ka-GE"/>
        </w:rPr>
        <w:t xml:space="preserve"> სულ 30, რომლებიც ჩართული იყვნენ პროგრამაში.</w:t>
      </w:r>
      <w:r w:rsidR="0080709E" w:rsidRPr="00F81ADE">
        <w:rPr>
          <w:rFonts w:ascii="Sylfaen" w:hAnsi="Sylfaen"/>
          <w:sz w:val="20"/>
          <w:szCs w:val="20"/>
          <w:lang w:val="ka-GE"/>
        </w:rPr>
        <w:t xml:space="preserve"> </w:t>
      </w:r>
      <w:r w:rsidRPr="00F81ADE">
        <w:rPr>
          <w:rFonts w:ascii="Sylfaen" w:hAnsi="Sylfaen"/>
          <w:sz w:val="20"/>
          <w:szCs w:val="20"/>
          <w:lang w:val="ka-GE"/>
        </w:rPr>
        <w:t>მიღწეული შედეგის შედეგად</w:t>
      </w:r>
      <w:r w:rsidR="00D03C71">
        <w:rPr>
          <w:rFonts w:ascii="Sylfaen" w:hAnsi="Sylfaen"/>
          <w:sz w:val="20"/>
          <w:szCs w:val="20"/>
          <w:lang w:val="ka-GE"/>
        </w:rPr>
        <w:t>,</w:t>
      </w:r>
      <w:r w:rsidRPr="00F81ADE">
        <w:rPr>
          <w:rFonts w:ascii="Sylfaen" w:hAnsi="Sylfaen"/>
          <w:sz w:val="20"/>
          <w:szCs w:val="20"/>
          <w:lang w:val="ka-GE"/>
        </w:rPr>
        <w:t xml:space="preserve"> გვაქვს </w:t>
      </w:r>
      <w:r w:rsidR="0080709E" w:rsidRPr="00F81ADE">
        <w:rPr>
          <w:rFonts w:ascii="Sylfaen" w:hAnsi="Sylfaen"/>
          <w:sz w:val="20"/>
          <w:szCs w:val="20"/>
          <w:lang w:val="ka-GE"/>
        </w:rPr>
        <w:t xml:space="preserve"> მომლოდინეთა რიგი</w:t>
      </w:r>
      <w:r w:rsidR="004F5AE1" w:rsidRPr="00F81ADE">
        <w:rPr>
          <w:rFonts w:ascii="Sylfaen" w:hAnsi="Sylfaen"/>
          <w:sz w:val="20"/>
          <w:szCs w:val="20"/>
          <w:lang w:val="ka-GE"/>
        </w:rPr>
        <w:t>ც</w:t>
      </w:r>
      <w:r w:rsidR="00541C15" w:rsidRPr="00F81ADE">
        <w:rPr>
          <w:rFonts w:ascii="Sylfaen" w:hAnsi="Sylfaen"/>
          <w:sz w:val="20"/>
          <w:szCs w:val="20"/>
          <w:lang w:val="ka-GE"/>
        </w:rPr>
        <w:t xml:space="preserve">, სადაც </w:t>
      </w:r>
      <w:r w:rsidR="00D03C71">
        <w:rPr>
          <w:rFonts w:ascii="Sylfaen" w:hAnsi="Sylfaen"/>
          <w:sz w:val="20"/>
          <w:szCs w:val="20"/>
          <w:lang w:val="ka-GE"/>
        </w:rPr>
        <w:t>25</w:t>
      </w:r>
      <w:r w:rsidR="00541C15" w:rsidRPr="00F81ADE">
        <w:rPr>
          <w:rFonts w:ascii="Sylfaen" w:hAnsi="Sylfaen"/>
          <w:sz w:val="20"/>
          <w:szCs w:val="20"/>
          <w:lang w:val="ka-GE"/>
        </w:rPr>
        <w:t xml:space="preserve"> ოჯახია.</w:t>
      </w:r>
    </w:p>
    <w:p w14:paraId="114136B4" w14:textId="77777777" w:rsidR="0015665A" w:rsidRPr="00F81ADE" w:rsidRDefault="0015665A" w:rsidP="0015665A">
      <w:pPr>
        <w:spacing w:after="0"/>
        <w:ind w:left="360"/>
        <w:jc w:val="both"/>
        <w:rPr>
          <w:rFonts w:ascii="Sylfaen" w:hAnsi="Sylfaen"/>
          <w:i/>
          <w:sz w:val="20"/>
          <w:szCs w:val="20"/>
          <w:u w:val="single"/>
          <w:lang w:val="ka-GE"/>
        </w:rPr>
      </w:pPr>
    </w:p>
    <w:p w14:paraId="0DDC6013" w14:textId="77777777" w:rsidR="0015665A" w:rsidRPr="00F81ADE" w:rsidRDefault="0015665A" w:rsidP="0015665A">
      <w:pPr>
        <w:pStyle w:val="ListParagraph"/>
        <w:numPr>
          <w:ilvl w:val="0"/>
          <w:numId w:val="1"/>
        </w:numPr>
        <w:spacing w:after="0"/>
        <w:jc w:val="both"/>
        <w:rPr>
          <w:rFonts w:ascii="Sylfaen" w:hAnsi="Sylfaen" w:cs="Sylfaen"/>
          <w:b/>
          <w:sz w:val="20"/>
          <w:szCs w:val="20"/>
          <w:lang w:val="ka-GE"/>
        </w:rPr>
      </w:pPr>
      <w:r w:rsidRPr="00F81ADE">
        <w:rPr>
          <w:rFonts w:ascii="Sylfaen" w:hAnsi="Sylfaen" w:cs="Sylfaen"/>
          <w:b/>
          <w:sz w:val="20"/>
          <w:szCs w:val="20"/>
          <w:lang w:val="ka-GE"/>
        </w:rPr>
        <w:t>მიღებული გამოცდილება და გაკეთებული დასკვნები:</w:t>
      </w:r>
    </w:p>
    <w:p w14:paraId="5A5E73B8" w14:textId="17AB3BA6" w:rsidR="0015665A" w:rsidRPr="00F81ADE" w:rsidRDefault="0015665A" w:rsidP="0015665A">
      <w:pPr>
        <w:spacing w:after="0"/>
        <w:ind w:left="360"/>
        <w:jc w:val="both"/>
        <w:rPr>
          <w:rFonts w:ascii="Sylfaen" w:hAnsi="Sylfaen" w:cs="Sylfaen"/>
          <w:sz w:val="20"/>
          <w:szCs w:val="20"/>
          <w:lang w:val="ka-GE"/>
        </w:rPr>
      </w:pPr>
      <w:r w:rsidRPr="00F81ADE">
        <w:rPr>
          <w:rFonts w:ascii="Sylfaen" w:hAnsi="Sylfaen" w:cs="Sylfaen"/>
          <w:b/>
          <w:sz w:val="20"/>
          <w:szCs w:val="20"/>
          <w:lang w:val="ka-GE"/>
        </w:rPr>
        <w:t>(</w:t>
      </w:r>
      <w:r w:rsidRPr="00F81ADE">
        <w:rPr>
          <w:rFonts w:ascii="Sylfaen" w:hAnsi="Sylfaen" w:cs="Sylfaen"/>
          <w:sz w:val="20"/>
          <w:szCs w:val="20"/>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1F1C07E1" w14:textId="2D93BA3B" w:rsidR="00EC6AE5" w:rsidRPr="00F81ADE" w:rsidRDefault="00EC6AE5" w:rsidP="0015665A">
      <w:pPr>
        <w:spacing w:after="0"/>
        <w:ind w:left="360"/>
        <w:jc w:val="both"/>
        <w:rPr>
          <w:rFonts w:ascii="Sylfaen" w:hAnsi="Sylfaen"/>
          <w:bCs/>
          <w:i/>
          <w:sz w:val="20"/>
          <w:szCs w:val="20"/>
          <w:u w:val="single"/>
          <w:lang w:val="ka-GE"/>
        </w:rPr>
      </w:pPr>
      <w:r w:rsidRPr="00F81ADE">
        <w:rPr>
          <w:rFonts w:ascii="Sylfaen" w:hAnsi="Sylfaen" w:cs="Sylfaen"/>
          <w:bCs/>
          <w:sz w:val="20"/>
          <w:szCs w:val="20"/>
          <w:lang w:val="ka-GE"/>
        </w:rPr>
        <w:t>უპირველესად</w:t>
      </w:r>
      <w:r w:rsidR="00D83F10" w:rsidRPr="00F81ADE">
        <w:rPr>
          <w:rFonts w:ascii="Sylfaen" w:hAnsi="Sylfaen" w:cs="Sylfaen"/>
          <w:bCs/>
          <w:sz w:val="20"/>
          <w:szCs w:val="20"/>
          <w:lang w:val="ka-GE"/>
        </w:rPr>
        <w:t>,</w:t>
      </w:r>
      <w:r w:rsidRPr="00F81ADE">
        <w:rPr>
          <w:rFonts w:ascii="Sylfaen" w:hAnsi="Sylfaen" w:cs="Sylfaen"/>
          <w:bCs/>
          <w:sz w:val="20"/>
          <w:szCs w:val="20"/>
          <w:lang w:val="ka-GE"/>
        </w:rPr>
        <w:t xml:space="preserve"> ა</w:t>
      </w:r>
      <w:r w:rsidR="004F5AE1" w:rsidRPr="00F81ADE">
        <w:rPr>
          <w:rFonts w:ascii="Sylfaen" w:hAnsi="Sylfaen" w:cs="Sylfaen"/>
          <w:bCs/>
          <w:sz w:val="20"/>
          <w:szCs w:val="20"/>
          <w:lang w:val="ka-GE"/>
        </w:rPr>
        <w:t>უ</w:t>
      </w:r>
      <w:r w:rsidRPr="00F81ADE">
        <w:rPr>
          <w:rFonts w:ascii="Sylfaen" w:hAnsi="Sylfaen" w:cs="Sylfaen"/>
          <w:bCs/>
          <w:sz w:val="20"/>
          <w:szCs w:val="20"/>
          <w:lang w:val="ka-GE"/>
        </w:rPr>
        <w:t>ცილებელია შესაბ</w:t>
      </w:r>
      <w:r w:rsidR="004F5AE1" w:rsidRPr="00F81ADE">
        <w:rPr>
          <w:rFonts w:ascii="Sylfaen" w:hAnsi="Sylfaen" w:cs="Sylfaen"/>
          <w:bCs/>
          <w:sz w:val="20"/>
          <w:szCs w:val="20"/>
          <w:lang w:val="ka-GE"/>
        </w:rPr>
        <w:t>ა</w:t>
      </w:r>
      <w:r w:rsidRPr="00F81ADE">
        <w:rPr>
          <w:rFonts w:ascii="Sylfaen" w:hAnsi="Sylfaen" w:cs="Sylfaen"/>
          <w:bCs/>
          <w:sz w:val="20"/>
          <w:szCs w:val="20"/>
          <w:lang w:val="ka-GE"/>
        </w:rPr>
        <w:t>მის სერვისებში გადამზადებული კვალიფიციური სპეციალისტები, მერიის ჩართულობა  მოსახლეობის ცნობიერების დონის ამაღლებაში, ამ სერვისის აუცილებლობის და საჭიროების შესახებ, ფინანსების მობილიზება, ფინანსური მხარდაჭერა სერვისის გამართული მუშაობისთვის.</w:t>
      </w:r>
    </w:p>
    <w:p w14:paraId="748A4A3C" w14:textId="77777777" w:rsidR="0015665A" w:rsidRPr="00F81ADE" w:rsidRDefault="0015665A" w:rsidP="0015665A">
      <w:pPr>
        <w:pStyle w:val="ListParagraph"/>
        <w:rPr>
          <w:rFonts w:ascii="Sylfaen" w:hAnsi="Sylfaen"/>
          <w:i/>
          <w:sz w:val="20"/>
          <w:szCs w:val="20"/>
          <w:u w:val="single"/>
          <w:lang w:val="ka-GE"/>
        </w:rPr>
      </w:pPr>
    </w:p>
    <w:p w14:paraId="784ECB51" w14:textId="199B66F0" w:rsidR="0015665A" w:rsidRPr="00F81ADE" w:rsidRDefault="0015665A" w:rsidP="0015665A">
      <w:pPr>
        <w:pStyle w:val="ListParagraph"/>
        <w:numPr>
          <w:ilvl w:val="0"/>
          <w:numId w:val="5"/>
        </w:numPr>
        <w:jc w:val="both"/>
        <w:rPr>
          <w:rFonts w:ascii="Sylfaen" w:hAnsi="Sylfaen"/>
          <w:i/>
          <w:sz w:val="20"/>
          <w:szCs w:val="20"/>
          <w:u w:val="single"/>
          <w:lang w:val="ka-GE"/>
        </w:rPr>
      </w:pPr>
      <w:r w:rsidRPr="00F81ADE">
        <w:rPr>
          <w:rFonts w:ascii="Sylfaen" w:hAnsi="Sylfaen"/>
          <w:b/>
          <w:sz w:val="20"/>
          <w:szCs w:val="20"/>
          <w:lang w:val="ka-GE"/>
        </w:rPr>
        <w:t>წარმატების განმსაზღვრელი ფაქტორები</w:t>
      </w:r>
      <w:r w:rsidRPr="00F81ADE">
        <w:rPr>
          <w:rFonts w:ascii="Sylfaen" w:hAnsi="Sylfaen"/>
          <w:sz w:val="20"/>
          <w:szCs w:val="20"/>
          <w:lang w:val="ka-GE"/>
        </w:rPr>
        <w:t xml:space="preserve"> (მ.შ.: კონკრეტული მუნიციპალიტეტისათვის სპეციფიკური ფაქტორების ჩათვლით);</w:t>
      </w:r>
      <w:r w:rsidR="00E36B40" w:rsidRPr="00F81ADE">
        <w:rPr>
          <w:rFonts w:ascii="Sylfaen" w:hAnsi="Sylfaen"/>
          <w:sz w:val="20"/>
          <w:szCs w:val="20"/>
          <w:lang w:val="ka-GE"/>
        </w:rPr>
        <w:t xml:space="preserve"> </w:t>
      </w:r>
    </w:p>
    <w:p w14:paraId="79C8D642" w14:textId="2A15A8BA" w:rsidR="00E36B40" w:rsidRPr="00F81ADE" w:rsidRDefault="00024C41" w:rsidP="00E36B40">
      <w:pPr>
        <w:pStyle w:val="ListParagraph"/>
        <w:ind w:left="1440"/>
        <w:jc w:val="both"/>
        <w:rPr>
          <w:rFonts w:ascii="Sylfaen" w:hAnsi="Sylfaen"/>
          <w:bCs/>
          <w:i/>
          <w:sz w:val="20"/>
          <w:szCs w:val="20"/>
          <w:u w:val="single"/>
          <w:lang w:val="ka-GE"/>
        </w:rPr>
      </w:pPr>
      <w:r w:rsidRPr="00F81ADE">
        <w:rPr>
          <w:rFonts w:ascii="Sylfaen" w:hAnsi="Sylfaen"/>
          <w:bCs/>
          <w:sz w:val="20"/>
          <w:szCs w:val="20"/>
          <w:lang w:val="ka-GE"/>
        </w:rPr>
        <w:t xml:space="preserve">მერიის მხარდაჭერა, ხელმძღვანელი პირებისა და საჯარო მოხელეების დაინტერესება პროგრამისადმი, </w:t>
      </w:r>
      <w:r w:rsidR="00254E83" w:rsidRPr="00F81ADE">
        <w:rPr>
          <w:rFonts w:ascii="Sylfaen" w:hAnsi="Sylfaen"/>
          <w:bCs/>
          <w:sz w:val="20"/>
          <w:szCs w:val="20"/>
          <w:lang w:val="ka-GE"/>
        </w:rPr>
        <w:t xml:space="preserve">პროგრამის ეფექტიანად მუშაობა, </w:t>
      </w:r>
      <w:r w:rsidR="003D5231" w:rsidRPr="00F81ADE">
        <w:rPr>
          <w:rFonts w:ascii="Sylfaen" w:hAnsi="Sylfaen"/>
          <w:bCs/>
          <w:sz w:val="20"/>
          <w:szCs w:val="20"/>
          <w:lang w:val="ka-GE"/>
        </w:rPr>
        <w:t xml:space="preserve">კვალიფიციური სპეციალისტების კეთილსინდისიერება, </w:t>
      </w:r>
      <w:r w:rsidR="00254E83" w:rsidRPr="00F81ADE">
        <w:rPr>
          <w:rFonts w:ascii="Sylfaen" w:hAnsi="Sylfaen"/>
          <w:bCs/>
          <w:sz w:val="20"/>
          <w:szCs w:val="20"/>
          <w:lang w:val="ka-GE"/>
        </w:rPr>
        <w:t xml:space="preserve">მათზე დაკისრებული მოვალეობების </w:t>
      </w:r>
      <w:r w:rsidRPr="00F81ADE">
        <w:rPr>
          <w:rFonts w:ascii="Sylfaen" w:hAnsi="Sylfaen"/>
          <w:bCs/>
          <w:sz w:val="20"/>
          <w:szCs w:val="20"/>
          <w:lang w:val="ka-GE"/>
        </w:rPr>
        <w:t xml:space="preserve">ჯეროვნად </w:t>
      </w:r>
      <w:r w:rsidR="00254E83" w:rsidRPr="00F81ADE">
        <w:rPr>
          <w:rFonts w:ascii="Sylfaen" w:hAnsi="Sylfaen"/>
          <w:bCs/>
          <w:sz w:val="20"/>
          <w:szCs w:val="20"/>
          <w:lang w:val="ka-GE"/>
        </w:rPr>
        <w:t>შესასრულებლად, ასევე ფინანსური რესურსი.</w:t>
      </w:r>
    </w:p>
    <w:p w14:paraId="01DAD572" w14:textId="77CA2226" w:rsidR="0015665A" w:rsidRPr="00F81ADE" w:rsidRDefault="0015665A" w:rsidP="0015665A">
      <w:pPr>
        <w:pStyle w:val="ListParagraph"/>
        <w:numPr>
          <w:ilvl w:val="0"/>
          <w:numId w:val="5"/>
        </w:numPr>
        <w:jc w:val="both"/>
        <w:rPr>
          <w:rFonts w:ascii="Sylfaen" w:hAnsi="Sylfaen"/>
          <w:bCs/>
          <w:i/>
          <w:sz w:val="20"/>
          <w:szCs w:val="20"/>
          <w:u w:val="single"/>
          <w:lang w:val="ka-GE"/>
        </w:rPr>
      </w:pPr>
      <w:r w:rsidRPr="00F81ADE">
        <w:rPr>
          <w:rFonts w:ascii="Sylfaen" w:hAnsi="Sylfaen"/>
          <w:b/>
          <w:color w:val="000000" w:themeColor="text1"/>
          <w:sz w:val="20"/>
          <w:szCs w:val="20"/>
          <w:lang w:val="ka-GE"/>
        </w:rPr>
        <w:t>ინფორმაცია პრა</w:t>
      </w:r>
      <w:r w:rsidR="00135BA8" w:rsidRPr="00F81ADE">
        <w:rPr>
          <w:rFonts w:ascii="Sylfaen" w:hAnsi="Sylfaen"/>
          <w:b/>
          <w:color w:val="000000" w:themeColor="text1"/>
          <w:sz w:val="20"/>
          <w:szCs w:val="20"/>
          <w:lang w:val="ka-GE"/>
        </w:rPr>
        <w:t>ქ</w:t>
      </w:r>
      <w:r w:rsidRPr="00F81ADE">
        <w:rPr>
          <w:rFonts w:ascii="Sylfaen" w:hAnsi="Sylfaen"/>
          <w:b/>
          <w:color w:val="000000" w:themeColor="text1"/>
          <w:sz w:val="20"/>
          <w:szCs w:val="20"/>
          <w:lang w:val="ka-GE"/>
        </w:rPr>
        <w:t xml:space="preserve">ტიკის/ინიციატივის მდგრადობის შესახებ </w:t>
      </w:r>
      <w:r w:rsidRPr="00F81ADE">
        <w:rPr>
          <w:rFonts w:ascii="Sylfaen" w:hAnsi="Sylfaen"/>
          <w:bCs/>
          <w:sz w:val="20"/>
          <w:szCs w:val="20"/>
          <w:lang w:val="ka-GE"/>
        </w:rPr>
        <w:t>(გთხოვთ, მიყვეთ პუნქტობრივად):</w:t>
      </w:r>
    </w:p>
    <w:p w14:paraId="3C9FD453" w14:textId="40A63099" w:rsidR="0015665A" w:rsidRPr="00F81ADE" w:rsidRDefault="00041024" w:rsidP="0015665A">
      <w:pPr>
        <w:pStyle w:val="ListParagraph"/>
        <w:ind w:left="1440"/>
        <w:jc w:val="both"/>
        <w:rPr>
          <w:rFonts w:ascii="Sylfaen" w:hAnsi="Sylfaen"/>
          <w:b/>
          <w:i/>
          <w:sz w:val="20"/>
          <w:szCs w:val="20"/>
          <w:u w:val="single"/>
        </w:rPr>
      </w:pPr>
      <w:r w:rsidRPr="00F81ADE">
        <w:rPr>
          <w:rFonts w:ascii="Sylfaen" w:hAnsi="Sylfaen"/>
          <w:bCs/>
          <w:sz w:val="20"/>
          <w:szCs w:val="20"/>
          <w:lang w:val="ka-GE"/>
        </w:rPr>
        <w:t>პროექტი შეტანილია მომავალი წლის ბიუჯეტში.</w:t>
      </w:r>
    </w:p>
    <w:p w14:paraId="5AA14FF0" w14:textId="77777777" w:rsidR="0015665A" w:rsidRPr="00F81ADE" w:rsidRDefault="0015665A" w:rsidP="0015665A">
      <w:pPr>
        <w:pStyle w:val="ListParagraph"/>
        <w:numPr>
          <w:ilvl w:val="0"/>
          <w:numId w:val="1"/>
        </w:numPr>
        <w:jc w:val="both"/>
        <w:rPr>
          <w:rFonts w:ascii="Sylfaen" w:hAnsi="Sylfaen"/>
          <w:b/>
          <w:sz w:val="20"/>
          <w:szCs w:val="20"/>
          <w:lang w:val="ka-GE"/>
        </w:rPr>
      </w:pPr>
      <w:r w:rsidRPr="00F81ADE">
        <w:rPr>
          <w:rFonts w:ascii="Sylfaen" w:hAnsi="Sylfaen"/>
          <w:b/>
          <w:sz w:val="20"/>
          <w:szCs w:val="20"/>
          <w:lang w:val="ka-GE"/>
        </w:rPr>
        <w:t>საკრებულოს როლი:</w:t>
      </w:r>
    </w:p>
    <w:p w14:paraId="79849794" w14:textId="582BFBD2" w:rsidR="0015665A" w:rsidRPr="00F81ADE" w:rsidRDefault="0015665A" w:rsidP="0015665A">
      <w:pPr>
        <w:pStyle w:val="ListParagraph"/>
        <w:numPr>
          <w:ilvl w:val="0"/>
          <w:numId w:val="6"/>
        </w:numPr>
        <w:jc w:val="both"/>
        <w:rPr>
          <w:rFonts w:ascii="Sylfaen" w:hAnsi="Sylfaen"/>
          <w:b/>
          <w:sz w:val="20"/>
          <w:szCs w:val="20"/>
          <w:lang w:val="ka-GE"/>
        </w:rPr>
      </w:pPr>
      <w:r w:rsidRPr="00F81ADE">
        <w:rPr>
          <w:rFonts w:ascii="Sylfaen" w:hAnsi="Sylfaen"/>
          <w:b/>
          <w:sz w:val="20"/>
          <w:szCs w:val="20"/>
          <w:lang w:val="ka-GE"/>
        </w:rPr>
        <w:t>პროექტის/ინიციატივის დაგეგმვის, განხორციელების, შედეგების შეფასების საკითხში;</w:t>
      </w:r>
    </w:p>
    <w:p w14:paraId="6EB81075" w14:textId="3AF7E24C" w:rsidR="0015665A" w:rsidRPr="00F81ADE" w:rsidRDefault="0015665A" w:rsidP="0015665A">
      <w:pPr>
        <w:pStyle w:val="ListParagraph"/>
        <w:numPr>
          <w:ilvl w:val="0"/>
          <w:numId w:val="6"/>
        </w:numPr>
        <w:jc w:val="both"/>
        <w:rPr>
          <w:rFonts w:ascii="Sylfaen" w:hAnsi="Sylfaen"/>
          <w:b/>
          <w:sz w:val="20"/>
          <w:szCs w:val="20"/>
          <w:lang w:val="ka-GE"/>
        </w:rPr>
      </w:pPr>
      <w:r w:rsidRPr="00F81ADE">
        <w:rPr>
          <w:rFonts w:ascii="Sylfaen" w:hAnsi="Sylfaen"/>
          <w:b/>
          <w:sz w:val="20"/>
          <w:szCs w:val="20"/>
          <w:lang w:val="ka-GE"/>
        </w:rPr>
        <w:t xml:space="preserve">საუკეთესო პრაქტიკის პროგრამის კონკურსში მონაწილეობისათვის </w:t>
      </w:r>
      <w:r w:rsidR="00057296" w:rsidRPr="00F81ADE">
        <w:rPr>
          <w:rFonts w:ascii="Sylfaen" w:hAnsi="Sylfaen"/>
          <w:b/>
          <w:sz w:val="20"/>
          <w:szCs w:val="20"/>
          <w:lang w:val="ka-GE"/>
        </w:rPr>
        <w:t>პრ</w:t>
      </w:r>
      <w:r w:rsidRPr="00F81ADE">
        <w:rPr>
          <w:rFonts w:ascii="Sylfaen" w:hAnsi="Sylfaen"/>
          <w:b/>
          <w:sz w:val="20"/>
          <w:szCs w:val="20"/>
          <w:lang w:val="ka-GE"/>
        </w:rPr>
        <w:t>ო</w:t>
      </w:r>
      <w:r w:rsidR="00057296" w:rsidRPr="00F81ADE">
        <w:rPr>
          <w:rFonts w:ascii="Sylfaen" w:hAnsi="Sylfaen"/>
          <w:b/>
          <w:sz w:val="20"/>
          <w:szCs w:val="20"/>
          <w:lang w:val="ka-GE"/>
        </w:rPr>
        <w:t>ე</w:t>
      </w:r>
      <w:r w:rsidRPr="00F81ADE">
        <w:rPr>
          <w:rFonts w:ascii="Sylfaen" w:hAnsi="Sylfaen"/>
          <w:b/>
          <w:sz w:val="20"/>
          <w:szCs w:val="20"/>
          <w:lang w:val="ka-GE"/>
        </w:rPr>
        <w:t>ქტის/ინიციატივის შერჩევის საკითხში;</w:t>
      </w:r>
    </w:p>
    <w:p w14:paraId="265C56E9" w14:textId="27547D9A" w:rsidR="0015665A" w:rsidRPr="00F81ADE" w:rsidRDefault="0015665A" w:rsidP="0015665A">
      <w:pPr>
        <w:pStyle w:val="ListParagraph"/>
        <w:numPr>
          <w:ilvl w:val="0"/>
          <w:numId w:val="6"/>
        </w:numPr>
        <w:jc w:val="both"/>
        <w:rPr>
          <w:rFonts w:ascii="Sylfaen" w:hAnsi="Sylfaen"/>
          <w:b/>
          <w:sz w:val="20"/>
          <w:szCs w:val="20"/>
          <w:lang w:val="ka-GE"/>
        </w:rPr>
      </w:pPr>
      <w:r w:rsidRPr="00F81ADE">
        <w:rPr>
          <w:rFonts w:ascii="Sylfaen" w:hAnsi="Sylfaen"/>
          <w:b/>
          <w:sz w:val="20"/>
          <w:szCs w:val="20"/>
          <w:lang w:val="ka-GE"/>
        </w:rPr>
        <w:lastRenderedPageBreak/>
        <w:t>როგორი იყო საკრებულოში არსებული ფრაქციების დამოკიდე</w:t>
      </w:r>
      <w:r w:rsidR="007118D0" w:rsidRPr="00F81ADE">
        <w:rPr>
          <w:rFonts w:ascii="Sylfaen" w:hAnsi="Sylfaen"/>
          <w:b/>
          <w:sz w:val="20"/>
          <w:szCs w:val="20"/>
          <w:lang w:val="ka-GE"/>
        </w:rPr>
        <w:t>ბ</w:t>
      </w:r>
      <w:r w:rsidRPr="00F81ADE">
        <w:rPr>
          <w:rFonts w:ascii="Sylfaen" w:hAnsi="Sylfaen"/>
          <w:b/>
          <w:sz w:val="20"/>
          <w:szCs w:val="20"/>
          <w:lang w:val="ka-GE"/>
        </w:rPr>
        <w:t>ულება ამ პრაქტიკის/ინიციატივის მიმართ;</w:t>
      </w:r>
    </w:p>
    <w:p w14:paraId="6CD440B9" w14:textId="77777777" w:rsidR="004E5BEE" w:rsidRPr="00F81ADE" w:rsidRDefault="004E5BEE" w:rsidP="00D757B1">
      <w:pPr>
        <w:pStyle w:val="ListParagraph"/>
        <w:ind w:left="1440"/>
        <w:jc w:val="both"/>
        <w:rPr>
          <w:rFonts w:ascii="Sylfaen" w:hAnsi="Sylfaen"/>
          <w:b/>
          <w:sz w:val="20"/>
          <w:szCs w:val="20"/>
          <w:lang w:val="ka-GE"/>
        </w:rPr>
      </w:pPr>
      <w:r w:rsidRPr="00F81ADE">
        <w:rPr>
          <w:rFonts w:ascii="Sylfaen" w:hAnsi="Sylfaen"/>
          <w:bCs/>
          <w:sz w:val="20"/>
          <w:szCs w:val="20"/>
          <w:lang w:val="ka-GE"/>
        </w:rPr>
        <w:t>საკრებულოს მხარდაჭერა და მზაობა დიდია  აღნიშნული პროგრამის განსახორციელებლად, საკრებულოს წევრები აქტიურად არიან ჩართული ინფორმაციის მოსახლეობისთვის მიწოდებაში. საკრებულოს მიერ პროექტი შეფასებულია დადებითად.</w:t>
      </w:r>
    </w:p>
    <w:p w14:paraId="412613D9" w14:textId="77777777" w:rsidR="004E5BEE" w:rsidRPr="00F81ADE" w:rsidRDefault="004E5BEE" w:rsidP="004E5BEE">
      <w:pPr>
        <w:pStyle w:val="ListParagraph"/>
        <w:ind w:left="1440"/>
        <w:jc w:val="both"/>
        <w:rPr>
          <w:rFonts w:ascii="Sylfaen" w:hAnsi="Sylfaen"/>
          <w:b/>
          <w:sz w:val="20"/>
          <w:szCs w:val="20"/>
          <w:lang w:val="ka-GE"/>
        </w:rPr>
      </w:pPr>
    </w:p>
    <w:p w14:paraId="3F7EEC9B" w14:textId="77777777" w:rsidR="0015665A" w:rsidRPr="00F81ADE" w:rsidRDefault="0015665A" w:rsidP="0015665A">
      <w:pPr>
        <w:pStyle w:val="ListParagraph"/>
        <w:ind w:left="1440"/>
        <w:jc w:val="both"/>
        <w:rPr>
          <w:rFonts w:ascii="Sylfaen" w:hAnsi="Sylfaen"/>
          <w:b/>
          <w:sz w:val="20"/>
          <w:szCs w:val="20"/>
          <w:lang w:val="ka-GE"/>
        </w:rPr>
      </w:pPr>
    </w:p>
    <w:p w14:paraId="0347C67C" w14:textId="0C4CEF4E" w:rsidR="0015665A" w:rsidRPr="00F81ADE" w:rsidRDefault="0015665A" w:rsidP="0015665A">
      <w:pPr>
        <w:pStyle w:val="ListParagraph"/>
        <w:numPr>
          <w:ilvl w:val="0"/>
          <w:numId w:val="1"/>
        </w:numPr>
        <w:jc w:val="both"/>
        <w:rPr>
          <w:rFonts w:ascii="Sylfaen" w:hAnsi="Sylfaen"/>
          <w:b/>
          <w:sz w:val="20"/>
          <w:szCs w:val="20"/>
          <w:lang w:val="ka-GE"/>
        </w:rPr>
      </w:pPr>
      <w:r w:rsidRPr="00F81ADE">
        <w:rPr>
          <w:rFonts w:ascii="Sylfaen" w:hAnsi="Sylfaen"/>
          <w:b/>
          <w:sz w:val="20"/>
          <w:szCs w:val="20"/>
          <w:lang w:val="ka-GE"/>
        </w:rPr>
        <w:t xml:space="preserve">პრატიკასთან/ინიციატივანსთან ან ამავე საკითხთან </w:t>
      </w:r>
      <w:r w:rsidRPr="00F81ADE">
        <w:rPr>
          <w:rFonts w:ascii="Sylfaen" w:hAnsi="Sylfaen" w:cs="Sylfaen"/>
          <w:b/>
          <w:sz w:val="20"/>
          <w:szCs w:val="20"/>
          <w:lang w:val="ka-GE"/>
        </w:rPr>
        <w:t xml:space="preserve">დაკავშირებული, </w:t>
      </w:r>
      <w:r w:rsidRPr="00F81ADE">
        <w:rPr>
          <w:rFonts w:ascii="Sylfaen" w:hAnsi="Sylfaen"/>
          <w:b/>
          <w:sz w:val="20"/>
          <w:szCs w:val="20"/>
          <w:lang w:val="ka-GE"/>
        </w:rPr>
        <w:t xml:space="preserve"> სამომავლო გეგმების მოკლე  მიმოხილვა; </w:t>
      </w:r>
    </w:p>
    <w:p w14:paraId="7E852A98" w14:textId="19EA6C32" w:rsidR="00FE0B69" w:rsidRPr="00F81ADE" w:rsidRDefault="00FE0B69" w:rsidP="00FE0B69">
      <w:pPr>
        <w:pStyle w:val="ListParagraph"/>
        <w:ind w:left="644"/>
        <w:jc w:val="both"/>
        <w:rPr>
          <w:rFonts w:ascii="Sylfaen" w:hAnsi="Sylfaen"/>
          <w:bCs/>
          <w:sz w:val="20"/>
          <w:szCs w:val="20"/>
          <w:lang w:val="ka-GE"/>
        </w:rPr>
      </w:pPr>
      <w:r w:rsidRPr="00F81ADE">
        <w:rPr>
          <w:rFonts w:ascii="Sylfaen" w:hAnsi="Sylfaen"/>
          <w:bCs/>
          <w:sz w:val="20"/>
          <w:szCs w:val="20"/>
          <w:lang w:val="ka-GE"/>
        </w:rPr>
        <w:t>სამომავლოდ, იგეგმება პროგრამის კიდევ უფრო ეფექტიანად მართვა, ბენეფიციართა ზრდა, ასევე ფინანსური რესურსების მობილიზება და ზრდა.</w:t>
      </w:r>
    </w:p>
    <w:p w14:paraId="73964428" w14:textId="77777777" w:rsidR="0015665A" w:rsidRPr="00F81ADE" w:rsidRDefault="0015665A" w:rsidP="0015665A">
      <w:pPr>
        <w:pStyle w:val="ListParagraph"/>
        <w:ind w:left="1440"/>
        <w:jc w:val="both"/>
        <w:rPr>
          <w:rFonts w:ascii="Sylfaen" w:hAnsi="Sylfaen"/>
          <w:b/>
          <w:i/>
          <w:sz w:val="20"/>
          <w:szCs w:val="20"/>
          <w:u w:val="single"/>
          <w:lang w:val="ka-GE"/>
        </w:rPr>
      </w:pPr>
    </w:p>
    <w:p w14:paraId="66C1ACD1" w14:textId="77777777" w:rsidR="0015665A" w:rsidRPr="00F81ADE" w:rsidRDefault="0015665A" w:rsidP="0015665A">
      <w:pPr>
        <w:pStyle w:val="ListParagraph"/>
        <w:numPr>
          <w:ilvl w:val="0"/>
          <w:numId w:val="1"/>
        </w:numPr>
        <w:spacing w:after="0"/>
        <w:jc w:val="both"/>
        <w:rPr>
          <w:rFonts w:ascii="Sylfaen" w:hAnsi="Sylfaen"/>
          <w:b/>
          <w:sz w:val="20"/>
          <w:szCs w:val="20"/>
          <w:lang w:val="ka-GE"/>
        </w:rPr>
      </w:pPr>
      <w:r w:rsidRPr="00F81ADE">
        <w:rPr>
          <w:rFonts w:ascii="Sylfaen" w:hAnsi="Sylfaen"/>
          <w:b/>
          <w:sz w:val="20"/>
          <w:szCs w:val="20"/>
          <w:lang w:val="ka-GE"/>
        </w:rPr>
        <w:t xml:space="preserve">საკონტაქტო ინფორმაცია: </w:t>
      </w:r>
    </w:p>
    <w:p w14:paraId="6EBD078F" w14:textId="77777777" w:rsidR="00FE0B69" w:rsidRPr="00F81ADE" w:rsidRDefault="0015665A" w:rsidP="0015665A">
      <w:pPr>
        <w:pStyle w:val="ListParagraph"/>
        <w:numPr>
          <w:ilvl w:val="0"/>
          <w:numId w:val="7"/>
        </w:numPr>
        <w:spacing w:after="0" w:line="240" w:lineRule="auto"/>
        <w:jc w:val="both"/>
        <w:rPr>
          <w:rFonts w:ascii="Sylfaen" w:hAnsi="Sylfaen" w:cs="Sylfaen"/>
          <w:sz w:val="20"/>
          <w:szCs w:val="20"/>
          <w:lang w:val="ka-GE"/>
        </w:rPr>
      </w:pPr>
      <w:r w:rsidRPr="00F81ADE">
        <w:rPr>
          <w:rFonts w:ascii="Sylfaen" w:hAnsi="Sylfaen" w:cs="Sylfaen"/>
          <w:b/>
          <w:bCs/>
          <w:sz w:val="20"/>
          <w:szCs w:val="20"/>
          <w:lang w:val="ka-GE"/>
        </w:rPr>
        <w:t>განაცხადის შევსებაზე პასუხისმგებელი პირის მონაცემები:</w:t>
      </w:r>
    </w:p>
    <w:p w14:paraId="670AAB27" w14:textId="727D44E2" w:rsidR="00FE0B69" w:rsidRPr="00F81ADE" w:rsidRDefault="00FE0B69" w:rsidP="00FE0B69">
      <w:pPr>
        <w:pStyle w:val="ListParagraph"/>
        <w:spacing w:after="0" w:line="240" w:lineRule="auto"/>
        <w:ind w:left="1080"/>
        <w:jc w:val="both"/>
        <w:rPr>
          <w:rFonts w:ascii="Sylfaen" w:hAnsi="Sylfaen" w:cs="Sylfaen"/>
          <w:sz w:val="20"/>
          <w:szCs w:val="20"/>
          <w:lang w:val="ka-GE"/>
        </w:rPr>
      </w:pPr>
      <w:r w:rsidRPr="00F81ADE">
        <w:rPr>
          <w:rFonts w:ascii="Sylfaen" w:hAnsi="Sylfaen" w:cs="Sylfaen"/>
          <w:b/>
          <w:bCs/>
          <w:sz w:val="20"/>
          <w:szCs w:val="20"/>
          <w:lang w:val="ka-GE"/>
        </w:rPr>
        <w:t xml:space="preserve">პაატა ქათამაძე, ჯანმრთელობისა და სოციალური დაცვის სამსახურის უფროსი, ტელ: 577528074, ელ ფოსტა: </w:t>
      </w:r>
      <w:r w:rsidRPr="00F81ADE">
        <w:rPr>
          <w:rFonts w:ascii="Sylfaen" w:hAnsi="Sylfaen" w:cs="Sylfaen"/>
          <w:b/>
          <w:bCs/>
          <w:sz w:val="20"/>
          <w:szCs w:val="20"/>
        </w:rPr>
        <w:t>paata.qatamadze1974@gmail.com.</w:t>
      </w:r>
    </w:p>
    <w:p w14:paraId="06DD594B" w14:textId="5B2D3D21" w:rsidR="0015665A" w:rsidRPr="00F81ADE" w:rsidRDefault="0015665A" w:rsidP="00FE0B69">
      <w:pPr>
        <w:pStyle w:val="ListParagraph"/>
        <w:spacing w:after="0" w:line="240" w:lineRule="auto"/>
        <w:ind w:left="1080"/>
        <w:jc w:val="both"/>
        <w:rPr>
          <w:rFonts w:ascii="Sylfaen" w:hAnsi="Sylfaen" w:cs="Sylfaen"/>
          <w:sz w:val="20"/>
          <w:szCs w:val="20"/>
        </w:rPr>
      </w:pPr>
      <w:r w:rsidRPr="00F81ADE">
        <w:rPr>
          <w:rFonts w:ascii="Sylfaen" w:hAnsi="Sylfaen"/>
          <w:b/>
          <w:bCs/>
          <w:sz w:val="20"/>
          <w:szCs w:val="20"/>
          <w:lang w:val="ka-GE"/>
        </w:rPr>
        <w:t>პროექტის საკონტაქტო პირების მონაცემები</w:t>
      </w:r>
      <w:r w:rsidRPr="00F81ADE">
        <w:rPr>
          <w:rFonts w:ascii="Sylfaen" w:hAnsi="Sylfaen"/>
          <w:sz w:val="20"/>
          <w:szCs w:val="20"/>
          <w:lang w:val="ka-GE"/>
        </w:rPr>
        <w:t xml:space="preserve">: </w:t>
      </w:r>
      <w:r w:rsidR="00FE0B69" w:rsidRPr="00F81ADE">
        <w:rPr>
          <w:rFonts w:ascii="Sylfaen" w:hAnsi="Sylfaen"/>
          <w:sz w:val="20"/>
          <w:szCs w:val="20"/>
          <w:lang w:val="ka-GE"/>
        </w:rPr>
        <w:t>რუსუდან შავაძე, შუახევის მუნიციპალიტეტის მერის მოადგილე, ტელ: 577202254</w:t>
      </w:r>
      <w:r w:rsidR="00664216" w:rsidRPr="00F81ADE">
        <w:rPr>
          <w:rFonts w:ascii="Sylfaen" w:hAnsi="Sylfaen"/>
          <w:sz w:val="20"/>
          <w:szCs w:val="20"/>
          <w:lang w:val="ka-GE"/>
        </w:rPr>
        <w:t xml:space="preserve">, ელ ფოსტა: </w:t>
      </w:r>
      <w:r w:rsidR="00664216" w:rsidRPr="00F81ADE">
        <w:rPr>
          <w:rFonts w:ascii="Sylfaen" w:hAnsi="Sylfaen"/>
          <w:sz w:val="20"/>
          <w:szCs w:val="20"/>
        </w:rPr>
        <w:t>rusoruso1975@gmail.com.</w:t>
      </w:r>
    </w:p>
    <w:p w14:paraId="74B73F93" w14:textId="77777777" w:rsidR="0015665A" w:rsidRPr="00F81ADE" w:rsidRDefault="0015665A" w:rsidP="0015665A">
      <w:pPr>
        <w:pStyle w:val="ListParagraph"/>
        <w:jc w:val="both"/>
        <w:rPr>
          <w:rFonts w:ascii="Sylfaen" w:hAnsi="Sylfaen"/>
          <w:b/>
          <w:sz w:val="20"/>
          <w:szCs w:val="20"/>
          <w:lang w:val="ka-GE"/>
        </w:rPr>
      </w:pPr>
    </w:p>
    <w:p w14:paraId="350EE67C" w14:textId="77777777" w:rsidR="0015665A" w:rsidRPr="00F81ADE" w:rsidRDefault="0015665A" w:rsidP="0015665A">
      <w:pPr>
        <w:pStyle w:val="ListParagraph"/>
        <w:numPr>
          <w:ilvl w:val="0"/>
          <w:numId w:val="1"/>
        </w:numPr>
        <w:jc w:val="both"/>
        <w:rPr>
          <w:rFonts w:ascii="Sylfaen" w:hAnsi="Sylfaen"/>
          <w:b/>
          <w:sz w:val="20"/>
          <w:szCs w:val="20"/>
          <w:lang w:val="ka-GE"/>
        </w:rPr>
      </w:pPr>
      <w:r w:rsidRPr="00F81ADE">
        <w:rPr>
          <w:rFonts w:ascii="Sylfaen" w:hAnsi="Sylfaen" w:cs="Sylfaen"/>
          <w:b/>
          <w:sz w:val="20"/>
          <w:szCs w:val="20"/>
          <w:lang w:val="ka-GE"/>
        </w:rPr>
        <w:t>თანდართული</w:t>
      </w:r>
      <w:r w:rsidRPr="00F81ADE">
        <w:rPr>
          <w:rFonts w:ascii="Sylfaen" w:hAnsi="Sylfaen"/>
          <w:b/>
          <w:sz w:val="20"/>
          <w:szCs w:val="20"/>
          <w:lang w:val="ka-GE"/>
        </w:rPr>
        <w:t xml:space="preserve"> დოკუმენტების/მასალების სია </w:t>
      </w:r>
    </w:p>
    <w:p w14:paraId="4278C724" w14:textId="0CE6EBCA" w:rsidR="00D757B1" w:rsidRPr="00F81ADE" w:rsidRDefault="006A04E4" w:rsidP="0015665A">
      <w:pPr>
        <w:pStyle w:val="ListParagraph"/>
        <w:jc w:val="both"/>
        <w:rPr>
          <w:rFonts w:ascii="Sylfaen" w:hAnsi="Sylfaen" w:cs="Sylfaen"/>
          <w:bCs/>
          <w:sz w:val="20"/>
          <w:szCs w:val="20"/>
          <w:lang w:val="ka-GE"/>
        </w:rPr>
      </w:pPr>
      <w:r w:rsidRPr="00F81ADE">
        <w:rPr>
          <w:rFonts w:ascii="Sylfaen" w:hAnsi="Sylfaen" w:cs="Sylfaen"/>
          <w:bCs/>
          <w:sz w:val="20"/>
          <w:szCs w:val="20"/>
          <w:lang w:val="ka-GE"/>
        </w:rPr>
        <w:t>ა) პროექტი;</w:t>
      </w:r>
    </w:p>
    <w:p w14:paraId="0A5ADF3E" w14:textId="45CFC387" w:rsidR="006A04E4" w:rsidRPr="00F81ADE" w:rsidRDefault="006A04E4" w:rsidP="0015665A">
      <w:pPr>
        <w:pStyle w:val="ListParagraph"/>
        <w:jc w:val="both"/>
        <w:rPr>
          <w:rFonts w:ascii="Sylfaen" w:hAnsi="Sylfaen" w:cs="Sylfaen"/>
          <w:bCs/>
          <w:sz w:val="20"/>
          <w:szCs w:val="20"/>
          <w:lang w:val="ka-GE"/>
        </w:rPr>
      </w:pPr>
      <w:r w:rsidRPr="00F81ADE">
        <w:rPr>
          <w:rFonts w:ascii="Sylfaen" w:hAnsi="Sylfaen" w:cs="Sylfaen"/>
          <w:bCs/>
          <w:sz w:val="20"/>
          <w:szCs w:val="20"/>
          <w:lang w:val="ka-GE"/>
        </w:rPr>
        <w:t>ბ) ხელშეკრულება;</w:t>
      </w:r>
    </w:p>
    <w:p w14:paraId="4E8CE4FD" w14:textId="0F32F356" w:rsidR="006A04E4" w:rsidRPr="00F81ADE" w:rsidRDefault="006A04E4" w:rsidP="0015665A">
      <w:pPr>
        <w:pStyle w:val="ListParagraph"/>
        <w:jc w:val="both"/>
        <w:rPr>
          <w:rFonts w:ascii="Sylfaen" w:hAnsi="Sylfaen" w:cs="Sylfaen"/>
          <w:bCs/>
          <w:sz w:val="20"/>
          <w:szCs w:val="20"/>
          <w:lang w:val="ka-GE"/>
        </w:rPr>
      </w:pPr>
      <w:r w:rsidRPr="00F81ADE">
        <w:rPr>
          <w:rFonts w:ascii="Sylfaen" w:hAnsi="Sylfaen" w:cs="Sylfaen"/>
          <w:bCs/>
          <w:sz w:val="20"/>
          <w:szCs w:val="20"/>
          <w:lang w:val="ka-GE"/>
        </w:rPr>
        <w:t>გ)შინმოვლით მომსახურების სტანდარტი;</w:t>
      </w:r>
    </w:p>
    <w:p w14:paraId="30ADECA1" w14:textId="475EA95B" w:rsidR="006A04E4" w:rsidRPr="00F81ADE" w:rsidRDefault="006A04E4" w:rsidP="0015665A">
      <w:pPr>
        <w:pStyle w:val="ListParagraph"/>
        <w:jc w:val="both"/>
        <w:rPr>
          <w:rFonts w:ascii="Sylfaen" w:hAnsi="Sylfaen" w:cs="Sylfaen"/>
          <w:bCs/>
          <w:sz w:val="20"/>
          <w:szCs w:val="20"/>
          <w:lang w:val="ka-GE"/>
        </w:rPr>
      </w:pPr>
      <w:r w:rsidRPr="00F81ADE">
        <w:rPr>
          <w:rFonts w:ascii="Sylfaen" w:hAnsi="Sylfaen" w:cs="Sylfaen"/>
          <w:bCs/>
          <w:sz w:val="20"/>
          <w:szCs w:val="20"/>
          <w:lang w:val="ka-GE"/>
        </w:rPr>
        <w:t>დ) პერს</w:t>
      </w:r>
      <w:r w:rsidR="00375766" w:rsidRPr="00F81ADE">
        <w:rPr>
          <w:rFonts w:ascii="Sylfaen" w:hAnsi="Sylfaen" w:cs="Sylfaen"/>
          <w:bCs/>
          <w:sz w:val="20"/>
          <w:szCs w:val="20"/>
          <w:lang w:val="ka-GE"/>
        </w:rPr>
        <w:t>ო</w:t>
      </w:r>
      <w:r w:rsidRPr="00F81ADE">
        <w:rPr>
          <w:rFonts w:ascii="Sylfaen" w:hAnsi="Sylfaen" w:cs="Sylfaen"/>
          <w:bCs/>
          <w:sz w:val="20"/>
          <w:szCs w:val="20"/>
          <w:lang w:val="ka-GE"/>
        </w:rPr>
        <w:t>ნალური მომსახურებით სერვისის სტანდარტი;</w:t>
      </w:r>
    </w:p>
    <w:p w14:paraId="4EB11A59" w14:textId="0727D08B" w:rsidR="0015665A" w:rsidRPr="00F81ADE" w:rsidRDefault="00375766" w:rsidP="00080B59">
      <w:pPr>
        <w:pStyle w:val="ListParagraph"/>
        <w:spacing w:before="240"/>
        <w:jc w:val="both"/>
        <w:rPr>
          <w:rFonts w:ascii="Sylfaen" w:hAnsi="Sylfaen" w:cs="Sylfaen"/>
          <w:bCs/>
          <w:sz w:val="20"/>
          <w:szCs w:val="20"/>
          <w:lang w:val="ka-GE"/>
        </w:rPr>
      </w:pPr>
      <w:r w:rsidRPr="00F81ADE">
        <w:rPr>
          <w:rFonts w:ascii="Sylfaen" w:hAnsi="Sylfaen" w:cs="Sylfaen"/>
          <w:bCs/>
          <w:sz w:val="20"/>
          <w:szCs w:val="20"/>
          <w:lang w:val="ka-GE"/>
        </w:rPr>
        <w:t>ე)მოვლის დოკუმენტაცია.</w:t>
      </w:r>
    </w:p>
    <w:p w14:paraId="7B4CB919" w14:textId="77777777" w:rsidR="0015665A" w:rsidRPr="00F81ADE" w:rsidRDefault="0015665A" w:rsidP="0015665A">
      <w:pPr>
        <w:jc w:val="both"/>
        <w:rPr>
          <w:rFonts w:ascii="Sylfaen" w:hAnsi="Sylfaen" w:cs="Sylfaen"/>
          <w:b/>
          <w:sz w:val="20"/>
          <w:szCs w:val="20"/>
          <w:lang w:val="ka-GE"/>
        </w:rPr>
      </w:pPr>
    </w:p>
    <w:p w14:paraId="4965DC15" w14:textId="77777777" w:rsidR="0015665A" w:rsidRPr="00F81ADE" w:rsidRDefault="0015665A" w:rsidP="0015665A">
      <w:pPr>
        <w:jc w:val="both"/>
        <w:rPr>
          <w:rFonts w:ascii="Sylfaen" w:hAnsi="Sylfaen" w:cs="Sylfaen"/>
          <w:b/>
          <w:sz w:val="20"/>
          <w:szCs w:val="20"/>
          <w:lang w:val="ka-GE"/>
        </w:rPr>
      </w:pPr>
    </w:p>
    <w:p w14:paraId="63B8EFF6" w14:textId="7DAC8B85" w:rsidR="0015665A" w:rsidRPr="00F81ADE" w:rsidRDefault="0015665A" w:rsidP="0015665A">
      <w:pPr>
        <w:jc w:val="both"/>
        <w:rPr>
          <w:rFonts w:ascii="Sylfaen" w:hAnsi="Sylfaen" w:cs="Sylfaen"/>
          <w:b/>
          <w:i/>
          <w:sz w:val="20"/>
          <w:szCs w:val="20"/>
          <w:lang w:val="ka-GE"/>
        </w:rPr>
      </w:pPr>
      <w:r w:rsidRPr="00F81ADE">
        <w:rPr>
          <w:rFonts w:ascii="Sylfaen" w:hAnsi="Sylfaen" w:cs="Sylfaen"/>
          <w:b/>
          <w:i/>
          <w:sz w:val="20"/>
          <w:szCs w:val="20"/>
          <w:lang w:val="ka-GE"/>
        </w:rPr>
        <w:t>განაცხადის მიღების ვადაა</w:t>
      </w:r>
      <w:r w:rsidR="00227B70" w:rsidRPr="00F81ADE">
        <w:rPr>
          <w:rFonts w:ascii="Sylfaen" w:hAnsi="Sylfaen" w:cs="Sylfaen"/>
          <w:b/>
          <w:i/>
          <w:sz w:val="20"/>
          <w:szCs w:val="20"/>
          <w:lang w:val="ka-GE"/>
        </w:rPr>
        <w:t xml:space="preserve"> 2023</w:t>
      </w:r>
      <w:r w:rsidRPr="00F81ADE">
        <w:rPr>
          <w:rFonts w:ascii="Sylfaen" w:hAnsi="Sylfaen" w:cs="Sylfaen"/>
          <w:b/>
          <w:i/>
          <w:sz w:val="20"/>
          <w:szCs w:val="20"/>
          <w:lang w:val="ka-GE"/>
        </w:rPr>
        <w:t xml:space="preserve"> წლის </w:t>
      </w:r>
      <w:r w:rsidR="00DE2E72" w:rsidRPr="00F81ADE">
        <w:rPr>
          <w:rFonts w:ascii="Sylfaen" w:hAnsi="Sylfaen" w:cs="Sylfaen"/>
          <w:b/>
          <w:i/>
          <w:sz w:val="20"/>
          <w:szCs w:val="20"/>
        </w:rPr>
        <w:t>10</w:t>
      </w:r>
      <w:r w:rsidR="00C74B16" w:rsidRPr="00F81ADE">
        <w:rPr>
          <w:rFonts w:ascii="Sylfaen" w:hAnsi="Sylfaen" w:cs="Sylfaen"/>
          <w:b/>
          <w:i/>
          <w:sz w:val="20"/>
          <w:szCs w:val="20"/>
          <w:lang w:val="ka-GE"/>
        </w:rPr>
        <w:t xml:space="preserve"> ოქტომბერი</w:t>
      </w:r>
      <w:r w:rsidR="00076241" w:rsidRPr="00F81ADE">
        <w:rPr>
          <w:rFonts w:ascii="Sylfaen" w:hAnsi="Sylfaen" w:cs="Sylfaen"/>
          <w:b/>
          <w:i/>
          <w:sz w:val="20"/>
          <w:szCs w:val="20"/>
          <w:lang w:val="ka-GE"/>
        </w:rPr>
        <w:t xml:space="preserve">- </w:t>
      </w:r>
      <w:r w:rsidR="00227B70" w:rsidRPr="00F81ADE">
        <w:rPr>
          <w:rFonts w:ascii="Sylfaen" w:hAnsi="Sylfaen" w:cs="Sylfaen"/>
          <w:b/>
          <w:i/>
          <w:sz w:val="20"/>
          <w:szCs w:val="20"/>
          <w:lang w:val="ka-GE"/>
        </w:rPr>
        <w:t xml:space="preserve">17 </w:t>
      </w:r>
      <w:r w:rsidR="00076241" w:rsidRPr="00F81ADE">
        <w:rPr>
          <w:rFonts w:ascii="Sylfaen" w:hAnsi="Sylfaen" w:cs="Sylfaen"/>
          <w:b/>
          <w:i/>
          <w:sz w:val="20"/>
          <w:szCs w:val="20"/>
          <w:lang w:val="ka-GE"/>
        </w:rPr>
        <w:t>ნოემბერი.</w:t>
      </w:r>
    </w:p>
    <w:p w14:paraId="48DAA481" w14:textId="77777777" w:rsidR="0015665A" w:rsidRPr="00F81ADE" w:rsidRDefault="0015665A" w:rsidP="0015665A">
      <w:pPr>
        <w:jc w:val="both"/>
        <w:rPr>
          <w:rFonts w:ascii="Sylfaen" w:hAnsi="Sylfaen" w:cs="Sylfaen"/>
          <w:b/>
          <w:i/>
          <w:sz w:val="20"/>
          <w:szCs w:val="20"/>
          <w:lang w:val="ka-GE"/>
        </w:rPr>
      </w:pPr>
      <w:r w:rsidRPr="00F81ADE">
        <w:rPr>
          <w:rFonts w:ascii="Sylfaen" w:hAnsi="Sylfaen" w:cs="Sylfaen"/>
          <w:b/>
          <w:i/>
          <w:sz w:val="20"/>
          <w:szCs w:val="20"/>
          <w:lang w:val="ka-GE"/>
        </w:rPr>
        <w:t xml:space="preserve">შევსებული განაცხადი და თანდართული დოკუმენტაცია გთხოვთ  ატვირთოთ ვებ-პორტალზე   </w:t>
      </w:r>
      <w:hyperlink r:id="rId12" w:history="1">
        <w:r w:rsidRPr="00F81ADE">
          <w:rPr>
            <w:color w:val="0563C1" w:themeColor="hyperlink"/>
            <w:sz w:val="20"/>
            <w:szCs w:val="20"/>
            <w:u w:val="single"/>
            <w:lang w:val="ka-GE"/>
          </w:rPr>
          <w:t>b</w:t>
        </w:r>
        <w:r w:rsidRPr="00F81ADE">
          <w:rPr>
            <w:color w:val="0563C1" w:themeColor="hyperlink"/>
            <w:sz w:val="20"/>
            <w:szCs w:val="20"/>
            <w:u w:val="single"/>
          </w:rPr>
          <w:t>estpractice.</w:t>
        </w:r>
        <w:r w:rsidRPr="00F81ADE">
          <w:rPr>
            <w:color w:val="0563C1" w:themeColor="hyperlink"/>
            <w:sz w:val="20"/>
            <w:szCs w:val="20"/>
            <w:u w:val="single"/>
            <w:lang w:val="ka-GE"/>
          </w:rPr>
          <w:t>nala.ge</w:t>
        </w:r>
      </w:hyperlink>
    </w:p>
    <w:p w14:paraId="0C1A8490" w14:textId="17A32C16" w:rsidR="003D79A1" w:rsidRPr="00F81ADE" w:rsidRDefault="0015665A" w:rsidP="0015665A">
      <w:pPr>
        <w:jc w:val="both"/>
        <w:rPr>
          <w:rFonts w:ascii="Sylfaen" w:hAnsi="Sylfaen" w:cs="Sylfaen"/>
          <w:sz w:val="20"/>
          <w:szCs w:val="20"/>
          <w:lang w:val="ka-GE"/>
        </w:rPr>
      </w:pPr>
      <w:r w:rsidRPr="00F81ADE">
        <w:rPr>
          <w:rFonts w:ascii="Sylfaen" w:hAnsi="Sylfaen" w:cs="Sylfaen"/>
          <w:b/>
          <w:sz w:val="20"/>
          <w:szCs w:val="20"/>
          <w:lang w:val="ka-GE"/>
        </w:rPr>
        <w:t xml:space="preserve">* შენიშვნა:  </w:t>
      </w:r>
      <w:r w:rsidRPr="00F81ADE">
        <w:rPr>
          <w:rFonts w:ascii="Sylfaen" w:hAnsi="Sylfaen" w:cs="Sylfaen"/>
          <w:sz w:val="20"/>
          <w:szCs w:val="20"/>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13" w:history="1">
        <w:r w:rsidRPr="00F81ADE">
          <w:rPr>
            <w:rStyle w:val="Hyperlink"/>
            <w:rFonts w:ascii="Sylfaen" w:hAnsi="Sylfaen" w:cs="Sylfaen"/>
            <w:sz w:val="20"/>
            <w:szCs w:val="20"/>
            <w:lang w:val="ka-GE"/>
          </w:rPr>
          <w:t>nzurabishvili@nala.ge</w:t>
        </w:r>
      </w:hyperlink>
      <w:r w:rsidR="00EF4296" w:rsidRPr="00F81ADE">
        <w:rPr>
          <w:rStyle w:val="Hyperlink"/>
          <w:rFonts w:ascii="Sylfaen" w:hAnsi="Sylfaen" w:cs="Sylfaen"/>
          <w:sz w:val="20"/>
          <w:szCs w:val="20"/>
          <w:lang w:val="ka-GE"/>
        </w:rPr>
        <w:t xml:space="preserve"> </w:t>
      </w:r>
      <w:r w:rsidR="00EF4296" w:rsidRPr="00F81ADE">
        <w:rPr>
          <w:rFonts w:ascii="Sylfaen" w:hAnsi="Sylfaen" w:cs="Sylfaen"/>
          <w:sz w:val="20"/>
          <w:szCs w:val="20"/>
          <w:lang w:val="ka-GE"/>
        </w:rPr>
        <w:t xml:space="preserve">ან ელენე ჩხეიძეს ტელ.: 555 23 53 33 </w:t>
      </w:r>
      <w:hyperlink r:id="rId14" w:history="1">
        <w:r w:rsidR="00EF4296" w:rsidRPr="00F81ADE">
          <w:rPr>
            <w:rStyle w:val="Hyperlink"/>
            <w:rFonts w:ascii="Sylfaen" w:hAnsi="Sylfaen" w:cs="Sylfaen"/>
            <w:sz w:val="20"/>
            <w:szCs w:val="20"/>
            <w:lang w:val="ka-GE"/>
          </w:rPr>
          <w:t>echkheidze@nala.ge</w:t>
        </w:r>
      </w:hyperlink>
    </w:p>
    <w:sectPr w:rsidR="003D79A1" w:rsidRPr="00F81ADE" w:rsidSect="006A688D">
      <w:pgSz w:w="12240" w:h="15840"/>
      <w:pgMar w:top="1440" w:right="1080" w:bottom="127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644"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AC5504C"/>
    <w:multiLevelType w:val="hybridMultilevel"/>
    <w:tmpl w:val="52B8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07D37A0"/>
    <w:multiLevelType w:val="hybridMultilevel"/>
    <w:tmpl w:val="7B8E9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7"/>
  </w:num>
  <w:num w:numId="6">
    <w:abstractNumId w:val="5"/>
  </w:num>
  <w:num w:numId="7">
    <w:abstractNumId w:val="4"/>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035E5"/>
    <w:rsid w:val="0001526E"/>
    <w:rsid w:val="00024C41"/>
    <w:rsid w:val="000402F4"/>
    <w:rsid w:val="00041024"/>
    <w:rsid w:val="00046920"/>
    <w:rsid w:val="00056174"/>
    <w:rsid w:val="00057296"/>
    <w:rsid w:val="00060BCC"/>
    <w:rsid w:val="00073A7F"/>
    <w:rsid w:val="00076241"/>
    <w:rsid w:val="00077856"/>
    <w:rsid w:val="00080B59"/>
    <w:rsid w:val="00085C24"/>
    <w:rsid w:val="000863E0"/>
    <w:rsid w:val="000C74A1"/>
    <w:rsid w:val="000D0DFF"/>
    <w:rsid w:val="000E6D60"/>
    <w:rsid w:val="0012268E"/>
    <w:rsid w:val="00135BA8"/>
    <w:rsid w:val="00144515"/>
    <w:rsid w:val="0015665A"/>
    <w:rsid w:val="00171523"/>
    <w:rsid w:val="001A6AEE"/>
    <w:rsid w:val="0021301D"/>
    <w:rsid w:val="00217A19"/>
    <w:rsid w:val="00225F83"/>
    <w:rsid w:val="00227B70"/>
    <w:rsid w:val="00254E83"/>
    <w:rsid w:val="0026271C"/>
    <w:rsid w:val="00272220"/>
    <w:rsid w:val="00275D92"/>
    <w:rsid w:val="00275DC8"/>
    <w:rsid w:val="00275FC3"/>
    <w:rsid w:val="002D7BF3"/>
    <w:rsid w:val="0031259C"/>
    <w:rsid w:val="00332E81"/>
    <w:rsid w:val="003463F0"/>
    <w:rsid w:val="00355120"/>
    <w:rsid w:val="003679DD"/>
    <w:rsid w:val="00373B79"/>
    <w:rsid w:val="00375766"/>
    <w:rsid w:val="003909D5"/>
    <w:rsid w:val="00394C9D"/>
    <w:rsid w:val="003B1CA0"/>
    <w:rsid w:val="003C64D8"/>
    <w:rsid w:val="003C6963"/>
    <w:rsid w:val="003D1132"/>
    <w:rsid w:val="003D31FF"/>
    <w:rsid w:val="003D5231"/>
    <w:rsid w:val="003D63D3"/>
    <w:rsid w:val="003D79A1"/>
    <w:rsid w:val="004071A1"/>
    <w:rsid w:val="00412990"/>
    <w:rsid w:val="0041598D"/>
    <w:rsid w:val="004211ED"/>
    <w:rsid w:val="004264E3"/>
    <w:rsid w:val="00437683"/>
    <w:rsid w:val="004473EA"/>
    <w:rsid w:val="00464464"/>
    <w:rsid w:val="00467068"/>
    <w:rsid w:val="004A2D65"/>
    <w:rsid w:val="004A3A76"/>
    <w:rsid w:val="004B6744"/>
    <w:rsid w:val="004C6B00"/>
    <w:rsid w:val="004D24D3"/>
    <w:rsid w:val="004E5BEE"/>
    <w:rsid w:val="004F5AE1"/>
    <w:rsid w:val="00515C1A"/>
    <w:rsid w:val="00522449"/>
    <w:rsid w:val="00523E4A"/>
    <w:rsid w:val="00530F44"/>
    <w:rsid w:val="00532956"/>
    <w:rsid w:val="0054138B"/>
    <w:rsid w:val="00541C15"/>
    <w:rsid w:val="00552674"/>
    <w:rsid w:val="00555E42"/>
    <w:rsid w:val="005628B8"/>
    <w:rsid w:val="00580C58"/>
    <w:rsid w:val="005A332F"/>
    <w:rsid w:val="005A47DA"/>
    <w:rsid w:val="005B5914"/>
    <w:rsid w:val="005D2C1A"/>
    <w:rsid w:val="005F1726"/>
    <w:rsid w:val="0060764D"/>
    <w:rsid w:val="0061140A"/>
    <w:rsid w:val="00664216"/>
    <w:rsid w:val="00670939"/>
    <w:rsid w:val="00681CB5"/>
    <w:rsid w:val="006877F0"/>
    <w:rsid w:val="00691F76"/>
    <w:rsid w:val="006A04E4"/>
    <w:rsid w:val="006A688D"/>
    <w:rsid w:val="006B7BF5"/>
    <w:rsid w:val="006C419F"/>
    <w:rsid w:val="006D336F"/>
    <w:rsid w:val="006E132B"/>
    <w:rsid w:val="006F22F8"/>
    <w:rsid w:val="007118D0"/>
    <w:rsid w:val="007168CE"/>
    <w:rsid w:val="0073656B"/>
    <w:rsid w:val="007419FB"/>
    <w:rsid w:val="0075500B"/>
    <w:rsid w:val="0075733F"/>
    <w:rsid w:val="00762858"/>
    <w:rsid w:val="00786C22"/>
    <w:rsid w:val="007B390D"/>
    <w:rsid w:val="007C69C6"/>
    <w:rsid w:val="0080709E"/>
    <w:rsid w:val="00837227"/>
    <w:rsid w:val="008427F9"/>
    <w:rsid w:val="00860209"/>
    <w:rsid w:val="00864257"/>
    <w:rsid w:val="00874FE2"/>
    <w:rsid w:val="008853D2"/>
    <w:rsid w:val="00891E2B"/>
    <w:rsid w:val="008C7D74"/>
    <w:rsid w:val="008F48E3"/>
    <w:rsid w:val="008F56D7"/>
    <w:rsid w:val="00900198"/>
    <w:rsid w:val="00902E78"/>
    <w:rsid w:val="009460CA"/>
    <w:rsid w:val="0095416D"/>
    <w:rsid w:val="009621C0"/>
    <w:rsid w:val="009752BC"/>
    <w:rsid w:val="009760AA"/>
    <w:rsid w:val="009830F4"/>
    <w:rsid w:val="0098687E"/>
    <w:rsid w:val="00995141"/>
    <w:rsid w:val="009B6568"/>
    <w:rsid w:val="009C26A3"/>
    <w:rsid w:val="009C3390"/>
    <w:rsid w:val="009C633D"/>
    <w:rsid w:val="00A25DC0"/>
    <w:rsid w:val="00A424B2"/>
    <w:rsid w:val="00A434E0"/>
    <w:rsid w:val="00A60E7F"/>
    <w:rsid w:val="00AB4277"/>
    <w:rsid w:val="00AC2914"/>
    <w:rsid w:val="00AF0896"/>
    <w:rsid w:val="00AF0AAE"/>
    <w:rsid w:val="00B12EAB"/>
    <w:rsid w:val="00B37DD1"/>
    <w:rsid w:val="00B4623F"/>
    <w:rsid w:val="00B50F1A"/>
    <w:rsid w:val="00B5321A"/>
    <w:rsid w:val="00B545C5"/>
    <w:rsid w:val="00B57F9F"/>
    <w:rsid w:val="00B607A0"/>
    <w:rsid w:val="00B710BB"/>
    <w:rsid w:val="00B90F32"/>
    <w:rsid w:val="00B948A1"/>
    <w:rsid w:val="00BB4B8F"/>
    <w:rsid w:val="00BC1EB5"/>
    <w:rsid w:val="00BC3441"/>
    <w:rsid w:val="00BD28B0"/>
    <w:rsid w:val="00BF27D0"/>
    <w:rsid w:val="00C74B16"/>
    <w:rsid w:val="00C80C33"/>
    <w:rsid w:val="00C869C4"/>
    <w:rsid w:val="00CA0B3C"/>
    <w:rsid w:val="00CA68B5"/>
    <w:rsid w:val="00CA6A09"/>
    <w:rsid w:val="00CE073D"/>
    <w:rsid w:val="00CF31E9"/>
    <w:rsid w:val="00D03C71"/>
    <w:rsid w:val="00D0767E"/>
    <w:rsid w:val="00D110D5"/>
    <w:rsid w:val="00D16D00"/>
    <w:rsid w:val="00D21C8D"/>
    <w:rsid w:val="00D31F36"/>
    <w:rsid w:val="00D476AA"/>
    <w:rsid w:val="00D534F7"/>
    <w:rsid w:val="00D544A8"/>
    <w:rsid w:val="00D64410"/>
    <w:rsid w:val="00D757B1"/>
    <w:rsid w:val="00D8078E"/>
    <w:rsid w:val="00D83F10"/>
    <w:rsid w:val="00D9578B"/>
    <w:rsid w:val="00DA0841"/>
    <w:rsid w:val="00DD4B8F"/>
    <w:rsid w:val="00DD633F"/>
    <w:rsid w:val="00DE2E72"/>
    <w:rsid w:val="00DF60F6"/>
    <w:rsid w:val="00E02888"/>
    <w:rsid w:val="00E23F0D"/>
    <w:rsid w:val="00E36B40"/>
    <w:rsid w:val="00E7258F"/>
    <w:rsid w:val="00E73703"/>
    <w:rsid w:val="00EB5D8C"/>
    <w:rsid w:val="00EC6AE5"/>
    <w:rsid w:val="00EE3706"/>
    <w:rsid w:val="00EF4296"/>
    <w:rsid w:val="00F0037A"/>
    <w:rsid w:val="00F009BE"/>
    <w:rsid w:val="00F02175"/>
    <w:rsid w:val="00F24EF6"/>
    <w:rsid w:val="00F41940"/>
    <w:rsid w:val="00F445DE"/>
    <w:rsid w:val="00F81ADE"/>
    <w:rsid w:val="00F85E6E"/>
    <w:rsid w:val="00FB6987"/>
    <w:rsid w:val="00FD3570"/>
    <w:rsid w:val="00FE0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64257"/>
    <w:pPr>
      <w:keepNext/>
      <w:tabs>
        <w:tab w:val="left" w:pos="1134"/>
        <w:tab w:val="left" w:pos="3828"/>
        <w:tab w:val="left" w:pos="5529"/>
      </w:tabs>
      <w:spacing w:before="240" w:after="60" w:line="240" w:lineRule="auto"/>
      <w:outlineLvl w:val="0"/>
    </w:pPr>
    <w:rPr>
      <w:rFonts w:ascii="Cambria" w:eastAsia="Times New Roman" w:hAnsi="Cambria" w:cs="Times New Roman"/>
      <w:b/>
      <w:bCs/>
      <w:kern w:val="32"/>
      <w:sz w:val="32"/>
      <w:szCs w:val="32"/>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character" w:customStyle="1" w:styleId="Heading1Char">
    <w:name w:val="Heading 1 Char"/>
    <w:basedOn w:val="DefaultParagraphFont"/>
    <w:link w:val="Heading1"/>
    <w:rsid w:val="00864257"/>
    <w:rPr>
      <w:rFonts w:ascii="Cambria" w:eastAsia="Times New Roman" w:hAnsi="Cambria" w:cs="Times New Roman"/>
      <w:b/>
      <w:bCs/>
      <w:kern w:val="32"/>
      <w:sz w:val="32"/>
      <w:szCs w:val="32"/>
      <w:lang w:val="de-DE" w:eastAsia="de-DE"/>
    </w:rPr>
  </w:style>
  <w:style w:type="paragraph" w:styleId="NormalWeb">
    <w:name w:val="Normal (Web)"/>
    <w:basedOn w:val="Normal"/>
    <w:uiPriority w:val="99"/>
    <w:semiHidden/>
    <w:unhideWhenUsed/>
    <w:rsid w:val="009621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21C0"/>
    <w:rPr>
      <w:b/>
      <w:bCs/>
    </w:rPr>
  </w:style>
  <w:style w:type="table" w:styleId="TableGrid">
    <w:name w:val="Table Grid"/>
    <w:basedOn w:val="TableNormal"/>
    <w:uiPriority w:val="39"/>
    <w:rsid w:val="00B54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762845">
      <w:bodyDiv w:val="1"/>
      <w:marLeft w:val="0"/>
      <w:marRight w:val="0"/>
      <w:marTop w:val="0"/>
      <w:marBottom w:val="0"/>
      <w:divBdr>
        <w:top w:val="none" w:sz="0" w:space="0" w:color="auto"/>
        <w:left w:val="none" w:sz="0" w:space="0" w:color="auto"/>
        <w:bottom w:val="none" w:sz="0" w:space="0" w:color="auto"/>
        <w:right w:val="none" w:sz="0" w:space="0" w:color="auto"/>
      </w:divBdr>
    </w:div>
    <w:div w:id="12193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aratv.ge/article/109671?fbclid=IwAR0XFQBGye9byTr7rTVBkRYBqEzbyq2ZNd6gOwMRzejl_z75EXV9cHD1N50" TargetMode="External"/><Relationship Id="rId13" Type="http://schemas.openxmlformats.org/officeDocument/2006/relationships/hyperlink" Target="mailto:nzurabishvili@nala.ge" TargetMode="External"/><Relationship Id="rId3" Type="http://schemas.openxmlformats.org/officeDocument/2006/relationships/styles" Target="styles.xml"/><Relationship Id="rId7" Type="http://schemas.openxmlformats.org/officeDocument/2006/relationships/hyperlink" Target="https://www.facebook.com/CerBatumi/videos/723084399300816/" TargetMode="External"/><Relationship Id="rId12" Type="http://schemas.openxmlformats.org/officeDocument/2006/relationships/hyperlink" Target="mailto:bp@nal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jaratv.ge/article/113641?fbclid=IwAR0ydD5Ps_AKCuEQT2EZ8tEVDiCaTwh8xGFRkdeL5_D1mQXxQLGuJPE0fUs" TargetMode="External"/><Relationship Id="rId11" Type="http://schemas.openxmlformats.org/officeDocument/2006/relationships/hyperlink" Target="https://www.facebook.com/permalink.php?story_fbid=pfbid0286KebKp7G9VXG14w7PV3CYKW14smYPPU8WkPo4cRwjxXLc3FkKBS2Lyak8DqMAy8l&amp;id=1000643673350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rmalink.php?story_fbid=pfbid02TCNH6MiNfSu7BZxiPNs6xcJocsjAuX7CDreEChD49KUDfTUirxncvVKNEgVtpxqol&amp;id=100064367335003" TargetMode="External"/><Relationship Id="rId4" Type="http://schemas.openxmlformats.org/officeDocument/2006/relationships/settings" Target="settings.xml"/><Relationship Id="rId9" Type="http://schemas.openxmlformats.org/officeDocument/2006/relationships/hyperlink" Target="https://www.facebook.com/permalink.php?story_fbid=pfbid033z2LyQoWTANkMcyoRNovwoJtNHvVsGiK5cLatGU6BvobCg25jsFfe7h8hkBdC1e3l&amp;id=100064367335003" TargetMode="External"/><Relationship Id="rId14" Type="http://schemas.openxmlformats.org/officeDocument/2006/relationships/hyperlink" Target="mailto:echkheidze@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27517-BC8A-4E4B-BAA6-0BFF9CD75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8</Pages>
  <Words>3056</Words>
  <Characters>17422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Teona</cp:lastModifiedBy>
  <cp:revision>221</cp:revision>
  <cp:lastPrinted>2023-11-20T06:42:00Z</cp:lastPrinted>
  <dcterms:created xsi:type="dcterms:W3CDTF">2021-11-04T08:37:00Z</dcterms:created>
  <dcterms:modified xsi:type="dcterms:W3CDTF">2023-11-20T07:35:00Z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