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0DC34" w14:textId="10CE1293" w:rsidR="008C7E66" w:rsidRDefault="00CE1D2D">
      <w:hyperlink r:id="rId4" w:history="1">
        <w:r w:rsidRPr="007E06E9">
          <w:rPr>
            <w:rStyle w:val="Hyperlink"/>
          </w:rPr>
          <w:t>https://dmanisi.gov.ge/meria/siaxleebi1/2054-dmanisis-municipalitetis-merma-koba-muradashvilma-sakrebulos-tavmjdomarestan-paata-kuliashviltan-sakrebulos-tsevrebtan-da-tvitmmartvelobis-tsarmomadgenlebtan-ertad-sofel-amamloshi-skolamdeli-aghzrdis-datsesebulebis-ashenebamde-ssip-qalaq-dmanisis-amamlos-sa.html</w:t>
        </w:r>
      </w:hyperlink>
    </w:p>
    <w:p w14:paraId="65D350DB" w14:textId="77777777" w:rsidR="00CE1D2D" w:rsidRDefault="00CE1D2D">
      <w:bookmarkStart w:id="0" w:name="_GoBack"/>
      <w:bookmarkEnd w:id="0"/>
    </w:p>
    <w:sectPr w:rsidR="00CE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8C7E66"/>
    <w:rsid w:val="00C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E64D"/>
  <w15:chartTrackingRefBased/>
  <w15:docId w15:val="{B044685F-E7CD-471E-BAB4-BA5B589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anisi.gov.ge/meria/siaxleebi1/2054-dmanisis-municipalitetis-merma-koba-muradashvilma-sakrebulos-tavmjdomarestan-paata-kuliashviltan-sakrebulos-tsevrebtan-da-tvitmmartvelobis-tsarmomadgenlebtan-ertad-sofel-amamloshi-skolamdeli-aghzrdis-datsesebulebis-ashenebamde-ssip-qalaq-dmanisis-amamlos-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Omiadze</dc:creator>
  <cp:keywords/>
  <dc:description/>
  <cp:lastModifiedBy>Nino Omiadze</cp:lastModifiedBy>
  <cp:revision>3</cp:revision>
  <dcterms:created xsi:type="dcterms:W3CDTF">2023-11-17T05:28:00Z</dcterms:created>
  <dcterms:modified xsi:type="dcterms:W3CDTF">2023-11-17T05:29:00Z</dcterms:modified>
</cp:coreProperties>
</file>