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0958" w14:textId="77777777" w:rsidR="00C57662" w:rsidRPr="000232B5" w:rsidRDefault="00424402" w:rsidP="000232B5">
      <w:pPr>
        <w:pStyle w:val="1"/>
        <w:jc w:val="center"/>
        <w:rPr>
          <w:rFonts w:ascii="Sylfaen" w:hAnsi="Sylfaen"/>
          <w:sz w:val="22"/>
          <w:szCs w:val="22"/>
        </w:rPr>
      </w:pPr>
      <w:r w:rsidRPr="000232B5">
        <w:rPr>
          <w:rFonts w:ascii="Sylfaen" w:hAnsi="Sylfaen"/>
          <w:sz w:val="22"/>
          <w:szCs w:val="22"/>
        </w:rPr>
        <w:t>განაცხადი</w:t>
      </w:r>
      <w:r w:rsidRPr="000232B5">
        <w:rPr>
          <w:rFonts w:ascii="Sylfaen" w:hAnsi="Sylfaen"/>
          <w:sz w:val="22"/>
          <w:szCs w:val="22"/>
        </w:rPr>
        <w:br/>
        <w:t>2024–2025 წლის საუკეთესო პრაქტიკის კონკურსში</w:t>
      </w:r>
      <w:r w:rsidRPr="000232B5">
        <w:rPr>
          <w:rFonts w:ascii="Sylfaen" w:hAnsi="Sylfaen"/>
          <w:sz w:val="22"/>
          <w:szCs w:val="22"/>
        </w:rPr>
        <w:br/>
        <w:t>სენაკის მუნიციპალიტეტი</w:t>
      </w:r>
    </w:p>
    <w:p w14:paraId="237F2C7E" w14:textId="688E094A" w:rsidR="00C57662" w:rsidRPr="000232B5" w:rsidRDefault="009D794A">
      <w:pPr>
        <w:pStyle w:val="21"/>
        <w:rPr>
          <w:rFonts w:ascii="Sylfaen" w:hAnsi="Sylfaen"/>
          <w:sz w:val="22"/>
          <w:szCs w:val="22"/>
        </w:rPr>
      </w:pPr>
      <w:r w:rsidRPr="000232B5">
        <w:rPr>
          <w:rFonts w:ascii="Sylfaen" w:hAnsi="Sylfaen"/>
          <w:sz w:val="22"/>
          <w:szCs w:val="22"/>
          <w:lang w:val="ka-GE"/>
        </w:rPr>
        <w:t>1.</w:t>
      </w:r>
      <w:r w:rsidR="00424402" w:rsidRPr="000232B5">
        <w:rPr>
          <w:rFonts w:ascii="Sylfaen" w:hAnsi="Sylfaen"/>
          <w:sz w:val="22"/>
          <w:szCs w:val="22"/>
        </w:rPr>
        <w:t>პრაქტიკის/ინიციატივის სათაური:</w:t>
      </w:r>
    </w:p>
    <w:p w14:paraId="60DAA81A" w14:textId="77777777" w:rsidR="00C57662" w:rsidRPr="000232B5" w:rsidRDefault="00424402" w:rsidP="000232B5">
      <w:pPr>
        <w:jc w:val="both"/>
        <w:rPr>
          <w:rFonts w:ascii="Sylfaen" w:hAnsi="Sylfaen"/>
        </w:rPr>
      </w:pPr>
      <w:r w:rsidRPr="000232B5">
        <w:rPr>
          <w:rFonts w:ascii="Sylfaen" w:hAnsi="Sylfaen"/>
        </w:rPr>
        <w:t>დაწყებითი კლასების მოსწავლეთა პროფილაქტიკური გამოკვლევები — ადრეული გამოვლენა და პრევენცია, როგორც ადგილობრივ დონეზე ჯანმრთელობის დაცვის პოლიტიკის ინსტრუმენტი</w:t>
      </w:r>
    </w:p>
    <w:p w14:paraId="3F6FCE7A" w14:textId="303C76FC" w:rsidR="00C57662" w:rsidRPr="000232B5" w:rsidRDefault="009D794A">
      <w:pPr>
        <w:pStyle w:val="21"/>
        <w:rPr>
          <w:rFonts w:ascii="Sylfaen" w:hAnsi="Sylfaen"/>
          <w:sz w:val="22"/>
          <w:szCs w:val="22"/>
        </w:rPr>
      </w:pPr>
      <w:r w:rsidRPr="000232B5">
        <w:rPr>
          <w:rFonts w:ascii="Sylfaen" w:hAnsi="Sylfaen"/>
          <w:sz w:val="22"/>
          <w:szCs w:val="22"/>
          <w:lang w:val="ka-GE"/>
        </w:rPr>
        <w:t>2.</w:t>
      </w:r>
      <w:r w:rsidR="00424402" w:rsidRPr="000232B5">
        <w:rPr>
          <w:rFonts w:ascii="Sylfaen" w:hAnsi="Sylfaen"/>
          <w:sz w:val="22"/>
          <w:szCs w:val="22"/>
        </w:rPr>
        <w:t>თემატიკა:</w:t>
      </w:r>
    </w:p>
    <w:p w14:paraId="3F5100C7" w14:textId="77777777" w:rsidR="00C57662" w:rsidRPr="000232B5" w:rsidRDefault="00424402" w:rsidP="000232B5">
      <w:pPr>
        <w:jc w:val="both"/>
        <w:rPr>
          <w:rFonts w:ascii="Sylfaen" w:hAnsi="Sylfaen"/>
        </w:rPr>
      </w:pPr>
      <w:r w:rsidRPr="000232B5">
        <w:rPr>
          <w:rFonts w:ascii="Sylfaen" w:hAnsi="Sylfaen"/>
        </w:rPr>
        <w:t>ბავშვის საჭიროებებზე მორგებული სოციალური პროგრამები, ბავშვთა უფლებების დაცვა და ბავშვზე მავნე ზემოქმედების პრევენცია</w:t>
      </w:r>
    </w:p>
    <w:p w14:paraId="21979FB2" w14:textId="139B7203" w:rsidR="00C57662" w:rsidRPr="000232B5" w:rsidRDefault="009D794A">
      <w:pPr>
        <w:pStyle w:val="21"/>
        <w:rPr>
          <w:rFonts w:ascii="Sylfaen" w:hAnsi="Sylfaen"/>
          <w:sz w:val="22"/>
          <w:szCs w:val="22"/>
        </w:rPr>
      </w:pPr>
      <w:r w:rsidRPr="000232B5">
        <w:rPr>
          <w:rFonts w:ascii="Sylfaen" w:hAnsi="Sylfaen"/>
          <w:sz w:val="22"/>
          <w:szCs w:val="22"/>
          <w:lang w:val="ka-GE"/>
        </w:rPr>
        <w:t>3.</w:t>
      </w:r>
      <w:r w:rsidR="00424402" w:rsidRPr="000232B5">
        <w:rPr>
          <w:rFonts w:ascii="Sylfaen" w:hAnsi="Sylfaen"/>
          <w:sz w:val="22"/>
          <w:szCs w:val="22"/>
        </w:rPr>
        <w:t>პრაქტიკის/ინიციატივის ავტორი/ინიციატორი:</w:t>
      </w:r>
    </w:p>
    <w:p w14:paraId="50D63B7E" w14:textId="77777777" w:rsidR="00C57662" w:rsidRPr="000232B5" w:rsidRDefault="00424402">
      <w:pPr>
        <w:rPr>
          <w:rFonts w:ascii="Sylfaen" w:hAnsi="Sylfaen"/>
        </w:rPr>
      </w:pPr>
      <w:r w:rsidRPr="000232B5">
        <w:rPr>
          <w:rFonts w:ascii="Sylfaen" w:hAnsi="Sylfaen"/>
        </w:rPr>
        <w:t>სენაკის მუნიციპალიტეტის მერია</w:t>
      </w:r>
    </w:p>
    <w:p w14:paraId="45B523B8" w14:textId="19A9D201" w:rsidR="00C57662" w:rsidRPr="000232B5" w:rsidRDefault="009D794A">
      <w:pPr>
        <w:pStyle w:val="21"/>
        <w:rPr>
          <w:rFonts w:ascii="Sylfaen" w:hAnsi="Sylfaen"/>
          <w:sz w:val="22"/>
          <w:szCs w:val="22"/>
        </w:rPr>
      </w:pPr>
      <w:r w:rsidRPr="000232B5">
        <w:rPr>
          <w:rFonts w:ascii="Sylfaen" w:hAnsi="Sylfaen"/>
          <w:sz w:val="22"/>
          <w:szCs w:val="22"/>
          <w:lang w:val="ka-GE"/>
        </w:rPr>
        <w:t>4.</w:t>
      </w:r>
      <w:r w:rsidR="00424402" w:rsidRPr="000232B5">
        <w:rPr>
          <w:rFonts w:ascii="Sylfaen" w:hAnsi="Sylfaen"/>
          <w:sz w:val="22"/>
          <w:szCs w:val="22"/>
        </w:rPr>
        <w:t>მუნიციპალიტეტის ზოგადი მონაცემები:</w:t>
      </w:r>
    </w:p>
    <w:p w14:paraId="5128269B" w14:textId="77777777" w:rsidR="00C57662" w:rsidRPr="000232B5" w:rsidRDefault="00424402" w:rsidP="000232B5">
      <w:pPr>
        <w:jc w:val="both"/>
        <w:rPr>
          <w:rFonts w:ascii="Sylfaen" w:hAnsi="Sylfaen"/>
        </w:rPr>
      </w:pPr>
      <w:r w:rsidRPr="000232B5">
        <w:rPr>
          <w:rFonts w:ascii="Sylfaen" w:hAnsi="Sylfaen"/>
        </w:rPr>
        <w:t>სენაკის მუნიციპალიტეტი მდებარეობს დასავლეთ საქართველოში, სამეგრელო-ზემო სვანეთის მხარეში, კოლხეთის დაბლობზე. მუნიციპალიტეტში 39,3 ათასი ადამიანი ცხოვრობს ქალაქსა და 63 სოფელში. სენაკს ცენტრალური მდებარეობა აქვს რეგიონში და აკავშირებს რამდენიმე მუნიციპალიტეტს ერთმანეთთან. მუნიციპალიტეტს კვეთს სახელმწიფოებრივი მნიშვნელობის მაგისტრალები და ფოთი–თბილისი, ზუგდიდი–თბილისის სარკინიგზო კავშირი.</w:t>
      </w:r>
    </w:p>
    <w:p w14:paraId="0C5DDD35" w14:textId="77777777" w:rsidR="00C57662" w:rsidRPr="000232B5" w:rsidRDefault="00C57662">
      <w:pPr>
        <w:rPr>
          <w:rFonts w:ascii="Sylfaen" w:hAnsi="Sylfaen"/>
        </w:rPr>
      </w:pPr>
    </w:p>
    <w:p w14:paraId="07FBE604" w14:textId="77777777" w:rsidR="00C57662" w:rsidRPr="000232B5" w:rsidRDefault="00424402">
      <w:pPr>
        <w:rPr>
          <w:rFonts w:ascii="Sylfaen" w:hAnsi="Sylfaen"/>
        </w:rPr>
      </w:pPr>
      <w:r w:rsidRPr="000232B5">
        <w:rPr>
          <w:rFonts w:ascii="Sylfaen" w:hAnsi="Sylfaen"/>
        </w:rPr>
        <w:t>ფართობი – 520,7 კვ.კმ</w:t>
      </w:r>
    </w:p>
    <w:p w14:paraId="65B3DDED" w14:textId="77777777" w:rsidR="00C57662" w:rsidRPr="000232B5" w:rsidRDefault="00424402">
      <w:pPr>
        <w:rPr>
          <w:rFonts w:ascii="Sylfaen" w:hAnsi="Sylfaen"/>
        </w:rPr>
      </w:pPr>
      <w:r w:rsidRPr="000232B5">
        <w:rPr>
          <w:rFonts w:ascii="Sylfaen" w:hAnsi="Sylfaen"/>
        </w:rPr>
        <w:t>მანძილი თბილისამდე – 270 კმ</w:t>
      </w:r>
    </w:p>
    <w:p w14:paraId="4055A8F6" w14:textId="77777777" w:rsidR="00C57662" w:rsidRPr="000232B5" w:rsidRDefault="00424402">
      <w:pPr>
        <w:rPr>
          <w:rFonts w:ascii="Sylfaen" w:hAnsi="Sylfaen"/>
        </w:rPr>
      </w:pPr>
      <w:r w:rsidRPr="000232B5">
        <w:rPr>
          <w:rFonts w:ascii="Sylfaen" w:hAnsi="Sylfaen"/>
        </w:rPr>
        <w:t>მანძილი ზუგდიდამდე – 45 კმ</w:t>
      </w:r>
    </w:p>
    <w:p w14:paraId="313FB35E" w14:textId="77777777" w:rsidR="00C57662" w:rsidRPr="000232B5" w:rsidRDefault="00424402">
      <w:pPr>
        <w:rPr>
          <w:rFonts w:ascii="Sylfaen" w:hAnsi="Sylfaen"/>
        </w:rPr>
      </w:pPr>
      <w:r w:rsidRPr="000232B5">
        <w:rPr>
          <w:rFonts w:ascii="Sylfaen" w:hAnsi="Sylfaen"/>
        </w:rPr>
        <w:t>უახლოესი პორტი – ფოთი (35 კმ)</w:t>
      </w:r>
    </w:p>
    <w:p w14:paraId="73D0FA5B" w14:textId="77777777" w:rsidR="00C57662" w:rsidRPr="000232B5" w:rsidRDefault="00424402">
      <w:pPr>
        <w:rPr>
          <w:rFonts w:ascii="Sylfaen" w:hAnsi="Sylfaen"/>
        </w:rPr>
      </w:pPr>
      <w:r w:rsidRPr="000232B5">
        <w:rPr>
          <w:rFonts w:ascii="Sylfaen" w:hAnsi="Sylfaen"/>
        </w:rPr>
        <w:t>რკინიგზის სადგური – ქ. სენაკი</w:t>
      </w:r>
    </w:p>
    <w:p w14:paraId="332173C3" w14:textId="0DB266A8" w:rsidR="00C57662" w:rsidRPr="000232B5" w:rsidRDefault="009D794A">
      <w:pPr>
        <w:pStyle w:val="21"/>
        <w:rPr>
          <w:rFonts w:ascii="Sylfaen" w:hAnsi="Sylfaen"/>
          <w:sz w:val="22"/>
          <w:szCs w:val="22"/>
        </w:rPr>
      </w:pPr>
      <w:r w:rsidRPr="000232B5">
        <w:rPr>
          <w:rFonts w:ascii="Sylfaen" w:hAnsi="Sylfaen"/>
          <w:sz w:val="22"/>
          <w:szCs w:val="22"/>
          <w:lang w:val="ka-GE"/>
        </w:rPr>
        <w:t>5.</w:t>
      </w:r>
      <w:r w:rsidR="00424402" w:rsidRPr="000232B5">
        <w:rPr>
          <w:rFonts w:ascii="Sylfaen" w:hAnsi="Sylfaen"/>
          <w:sz w:val="22"/>
          <w:szCs w:val="22"/>
        </w:rPr>
        <w:t>მუნიციპალიტეტის მახასიათებლები:</w:t>
      </w:r>
    </w:p>
    <w:p w14:paraId="2562DFAD" w14:textId="77777777" w:rsidR="00C57662" w:rsidRPr="000232B5" w:rsidRDefault="00424402">
      <w:pPr>
        <w:rPr>
          <w:rFonts w:ascii="Sylfaen" w:hAnsi="Sylfaen"/>
        </w:rPr>
      </w:pPr>
      <w:r w:rsidRPr="000232B5">
        <w:rPr>
          <w:rFonts w:ascii="Sylfaen" w:hAnsi="Sylfaen"/>
        </w:rPr>
        <w:t>შიდა ფაქტორები:</w:t>
      </w:r>
    </w:p>
    <w:p w14:paraId="5D2BAF89" w14:textId="77777777" w:rsidR="00C57662" w:rsidRPr="000232B5" w:rsidRDefault="00424402" w:rsidP="009D794A">
      <w:pPr>
        <w:jc w:val="both"/>
        <w:rPr>
          <w:rFonts w:ascii="Sylfaen" w:hAnsi="Sylfaen"/>
        </w:rPr>
      </w:pPr>
      <w:r w:rsidRPr="000232B5">
        <w:rPr>
          <w:rFonts w:ascii="Sylfaen" w:hAnsi="Sylfaen"/>
        </w:rPr>
        <w:t xml:space="preserve">• მუნიციპალიტეტში არ არსებობდა ამ მასშტაბის პროფილაქტიკური სკრინინგის გამოცდილება, თუმცა არსებობდა ძლიერი პოლიტიკური ნება, კვალიფიციური </w:t>
      </w:r>
      <w:r w:rsidRPr="000232B5">
        <w:rPr>
          <w:rFonts w:ascii="Sylfaen" w:hAnsi="Sylfaen"/>
        </w:rPr>
        <w:lastRenderedPageBreak/>
        <w:t>ადმინისტრაციული რესურსი და ჯანმრთელობის დაცვის მიმართულებით მიზნობრივი ხედვა.</w:t>
      </w:r>
    </w:p>
    <w:p w14:paraId="5D807A13" w14:textId="77777777" w:rsidR="00A01F3C" w:rsidRDefault="00424402" w:rsidP="00A01F3C">
      <w:pPr>
        <w:jc w:val="both"/>
        <w:rPr>
          <w:rFonts w:ascii="Sylfaen" w:hAnsi="Sylfaen"/>
        </w:rPr>
      </w:pPr>
      <w:r w:rsidRPr="000232B5">
        <w:rPr>
          <w:rFonts w:ascii="Sylfaen" w:hAnsi="Sylfaen"/>
        </w:rPr>
        <w:t>• ჯან</w:t>
      </w:r>
      <w:r w:rsidR="009D794A" w:rsidRPr="000232B5">
        <w:rPr>
          <w:rFonts w:ascii="Sylfaen" w:hAnsi="Sylfaen"/>
          <w:lang w:val="ka-GE"/>
        </w:rPr>
        <w:t xml:space="preserve">მრთელობისა და სოციალური დაცვის </w:t>
      </w:r>
      <w:r w:rsidRPr="000232B5">
        <w:rPr>
          <w:rFonts w:ascii="Sylfaen" w:hAnsi="Sylfaen"/>
        </w:rPr>
        <w:t>სამსახურს გააჩნდა პროცესის ორგანიზების ადმინისტრაციული და ტექნიკური შესაძლებლობები.</w:t>
      </w:r>
    </w:p>
    <w:p w14:paraId="08CEF0F4" w14:textId="53DF710C" w:rsidR="00A01F3C" w:rsidRPr="00A01F3C" w:rsidRDefault="00A01F3C" w:rsidP="00A01F3C">
      <w:pPr>
        <w:jc w:val="both"/>
        <w:rPr>
          <w:rFonts w:ascii="Sylfaen" w:hAnsi="Sylfaen"/>
        </w:rPr>
      </w:pPr>
    </w:p>
    <w:p w14:paraId="656E7C38" w14:textId="77777777" w:rsidR="00C57662" w:rsidRPr="000232B5" w:rsidRDefault="00C57662">
      <w:pPr>
        <w:rPr>
          <w:rFonts w:ascii="Sylfaen" w:hAnsi="Sylfaen"/>
        </w:rPr>
      </w:pPr>
    </w:p>
    <w:p w14:paraId="5AA05545" w14:textId="77777777" w:rsidR="00C57662" w:rsidRPr="000232B5" w:rsidRDefault="00424402">
      <w:pPr>
        <w:rPr>
          <w:rFonts w:ascii="Sylfaen" w:hAnsi="Sylfaen"/>
        </w:rPr>
      </w:pPr>
      <w:r w:rsidRPr="000232B5">
        <w:rPr>
          <w:rFonts w:ascii="Sylfaen" w:hAnsi="Sylfaen"/>
        </w:rPr>
        <w:t>გარე ფაქტორები:</w:t>
      </w:r>
    </w:p>
    <w:p w14:paraId="53F42B9B" w14:textId="77777777" w:rsidR="00C57662" w:rsidRPr="000232B5" w:rsidRDefault="00424402" w:rsidP="000232B5">
      <w:pPr>
        <w:jc w:val="both"/>
        <w:rPr>
          <w:rFonts w:ascii="Sylfaen" w:hAnsi="Sylfaen"/>
        </w:rPr>
      </w:pPr>
      <w:r w:rsidRPr="000232B5">
        <w:rPr>
          <w:rFonts w:ascii="Sylfaen" w:hAnsi="Sylfaen"/>
        </w:rPr>
        <w:t>• მუნიციპალიტეტი საშუალო ზომისაა და ბავშვთა ასაკობრივი ჯგუფები სრულად დაფარვადია, რაც პროგრამის 100%-იან ხელმისაწვდომობას უზრუნველყოფს.</w:t>
      </w:r>
    </w:p>
    <w:p w14:paraId="5939B698" w14:textId="77777777" w:rsidR="00C57662" w:rsidRPr="000232B5" w:rsidRDefault="00424402" w:rsidP="000232B5">
      <w:pPr>
        <w:jc w:val="both"/>
        <w:rPr>
          <w:rFonts w:ascii="Sylfaen" w:hAnsi="Sylfaen"/>
        </w:rPr>
      </w:pPr>
      <w:r w:rsidRPr="000232B5">
        <w:rPr>
          <w:rFonts w:ascii="Sylfaen" w:hAnsi="Sylfaen"/>
        </w:rPr>
        <w:t>• სკოლებთან ძლიერი პარტნიორობა, მოსახლეობის მაღალი ჩართულობა და ადგილობრივი სამედიცინო ინფრასტრუქტურის ხელმისაწვდომობა განაპირობებდა პროგრამის ეფექტიანობას.</w:t>
      </w:r>
    </w:p>
    <w:p w14:paraId="161EC488" w14:textId="5A428810" w:rsidR="00C57662" w:rsidRPr="000232B5" w:rsidRDefault="009D794A">
      <w:pPr>
        <w:pStyle w:val="21"/>
        <w:rPr>
          <w:rFonts w:ascii="Sylfaen" w:hAnsi="Sylfaen"/>
          <w:sz w:val="22"/>
          <w:szCs w:val="22"/>
        </w:rPr>
      </w:pPr>
      <w:r w:rsidRPr="000232B5">
        <w:rPr>
          <w:rFonts w:ascii="Sylfaen" w:hAnsi="Sylfaen"/>
          <w:sz w:val="22"/>
          <w:szCs w:val="22"/>
          <w:lang w:val="ka-GE"/>
        </w:rPr>
        <w:t xml:space="preserve">6. </w:t>
      </w:r>
      <w:r w:rsidR="00424402" w:rsidRPr="000232B5">
        <w:rPr>
          <w:rFonts w:ascii="Sylfaen" w:hAnsi="Sylfaen"/>
          <w:sz w:val="22"/>
          <w:szCs w:val="22"/>
        </w:rPr>
        <w:t>პრაქტიკის/ინიციატივის მოკლე აღწერა:</w:t>
      </w:r>
    </w:p>
    <w:p w14:paraId="35664AAE" w14:textId="5CDC7493" w:rsidR="00C57662" w:rsidRPr="000232B5" w:rsidRDefault="00424402">
      <w:pPr>
        <w:rPr>
          <w:rFonts w:ascii="Sylfaen" w:hAnsi="Sylfaen"/>
        </w:rPr>
      </w:pPr>
      <w:r w:rsidRPr="000232B5">
        <w:rPr>
          <w:rFonts w:ascii="Sylfaen" w:hAnsi="Sylfaen"/>
        </w:rPr>
        <w:t>გამოწვევა:</w:t>
      </w:r>
    </w:p>
    <w:p w14:paraId="1071192D" w14:textId="0EEBA188" w:rsidR="008064E6" w:rsidRPr="000232B5" w:rsidRDefault="008064E6" w:rsidP="008064E6">
      <w:pPr>
        <w:jc w:val="both"/>
        <w:rPr>
          <w:rFonts w:ascii="Sylfaen" w:hAnsi="Sylfaen"/>
          <w:lang w:val="ka-GE"/>
        </w:rPr>
      </w:pPr>
      <w:r w:rsidRPr="000232B5">
        <w:rPr>
          <w:rFonts w:ascii="Sylfaen" w:hAnsi="Sylfaen" w:cs="Sylfaen"/>
          <w:color w:val="323232"/>
          <w:shd w:val="clear" w:color="auto" w:fill="FFFFFF"/>
        </w:rPr>
        <w:t>სკრინინგი</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გულისხმობს</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ასიმპტომური</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ჯანმრთელი</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კონტიგენტის</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გამოკვლევას</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მისი</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მიზანი</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დიაგნოზის</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ადრეულ</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ეტაპზე</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აღმოჩენაა</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ითვლება</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რომ</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რაც</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უფრო</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ადრე</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მ</w:t>
      </w:r>
      <w:r w:rsidRPr="000232B5">
        <w:rPr>
          <w:rFonts w:ascii="Sylfaen" w:hAnsi="Sylfaen" w:cs="Sylfaen"/>
          <w:color w:val="323232"/>
          <w:shd w:val="clear" w:color="auto" w:fill="FFFFFF"/>
          <w:lang w:val="ka-GE"/>
        </w:rPr>
        <w:t>ოხდება</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პრობლემის</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იდენტიფიცირება</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გამოსავალიც</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უფრო</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კეთილსაიმედო</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იქნება</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ეფექტური</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სკრინინგი</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rPr>
        <w:t>ამცირებს</w:t>
      </w:r>
      <w:r w:rsidRPr="000232B5">
        <w:rPr>
          <w:rFonts w:ascii="Sylfaen" w:hAnsi="Sylfaen"/>
          <w:color w:val="323232"/>
          <w:shd w:val="clear" w:color="auto" w:fill="FFFFFF"/>
        </w:rPr>
        <w:t xml:space="preserve"> </w:t>
      </w:r>
      <w:r w:rsidRPr="000232B5">
        <w:rPr>
          <w:rFonts w:ascii="Sylfaen" w:hAnsi="Sylfaen" w:cs="Sylfaen"/>
          <w:color w:val="323232"/>
          <w:shd w:val="clear" w:color="auto" w:fill="FFFFFF"/>
          <w:lang w:val="ka-GE"/>
        </w:rPr>
        <w:t>დაავადებით გამოწვეულ შედეგებს.</w:t>
      </w:r>
    </w:p>
    <w:p w14:paraId="304BD4AC" w14:textId="561E1A5F" w:rsidR="00C57662" w:rsidRPr="000232B5" w:rsidRDefault="00424402" w:rsidP="00E17B78">
      <w:pPr>
        <w:jc w:val="both"/>
        <w:rPr>
          <w:rFonts w:ascii="Sylfaen" w:hAnsi="Sylfaen"/>
        </w:rPr>
      </w:pPr>
      <w:r w:rsidRPr="000232B5">
        <w:rPr>
          <w:rFonts w:ascii="Sylfaen" w:hAnsi="Sylfaen"/>
        </w:rPr>
        <w:t>დაწყებითი კლასების ბავშვებში ფართოდ გავრცელებულია ჰიპერაქტივობის, ჰიპერკინეზების, თვალი</w:t>
      </w:r>
      <w:r w:rsidR="008064E6" w:rsidRPr="000232B5">
        <w:rPr>
          <w:rFonts w:ascii="Sylfaen" w:hAnsi="Sylfaen"/>
          <w:lang w:val="ka-GE"/>
        </w:rPr>
        <w:t>ს</w:t>
      </w:r>
      <w:r w:rsidRPr="000232B5">
        <w:rPr>
          <w:rFonts w:ascii="Sylfaen" w:hAnsi="Sylfaen"/>
        </w:rPr>
        <w:t xml:space="preserve">–მხედველობის პათოლოგიები და საყრდენ–მამოძრავებელი სისტემის პრობლემები, </w:t>
      </w:r>
      <w:r w:rsidR="0043149E" w:rsidRPr="000232B5">
        <w:rPr>
          <w:rFonts w:ascii="Sylfaen" w:hAnsi="Sylfaen"/>
          <w:lang w:val="ka-GE"/>
        </w:rPr>
        <w:t xml:space="preserve">ამ ასაკში ყველაზე გავრცელებული პათოლოგიების დროული  აღმოჩენა </w:t>
      </w:r>
      <w:r w:rsidR="008064E6" w:rsidRPr="000232B5">
        <w:rPr>
          <w:rFonts w:ascii="Sylfaen" w:hAnsi="Sylfaen"/>
          <w:lang w:val="ka-GE"/>
        </w:rPr>
        <w:t xml:space="preserve">ზოგიერთ შემთხვევაში </w:t>
      </w:r>
      <w:r w:rsidR="0043149E" w:rsidRPr="000232B5">
        <w:rPr>
          <w:rFonts w:ascii="Sylfaen" w:hAnsi="Sylfaen"/>
          <w:lang w:val="ka-GE"/>
        </w:rPr>
        <w:t xml:space="preserve">მშობლების </w:t>
      </w:r>
      <w:r w:rsidR="00E17B78" w:rsidRPr="000232B5">
        <w:rPr>
          <w:rFonts w:ascii="Sylfaen" w:hAnsi="Sylfaen"/>
          <w:lang w:val="ka-GE"/>
        </w:rPr>
        <w:t xml:space="preserve"> და სკოლის ყურადღების მიღმა რჩებ</w:t>
      </w:r>
      <w:r w:rsidR="008064E6" w:rsidRPr="000232B5">
        <w:rPr>
          <w:rFonts w:ascii="Sylfaen" w:hAnsi="Sylfaen"/>
          <w:lang w:val="ka-GE"/>
        </w:rPr>
        <w:t>ა</w:t>
      </w:r>
      <w:r w:rsidR="00E17B78" w:rsidRPr="000232B5">
        <w:rPr>
          <w:rFonts w:ascii="Sylfaen" w:hAnsi="Sylfaen"/>
          <w:lang w:val="ka-GE"/>
        </w:rPr>
        <w:t>.</w:t>
      </w:r>
    </w:p>
    <w:p w14:paraId="682A8DB1" w14:textId="77777777" w:rsidR="00C57662" w:rsidRPr="000232B5" w:rsidRDefault="00C57662">
      <w:pPr>
        <w:rPr>
          <w:rFonts w:ascii="Sylfaen" w:hAnsi="Sylfaen"/>
        </w:rPr>
      </w:pPr>
    </w:p>
    <w:p w14:paraId="438ABCE1" w14:textId="6F24B3DA" w:rsidR="00C57662" w:rsidRPr="000232B5" w:rsidRDefault="00424402">
      <w:pPr>
        <w:rPr>
          <w:rFonts w:ascii="Sylfaen" w:hAnsi="Sylfaen"/>
          <w:lang w:val="ka-GE"/>
        </w:rPr>
      </w:pPr>
      <w:r w:rsidRPr="000232B5">
        <w:rPr>
          <w:rFonts w:ascii="Sylfaen" w:hAnsi="Sylfaen"/>
        </w:rPr>
        <w:t>წარსული გამოცდილება:</w:t>
      </w:r>
    </w:p>
    <w:p w14:paraId="3C7CEE10" w14:textId="2FCDE212" w:rsidR="00C57662" w:rsidRPr="000232B5" w:rsidRDefault="0043149E" w:rsidP="0043149E">
      <w:pPr>
        <w:jc w:val="both"/>
        <w:rPr>
          <w:rFonts w:ascii="Sylfaen" w:hAnsi="Sylfaen"/>
        </w:rPr>
      </w:pPr>
      <w:r w:rsidRPr="000232B5">
        <w:rPr>
          <w:rFonts w:ascii="Sylfaen" w:hAnsi="Sylfaen"/>
          <w:lang w:val="ka-GE"/>
        </w:rPr>
        <w:t>ამ მიმართულებით</w:t>
      </w:r>
      <w:r w:rsidR="00424402" w:rsidRPr="000232B5">
        <w:rPr>
          <w:rFonts w:ascii="Sylfaen" w:hAnsi="Sylfaen"/>
        </w:rPr>
        <w:t xml:space="preserve"> არ არსებობდა სისტემური სკრინინგი — </w:t>
      </w:r>
      <w:r w:rsidRPr="000232B5">
        <w:rPr>
          <w:rFonts w:ascii="Sylfaen" w:hAnsi="Sylfaen"/>
          <w:lang w:val="ka-GE"/>
        </w:rPr>
        <w:t xml:space="preserve">რეგიონში შესაბამისი კვალიფიკაციის </w:t>
      </w:r>
      <w:r w:rsidR="00424402" w:rsidRPr="000232B5">
        <w:rPr>
          <w:rFonts w:ascii="Sylfaen" w:hAnsi="Sylfaen"/>
        </w:rPr>
        <w:t xml:space="preserve">სპეციალისტების სიმცირე, </w:t>
      </w:r>
      <w:r w:rsidR="00D154DE" w:rsidRPr="000232B5">
        <w:rPr>
          <w:rFonts w:ascii="Sylfaen" w:hAnsi="Sylfaen"/>
          <w:lang w:val="ka-GE"/>
        </w:rPr>
        <w:t xml:space="preserve">მოსახლეობის მხრიდან სამედიცინო სერვისებზე </w:t>
      </w:r>
      <w:r w:rsidR="008064E6" w:rsidRPr="000232B5">
        <w:rPr>
          <w:rFonts w:ascii="Sylfaen" w:hAnsi="Sylfaen"/>
          <w:lang w:val="ka-GE"/>
        </w:rPr>
        <w:t xml:space="preserve">გეოგრაფიული და </w:t>
      </w:r>
      <w:r w:rsidR="00D154DE" w:rsidRPr="000232B5">
        <w:rPr>
          <w:rFonts w:ascii="Sylfaen" w:hAnsi="Sylfaen"/>
          <w:lang w:val="ka-GE"/>
        </w:rPr>
        <w:t>ფინანსური ხელმისაწვდომობის პრობლემა,</w:t>
      </w:r>
      <w:r w:rsidRPr="000232B5">
        <w:rPr>
          <w:rFonts w:ascii="Sylfaen" w:hAnsi="Sylfaen"/>
          <w:lang w:val="ka-GE"/>
        </w:rPr>
        <w:t xml:space="preserve"> უმეტეს სოფლის სკოლაში</w:t>
      </w:r>
      <w:r w:rsidR="00424402" w:rsidRPr="000232B5">
        <w:rPr>
          <w:rFonts w:ascii="Sylfaen" w:hAnsi="Sylfaen"/>
        </w:rPr>
        <w:t xml:space="preserve"> ექიმის </w:t>
      </w:r>
      <w:r w:rsidRPr="000232B5">
        <w:rPr>
          <w:rFonts w:ascii="Sylfaen" w:hAnsi="Sylfaen"/>
          <w:lang w:val="ka-GE"/>
        </w:rPr>
        <w:t>შტატის</w:t>
      </w:r>
      <w:r w:rsidR="00424402" w:rsidRPr="000232B5">
        <w:rPr>
          <w:rFonts w:ascii="Sylfaen" w:hAnsi="Sylfaen"/>
        </w:rPr>
        <w:t xml:space="preserve"> არ</w:t>
      </w:r>
      <w:r w:rsidRPr="000232B5">
        <w:rPr>
          <w:rFonts w:ascii="Sylfaen" w:hAnsi="Sylfaen"/>
          <w:lang w:val="ka-GE"/>
        </w:rPr>
        <w:t>არსებობა, ზოგიერთ შემთხვევაში მშობლების მხრიდან უგუვებელყოფა, რაც</w:t>
      </w:r>
      <w:r w:rsidR="00424402" w:rsidRPr="000232B5">
        <w:rPr>
          <w:rFonts w:ascii="Sylfaen" w:hAnsi="Sylfaen"/>
        </w:rPr>
        <w:t xml:space="preserve"> ხელს უშლი</w:t>
      </w:r>
      <w:r w:rsidR="00D154DE" w:rsidRPr="000232B5">
        <w:rPr>
          <w:rFonts w:ascii="Sylfaen" w:hAnsi="Sylfaen"/>
          <w:lang w:val="ka-GE"/>
        </w:rPr>
        <w:t xml:space="preserve">ს </w:t>
      </w:r>
      <w:r w:rsidR="00424402" w:rsidRPr="000232B5">
        <w:rPr>
          <w:rFonts w:ascii="Sylfaen" w:hAnsi="Sylfaen"/>
        </w:rPr>
        <w:t>პრობლემების დროულ იდენტიფიკაციას.</w:t>
      </w:r>
    </w:p>
    <w:p w14:paraId="1FC5ABFD" w14:textId="77777777" w:rsidR="00C57662" w:rsidRPr="000232B5" w:rsidRDefault="00C57662">
      <w:pPr>
        <w:rPr>
          <w:rFonts w:ascii="Sylfaen" w:hAnsi="Sylfaen"/>
        </w:rPr>
      </w:pPr>
    </w:p>
    <w:p w14:paraId="7D63CA05" w14:textId="77777777" w:rsidR="00C57662" w:rsidRPr="000232B5" w:rsidRDefault="00424402">
      <w:pPr>
        <w:rPr>
          <w:rFonts w:ascii="Sylfaen" w:hAnsi="Sylfaen"/>
        </w:rPr>
      </w:pPr>
      <w:r w:rsidRPr="000232B5">
        <w:rPr>
          <w:rFonts w:ascii="Sylfaen" w:hAnsi="Sylfaen"/>
        </w:rPr>
        <w:lastRenderedPageBreak/>
        <w:t>პასუხი გამოწვევაზე:</w:t>
      </w:r>
    </w:p>
    <w:p w14:paraId="784A1C19" w14:textId="7409B27A" w:rsidR="00C57662" w:rsidRPr="000232B5" w:rsidRDefault="00424402" w:rsidP="00E17B78">
      <w:pPr>
        <w:jc w:val="both"/>
        <w:rPr>
          <w:rFonts w:ascii="Sylfaen" w:hAnsi="Sylfaen"/>
        </w:rPr>
      </w:pPr>
      <w:r w:rsidRPr="000232B5">
        <w:rPr>
          <w:rFonts w:ascii="Sylfaen" w:hAnsi="Sylfaen"/>
        </w:rPr>
        <w:t xml:space="preserve">მუნიციპალიტეტმა უზრუნველყო დაწყებითი კლასების მოსწავლეების სრულმასშტაბიანი პროფილაქტიკური გამოკვლევა — </w:t>
      </w:r>
      <w:r w:rsidR="00D154DE" w:rsidRPr="000232B5">
        <w:rPr>
          <w:rFonts w:ascii="Sylfaen" w:hAnsi="Sylfaen"/>
          <w:lang w:val="ka-GE"/>
        </w:rPr>
        <w:t xml:space="preserve">ქალაქისა და მუნიციპალიტეტის თხუთმეტივე ადმინისტრაციულ ერთეულში (63 სოფელი) არსებული </w:t>
      </w:r>
      <w:r w:rsidRPr="000232B5">
        <w:rPr>
          <w:rFonts w:ascii="Sylfaen" w:hAnsi="Sylfaen"/>
        </w:rPr>
        <w:t>20 საჯარო და 5 კერძო სკოლაში</w:t>
      </w:r>
      <w:r w:rsidR="00D154DE" w:rsidRPr="000232B5">
        <w:rPr>
          <w:rFonts w:ascii="Sylfaen" w:hAnsi="Sylfaen"/>
          <w:lang w:val="ka-GE"/>
        </w:rPr>
        <w:t>,</w:t>
      </w:r>
      <w:r w:rsidRPr="000232B5">
        <w:rPr>
          <w:rFonts w:ascii="Sylfaen" w:hAnsi="Sylfaen"/>
        </w:rPr>
        <w:t xml:space="preserve"> </w:t>
      </w:r>
      <w:r w:rsidR="00D154DE" w:rsidRPr="000232B5">
        <w:rPr>
          <w:rFonts w:ascii="Sylfaen" w:hAnsi="Sylfaen"/>
          <w:lang w:val="ka-GE"/>
        </w:rPr>
        <w:t xml:space="preserve"> სამედიცინო მობილური  ჯგუფის მიერ </w:t>
      </w:r>
      <w:r w:rsidR="00E17B78" w:rsidRPr="000232B5">
        <w:rPr>
          <w:rFonts w:ascii="Sylfaen" w:hAnsi="Sylfaen"/>
          <w:lang w:val="ka-GE"/>
        </w:rPr>
        <w:t xml:space="preserve">ადგილზე </w:t>
      </w:r>
      <w:r w:rsidRPr="000232B5">
        <w:rPr>
          <w:rFonts w:ascii="Sylfaen" w:hAnsi="Sylfaen"/>
        </w:rPr>
        <w:t>შესრულდა 839 ბავშვის სკრინინგი</w:t>
      </w:r>
      <w:r w:rsidR="00D154DE" w:rsidRPr="000232B5">
        <w:rPr>
          <w:rFonts w:ascii="Sylfaen" w:hAnsi="Sylfaen"/>
          <w:lang w:val="ka-GE"/>
        </w:rPr>
        <w:t>.</w:t>
      </w:r>
      <w:r w:rsidRPr="000232B5">
        <w:rPr>
          <w:rFonts w:ascii="Sylfaen" w:hAnsi="Sylfaen"/>
        </w:rPr>
        <w:t xml:space="preserve"> </w:t>
      </w:r>
      <w:r w:rsidR="00D154DE" w:rsidRPr="000232B5">
        <w:rPr>
          <w:rFonts w:ascii="Sylfaen" w:hAnsi="Sylfaen"/>
          <w:lang w:val="ka-GE"/>
        </w:rPr>
        <w:t xml:space="preserve">სამედიცინო მობილური ჯგუფში  შედიან </w:t>
      </w:r>
      <w:r w:rsidRPr="000232B5">
        <w:rPr>
          <w:rFonts w:ascii="Sylfaen" w:hAnsi="Sylfaen"/>
        </w:rPr>
        <w:t xml:space="preserve">ოფთალმოლოგი, პედიატრი და ნევროპათოლოგი. გამოვლინდა 230-ზე მეტი შემთხვევა, რომლებსაც დამატებითი </w:t>
      </w:r>
      <w:r w:rsidR="00E17B78" w:rsidRPr="000232B5">
        <w:rPr>
          <w:rFonts w:ascii="Sylfaen" w:hAnsi="Sylfaen"/>
          <w:lang w:val="ka-GE"/>
        </w:rPr>
        <w:t>სამედიცინო კვლევა</w:t>
      </w:r>
      <w:r w:rsidRPr="000232B5">
        <w:rPr>
          <w:rFonts w:ascii="Sylfaen" w:hAnsi="Sylfaen"/>
        </w:rPr>
        <w:t>/კონსულ</w:t>
      </w:r>
      <w:r w:rsidR="00E17B78" w:rsidRPr="000232B5">
        <w:rPr>
          <w:rFonts w:ascii="Sylfaen" w:hAnsi="Sylfaen"/>
          <w:lang w:val="ka-GE"/>
        </w:rPr>
        <w:t>ტ</w:t>
      </w:r>
      <w:r w:rsidRPr="000232B5">
        <w:rPr>
          <w:rFonts w:ascii="Sylfaen" w:hAnsi="Sylfaen"/>
        </w:rPr>
        <w:t>აცია ესაჭიროებოდათ.</w:t>
      </w:r>
    </w:p>
    <w:p w14:paraId="4E24D5B4" w14:textId="2C1270C6" w:rsidR="00C57662" w:rsidRPr="000232B5" w:rsidRDefault="009D794A">
      <w:pPr>
        <w:pStyle w:val="21"/>
        <w:rPr>
          <w:rFonts w:ascii="Sylfaen" w:hAnsi="Sylfaen"/>
          <w:sz w:val="22"/>
          <w:szCs w:val="22"/>
        </w:rPr>
      </w:pPr>
      <w:r w:rsidRPr="000232B5">
        <w:rPr>
          <w:rFonts w:ascii="Sylfaen" w:hAnsi="Sylfaen"/>
          <w:sz w:val="22"/>
          <w:szCs w:val="22"/>
          <w:lang w:val="ka-GE"/>
        </w:rPr>
        <w:t>7.</w:t>
      </w:r>
      <w:r w:rsidR="00424402" w:rsidRPr="000232B5">
        <w:rPr>
          <w:rFonts w:ascii="Sylfaen" w:hAnsi="Sylfaen"/>
          <w:sz w:val="22"/>
          <w:szCs w:val="22"/>
        </w:rPr>
        <w:t>განხორციელებული პრაქტიკის/ინიციატივის დეტალური აღწერა:</w:t>
      </w:r>
    </w:p>
    <w:p w14:paraId="76274682" w14:textId="77777777" w:rsidR="00C57662" w:rsidRPr="000232B5" w:rsidRDefault="00424402">
      <w:pPr>
        <w:rPr>
          <w:rFonts w:ascii="Sylfaen" w:hAnsi="Sylfaen"/>
        </w:rPr>
      </w:pPr>
      <w:r w:rsidRPr="000232B5">
        <w:rPr>
          <w:rFonts w:ascii="Sylfaen" w:hAnsi="Sylfaen"/>
        </w:rPr>
        <w:t>პროექტის შინაარსი:</w:t>
      </w:r>
    </w:p>
    <w:p w14:paraId="0A2AB0DB" w14:textId="7085BB0B" w:rsidR="00384F13" w:rsidRPr="00384F13" w:rsidRDefault="00424402" w:rsidP="00C77D44">
      <w:pPr>
        <w:jc w:val="both"/>
        <w:rPr>
          <w:rFonts w:ascii="Sylfaen" w:hAnsi="Sylfaen"/>
        </w:rPr>
      </w:pPr>
      <w:r w:rsidRPr="000232B5">
        <w:rPr>
          <w:rFonts w:ascii="Sylfaen" w:hAnsi="Sylfaen"/>
        </w:rPr>
        <w:t xml:space="preserve">პროგრამა მოიცავდა დაწყებითი კლასების მოსწავლეების პროფილაქტიკურ სკრინინგს, </w:t>
      </w:r>
      <w:r w:rsidR="00D154DE" w:rsidRPr="000232B5">
        <w:rPr>
          <w:rFonts w:ascii="Sylfaen" w:hAnsi="Sylfaen"/>
          <w:lang w:val="ka-GE"/>
        </w:rPr>
        <w:t xml:space="preserve">პათოლოგიების </w:t>
      </w:r>
      <w:r w:rsidRPr="000232B5">
        <w:rPr>
          <w:rFonts w:ascii="Sylfaen" w:hAnsi="Sylfaen"/>
        </w:rPr>
        <w:t xml:space="preserve">ადრეულ გამოვლენას, მშობლების ინფორმირებას </w:t>
      </w:r>
      <w:r w:rsidR="0009779F">
        <w:rPr>
          <w:rFonts w:ascii="Sylfaen" w:hAnsi="Sylfaen" w:cs="Sylfaen"/>
        </w:rPr>
        <w:t>და</w:t>
      </w:r>
      <w:r w:rsidR="0009779F">
        <w:t xml:space="preserve"> </w:t>
      </w:r>
      <w:r w:rsidR="0009779F">
        <w:rPr>
          <w:rFonts w:ascii="Sylfaen" w:hAnsi="Sylfaen" w:cs="Sylfaen"/>
        </w:rPr>
        <w:t>ჯანდაცვის</w:t>
      </w:r>
      <w:r w:rsidR="0009779F">
        <w:t xml:space="preserve"> </w:t>
      </w:r>
      <w:r w:rsidR="0009779F">
        <w:rPr>
          <w:rFonts w:ascii="Sylfaen" w:hAnsi="Sylfaen" w:cs="Sylfaen"/>
        </w:rPr>
        <w:t>სერვისებთან</w:t>
      </w:r>
      <w:r w:rsidR="0009779F">
        <w:t xml:space="preserve"> </w:t>
      </w:r>
      <w:r w:rsidR="0009779F">
        <w:rPr>
          <w:rFonts w:ascii="Sylfaen" w:hAnsi="Sylfaen" w:cs="Sylfaen"/>
        </w:rPr>
        <w:t>დაკავშირებას</w:t>
      </w:r>
      <w:r w:rsidR="0009779F">
        <w:t xml:space="preserve">. </w:t>
      </w:r>
      <w:r w:rsidR="00384F13">
        <w:rPr>
          <w:rFonts w:ascii="Sylfaen" w:hAnsi="Sylfaen"/>
          <w:lang w:val="ka-GE"/>
        </w:rPr>
        <w:t xml:space="preserve">პროგრამის ბიუჯეტი 7 000 ლარია. საგანმანათლებლო რესურს ცენტრთან თანმშრომლობით დადგინდა მოსწავლეთა ზუსტი რაოდენობა სკოლების მიხედვით პროგრამაში ჩართულია 25 სკოლა. გამოკვლევა ჩაუტარდება 839 პირველ და მეორე კლასის მოსწავლეებს. სამედიცინო მომსახურების </w:t>
      </w:r>
      <w:r w:rsidR="00384F13" w:rsidRPr="00384F13">
        <w:rPr>
          <w:rFonts w:ascii="Sylfaen" w:hAnsi="Sylfaen"/>
        </w:rPr>
        <w:t>შესყიდვ</w:t>
      </w:r>
      <w:r w:rsidR="00384F13" w:rsidRPr="00384F13">
        <w:rPr>
          <w:rFonts w:ascii="Sylfaen" w:hAnsi="Sylfaen"/>
          <w:lang w:val="ka-GE"/>
        </w:rPr>
        <w:t>ა</w:t>
      </w:r>
      <w:r w:rsidR="00384F13" w:rsidRPr="00384F13">
        <w:rPr>
          <w:rFonts w:ascii="Sylfaen" w:hAnsi="Sylfaen"/>
        </w:rPr>
        <w:t xml:space="preserve"> განხორციელდა </w:t>
      </w:r>
      <w:r w:rsidR="00384F13">
        <w:rPr>
          <w:rFonts w:ascii="Sylfaen" w:hAnsi="Sylfaen"/>
          <w:lang w:val="ka-GE"/>
        </w:rPr>
        <w:t xml:space="preserve">განხორციელდა შესყიდვების შესახებ </w:t>
      </w:r>
      <w:r w:rsidR="00384F13" w:rsidRPr="00384F13">
        <w:rPr>
          <w:rFonts w:ascii="Sylfaen" w:hAnsi="Sylfaen"/>
        </w:rPr>
        <w:t xml:space="preserve">კანონის ყველა მოთხოვნის დაცვით:  </w:t>
      </w:r>
      <w:r w:rsidR="00C77D44">
        <w:rPr>
          <w:rFonts w:ascii="Sylfaen" w:hAnsi="Sylfaen"/>
          <w:lang w:val="ka-GE"/>
        </w:rPr>
        <w:t xml:space="preserve">  </w:t>
      </w:r>
      <w:r w:rsidR="00384F13">
        <w:rPr>
          <w:rFonts w:ascii="Sylfaen" w:hAnsi="Sylfaen"/>
          <w:lang w:val="ka-GE"/>
        </w:rPr>
        <w:t>სამედიცინო დაწესებულების მიერ ვიზიტების გრაფიკის შესაბამისად</w:t>
      </w:r>
      <w:r w:rsidR="00C77D44">
        <w:rPr>
          <w:rFonts w:ascii="Sylfaen" w:hAnsi="Sylfaen"/>
          <w:lang w:val="ka-GE"/>
        </w:rPr>
        <w:t xml:space="preserve"> ხორციელდებოდა გასვლა ყველა საჯარო და კერძო სკოლაში, რაზეც მონიტორინგი ხორციელდებოდა მერიის ჯანდაცვის სამსახურის მიერ.</w:t>
      </w:r>
      <w:r w:rsidR="00384F13" w:rsidRPr="00384F13">
        <w:rPr>
          <w:rFonts w:ascii="Sylfaen" w:hAnsi="Sylfaen"/>
        </w:rPr>
        <w:t xml:space="preserve"> </w:t>
      </w:r>
      <w:r w:rsidR="00C77D44">
        <w:rPr>
          <w:rFonts w:ascii="Sylfaen" w:hAnsi="Sylfaen"/>
          <w:lang w:val="ka-GE"/>
        </w:rPr>
        <w:t xml:space="preserve">გამოკვლევების </w:t>
      </w:r>
      <w:r w:rsidR="00384F13" w:rsidRPr="00384F13">
        <w:rPr>
          <w:rFonts w:ascii="Sylfaen" w:hAnsi="Sylfaen"/>
        </w:rPr>
        <w:t xml:space="preserve"> დასრულების შემდეგ განხორციელდა მონაცემების ანალიზი და შედეგების შეფასება</w:t>
      </w:r>
    </w:p>
    <w:p w14:paraId="48DACDA3" w14:textId="22CF8898" w:rsidR="00384F13" w:rsidRPr="00384F13" w:rsidRDefault="00384F13" w:rsidP="00384F13">
      <w:pPr>
        <w:jc w:val="both"/>
        <w:rPr>
          <w:rFonts w:ascii="Sylfaen" w:hAnsi="Sylfaen"/>
        </w:rPr>
      </w:pPr>
    </w:p>
    <w:p w14:paraId="56C77501" w14:textId="7E8DC65B" w:rsidR="0009779F" w:rsidRPr="00384F13" w:rsidRDefault="0009779F" w:rsidP="00384F13">
      <w:pPr>
        <w:jc w:val="both"/>
        <w:rPr>
          <w:rFonts w:ascii="Sylfaen" w:hAnsi="Sylfaen"/>
          <w:lang w:val="ka-GE"/>
        </w:rPr>
      </w:pPr>
    </w:p>
    <w:p w14:paraId="3276ABE0" w14:textId="3CE09D87" w:rsidR="0009779F" w:rsidRPr="000232B5" w:rsidRDefault="0009779F" w:rsidP="00E17B78">
      <w:pPr>
        <w:jc w:val="both"/>
        <w:rPr>
          <w:rFonts w:ascii="Sylfaen" w:hAnsi="Sylfaen"/>
        </w:rPr>
      </w:pPr>
    </w:p>
    <w:p w14:paraId="464E0BAB" w14:textId="08130F9F" w:rsidR="00C57662" w:rsidRPr="000232B5" w:rsidRDefault="00C57662" w:rsidP="00E17B78">
      <w:pPr>
        <w:jc w:val="both"/>
        <w:rPr>
          <w:rFonts w:ascii="Sylfaen" w:hAnsi="Sylfaen"/>
        </w:rPr>
      </w:pPr>
    </w:p>
    <w:p w14:paraId="7EB424F8" w14:textId="77777777" w:rsidR="0009779F" w:rsidRDefault="0009779F">
      <w:pPr>
        <w:rPr>
          <w:rFonts w:ascii="Sylfaen" w:hAnsi="Sylfaen"/>
        </w:rPr>
      </w:pPr>
    </w:p>
    <w:p w14:paraId="432D4B65" w14:textId="77777777" w:rsidR="0009779F" w:rsidRDefault="0009779F">
      <w:pPr>
        <w:rPr>
          <w:rFonts w:ascii="Sylfaen" w:hAnsi="Sylfaen"/>
        </w:rPr>
      </w:pPr>
    </w:p>
    <w:p w14:paraId="031E165C" w14:textId="77777777" w:rsidR="0009779F" w:rsidRDefault="0009779F">
      <w:pPr>
        <w:rPr>
          <w:rFonts w:ascii="Sylfaen" w:hAnsi="Sylfaen"/>
        </w:rPr>
      </w:pPr>
    </w:p>
    <w:p w14:paraId="1B17E1B0" w14:textId="77777777" w:rsidR="0009779F" w:rsidRDefault="0009779F">
      <w:pPr>
        <w:rPr>
          <w:rFonts w:ascii="Sylfaen" w:hAnsi="Sylfaen"/>
        </w:rPr>
      </w:pPr>
    </w:p>
    <w:p w14:paraId="5E0AFEB3" w14:textId="77777777" w:rsidR="0009779F" w:rsidRDefault="0009779F">
      <w:pPr>
        <w:rPr>
          <w:rFonts w:ascii="Sylfaen" w:hAnsi="Sylfaen"/>
        </w:rPr>
      </w:pPr>
    </w:p>
    <w:p w14:paraId="3B2289F8" w14:textId="6AAF3180" w:rsidR="00C57662" w:rsidRDefault="00424402">
      <w:pPr>
        <w:rPr>
          <w:rFonts w:ascii="Sylfaen" w:hAnsi="Sylfaen"/>
        </w:rPr>
      </w:pPr>
      <w:r w:rsidRPr="000232B5">
        <w:rPr>
          <w:rFonts w:ascii="Sylfaen" w:hAnsi="Sylfaen"/>
        </w:rPr>
        <w:t>აქტივობათა გეგმა:</w:t>
      </w:r>
    </w:p>
    <w:tbl>
      <w:tblPr>
        <w:tblW w:w="9918" w:type="dxa"/>
        <w:tblLook w:val="04A0" w:firstRow="1" w:lastRow="0" w:firstColumn="1" w:lastColumn="0" w:noHBand="0" w:noVBand="1"/>
      </w:tblPr>
      <w:tblGrid>
        <w:gridCol w:w="3242"/>
        <w:gridCol w:w="498"/>
        <w:gridCol w:w="495"/>
        <w:gridCol w:w="492"/>
        <w:gridCol w:w="495"/>
        <w:gridCol w:w="2044"/>
        <w:gridCol w:w="2652"/>
      </w:tblGrid>
      <w:tr w:rsidR="004660D3" w:rsidRPr="008D471B" w14:paraId="2E2447A6" w14:textId="77777777" w:rsidTr="009528A5">
        <w:trPr>
          <w:cantSplit/>
          <w:trHeight w:val="288"/>
        </w:trPr>
        <w:tc>
          <w:tcPr>
            <w:tcW w:w="32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410845" w14:textId="06E70906" w:rsidR="006A4D03" w:rsidRDefault="000232B5" w:rsidP="006A4D03">
            <w:pPr>
              <w:spacing w:after="0" w:line="240" w:lineRule="auto"/>
              <w:jc w:val="center"/>
              <w:rPr>
                <w:rFonts w:ascii="Sylfaen" w:eastAsia="Times New Roman" w:hAnsi="Sylfaen" w:cs="Calibri"/>
                <w:b/>
                <w:bCs/>
                <w:color w:val="000000"/>
                <w:sz w:val="20"/>
                <w:szCs w:val="20"/>
                <w:lang w:val="ka-GE"/>
              </w:rPr>
            </w:pPr>
            <w:r w:rsidRPr="008D471B">
              <w:rPr>
                <w:rFonts w:ascii="Sylfaen" w:eastAsia="Times New Roman" w:hAnsi="Sylfaen" w:cs="Calibri"/>
                <w:b/>
                <w:bCs/>
                <w:color w:val="000000"/>
                <w:sz w:val="20"/>
                <w:szCs w:val="20"/>
                <w:lang w:val="ka-GE"/>
              </w:rPr>
              <w:t>საქმიანობა</w:t>
            </w:r>
          </w:p>
          <w:p w14:paraId="622C1CC1" w14:textId="7ED3751E" w:rsidR="006A4D03" w:rsidRPr="006A4D03" w:rsidRDefault="006A4D03" w:rsidP="006A4D03">
            <w:pPr>
              <w:rPr>
                <w:rFonts w:ascii="Sylfaen" w:eastAsia="Times New Roman" w:hAnsi="Sylfaen" w:cs="Calibri"/>
                <w:sz w:val="20"/>
                <w:szCs w:val="20"/>
              </w:rPr>
            </w:pPr>
          </w:p>
        </w:tc>
        <w:tc>
          <w:tcPr>
            <w:tcW w:w="49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157FD6A" w14:textId="13A7FCB8" w:rsidR="000232B5" w:rsidRPr="000232B5" w:rsidRDefault="000232B5" w:rsidP="000232B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სექტემბერი</w:t>
            </w:r>
          </w:p>
        </w:tc>
        <w:tc>
          <w:tcPr>
            <w:tcW w:w="49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7A1BB87" w14:textId="2B1162B6" w:rsidR="000232B5" w:rsidRPr="000232B5" w:rsidRDefault="000232B5" w:rsidP="000232B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ოქტომბერი</w:t>
            </w:r>
          </w:p>
        </w:tc>
        <w:tc>
          <w:tcPr>
            <w:tcW w:w="49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6A38463" w14:textId="6A6DF18C" w:rsidR="000232B5" w:rsidRPr="000232B5" w:rsidRDefault="000232B5" w:rsidP="000232B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ნოემბერი</w:t>
            </w:r>
          </w:p>
        </w:tc>
        <w:tc>
          <w:tcPr>
            <w:tcW w:w="49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A1ABA5B" w14:textId="54B8D87E" w:rsidR="000232B5" w:rsidRPr="000232B5" w:rsidRDefault="000232B5" w:rsidP="000232B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დეკემბერი</w:t>
            </w:r>
          </w:p>
        </w:tc>
        <w:tc>
          <w:tcPr>
            <w:tcW w:w="20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328B9B" w14:textId="77777777" w:rsidR="000232B5" w:rsidRPr="008D471B" w:rsidRDefault="000232B5" w:rsidP="00FE3805">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lang w:val="ka-GE"/>
              </w:rPr>
              <w:t>პასუხისმგებელი პირი</w:t>
            </w:r>
          </w:p>
        </w:tc>
        <w:tc>
          <w:tcPr>
            <w:tcW w:w="2652" w:type="dxa"/>
            <w:tcBorders>
              <w:top w:val="single" w:sz="8" w:space="0" w:color="auto"/>
              <w:left w:val="nil"/>
              <w:bottom w:val="nil"/>
              <w:right w:val="single" w:sz="8" w:space="0" w:color="auto"/>
            </w:tcBorders>
            <w:shd w:val="clear" w:color="auto" w:fill="auto"/>
            <w:vAlign w:val="center"/>
            <w:hideMark/>
          </w:tcPr>
          <w:p w14:paraId="72226FB4" w14:textId="77777777" w:rsidR="000232B5" w:rsidRPr="008D471B" w:rsidRDefault="000232B5" w:rsidP="00FE3805">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lang w:val="ka-GE"/>
              </w:rPr>
              <w:t xml:space="preserve"> </w:t>
            </w:r>
          </w:p>
        </w:tc>
      </w:tr>
      <w:tr w:rsidR="004660D3" w:rsidRPr="008D471B" w14:paraId="158D0FB3" w14:textId="77777777" w:rsidTr="009528A5">
        <w:trPr>
          <w:trHeight w:val="1132"/>
        </w:trPr>
        <w:tc>
          <w:tcPr>
            <w:tcW w:w="3242" w:type="dxa"/>
            <w:vMerge/>
            <w:tcBorders>
              <w:top w:val="single" w:sz="8" w:space="0" w:color="auto"/>
              <w:left w:val="single" w:sz="8" w:space="0" w:color="auto"/>
              <w:bottom w:val="single" w:sz="8" w:space="0" w:color="000000"/>
              <w:right w:val="single" w:sz="8" w:space="0" w:color="auto"/>
            </w:tcBorders>
            <w:vAlign w:val="center"/>
            <w:hideMark/>
          </w:tcPr>
          <w:p w14:paraId="40DD7D80" w14:textId="77777777" w:rsidR="000232B5" w:rsidRPr="008D471B" w:rsidRDefault="000232B5" w:rsidP="00FE3805">
            <w:pPr>
              <w:spacing w:after="0" w:line="240" w:lineRule="auto"/>
              <w:rPr>
                <w:rFonts w:ascii="Sylfaen" w:eastAsia="Times New Roman" w:hAnsi="Sylfaen" w:cs="Calibri"/>
                <w:b/>
                <w:bCs/>
                <w:color w:val="000000"/>
                <w:sz w:val="20"/>
                <w:szCs w:val="20"/>
              </w:rPr>
            </w:pPr>
          </w:p>
        </w:tc>
        <w:tc>
          <w:tcPr>
            <w:tcW w:w="498" w:type="dxa"/>
            <w:vMerge/>
            <w:tcBorders>
              <w:top w:val="single" w:sz="8" w:space="0" w:color="auto"/>
              <w:left w:val="single" w:sz="8" w:space="0" w:color="auto"/>
              <w:bottom w:val="single" w:sz="8" w:space="0" w:color="000000"/>
              <w:right w:val="single" w:sz="8" w:space="0" w:color="auto"/>
            </w:tcBorders>
            <w:vAlign w:val="center"/>
            <w:hideMark/>
          </w:tcPr>
          <w:p w14:paraId="0C247B4F" w14:textId="77777777" w:rsidR="000232B5" w:rsidRPr="008D471B" w:rsidRDefault="000232B5" w:rsidP="00FE3805">
            <w:pPr>
              <w:spacing w:after="0" w:line="240" w:lineRule="auto"/>
              <w:rPr>
                <w:rFonts w:ascii="Sylfaen" w:eastAsia="Times New Roman" w:hAnsi="Sylfaen" w:cs="Calibri"/>
                <w:b/>
                <w:bCs/>
                <w:color w:val="000000"/>
                <w:sz w:val="20"/>
                <w:szCs w:val="20"/>
              </w:rPr>
            </w:pPr>
          </w:p>
        </w:tc>
        <w:tc>
          <w:tcPr>
            <w:tcW w:w="495" w:type="dxa"/>
            <w:vMerge/>
            <w:tcBorders>
              <w:top w:val="single" w:sz="8" w:space="0" w:color="auto"/>
              <w:left w:val="single" w:sz="8" w:space="0" w:color="auto"/>
              <w:bottom w:val="single" w:sz="8" w:space="0" w:color="000000"/>
              <w:right w:val="single" w:sz="8" w:space="0" w:color="auto"/>
            </w:tcBorders>
            <w:vAlign w:val="center"/>
            <w:hideMark/>
          </w:tcPr>
          <w:p w14:paraId="6E9B3713" w14:textId="77777777" w:rsidR="000232B5" w:rsidRPr="008D471B" w:rsidRDefault="000232B5" w:rsidP="00FE3805">
            <w:pPr>
              <w:spacing w:after="0" w:line="240" w:lineRule="auto"/>
              <w:rPr>
                <w:rFonts w:ascii="Sylfaen" w:eastAsia="Times New Roman" w:hAnsi="Sylfaen" w:cs="Calibri"/>
                <w:b/>
                <w:bCs/>
                <w:color w:val="000000"/>
                <w:sz w:val="20"/>
                <w:szCs w:val="20"/>
              </w:rPr>
            </w:pPr>
          </w:p>
        </w:tc>
        <w:tc>
          <w:tcPr>
            <w:tcW w:w="492" w:type="dxa"/>
            <w:vMerge/>
            <w:tcBorders>
              <w:top w:val="single" w:sz="8" w:space="0" w:color="auto"/>
              <w:left w:val="single" w:sz="8" w:space="0" w:color="auto"/>
              <w:bottom w:val="single" w:sz="8" w:space="0" w:color="000000"/>
              <w:right w:val="single" w:sz="8" w:space="0" w:color="auto"/>
            </w:tcBorders>
            <w:vAlign w:val="center"/>
            <w:hideMark/>
          </w:tcPr>
          <w:p w14:paraId="40CA156B" w14:textId="77777777" w:rsidR="000232B5" w:rsidRPr="008D471B" w:rsidRDefault="000232B5" w:rsidP="00FE3805">
            <w:pPr>
              <w:spacing w:after="0" w:line="240" w:lineRule="auto"/>
              <w:rPr>
                <w:rFonts w:ascii="Sylfaen" w:eastAsia="Times New Roman" w:hAnsi="Sylfaen" w:cs="Calibri"/>
                <w:b/>
                <w:bCs/>
                <w:color w:val="000000"/>
                <w:sz w:val="20"/>
                <w:szCs w:val="20"/>
              </w:rPr>
            </w:pPr>
          </w:p>
        </w:tc>
        <w:tc>
          <w:tcPr>
            <w:tcW w:w="495" w:type="dxa"/>
            <w:vMerge/>
            <w:tcBorders>
              <w:top w:val="single" w:sz="8" w:space="0" w:color="auto"/>
              <w:left w:val="single" w:sz="8" w:space="0" w:color="auto"/>
              <w:bottom w:val="single" w:sz="8" w:space="0" w:color="000000"/>
              <w:right w:val="single" w:sz="8" w:space="0" w:color="auto"/>
            </w:tcBorders>
            <w:vAlign w:val="center"/>
            <w:hideMark/>
          </w:tcPr>
          <w:p w14:paraId="23A47B8C" w14:textId="77777777" w:rsidR="000232B5" w:rsidRPr="008D471B" w:rsidRDefault="000232B5" w:rsidP="00FE3805">
            <w:pPr>
              <w:spacing w:after="0" w:line="240" w:lineRule="auto"/>
              <w:rPr>
                <w:rFonts w:ascii="Sylfaen" w:eastAsia="Times New Roman" w:hAnsi="Sylfaen" w:cs="Calibri"/>
                <w:b/>
                <w:bCs/>
                <w:color w:val="000000"/>
                <w:sz w:val="20"/>
                <w:szCs w:val="20"/>
              </w:rPr>
            </w:pPr>
          </w:p>
        </w:tc>
        <w:tc>
          <w:tcPr>
            <w:tcW w:w="2044" w:type="dxa"/>
            <w:vMerge/>
            <w:tcBorders>
              <w:top w:val="single" w:sz="8" w:space="0" w:color="auto"/>
              <w:left w:val="single" w:sz="8" w:space="0" w:color="auto"/>
              <w:bottom w:val="single" w:sz="8" w:space="0" w:color="000000"/>
              <w:right w:val="single" w:sz="8" w:space="0" w:color="auto"/>
            </w:tcBorders>
            <w:vAlign w:val="center"/>
            <w:hideMark/>
          </w:tcPr>
          <w:p w14:paraId="3ECDD80E" w14:textId="77777777" w:rsidR="000232B5" w:rsidRPr="008D471B" w:rsidRDefault="000232B5" w:rsidP="00FE3805">
            <w:pPr>
              <w:spacing w:after="0" w:line="240" w:lineRule="auto"/>
              <w:rPr>
                <w:rFonts w:ascii="Sylfaen" w:eastAsia="Times New Roman" w:hAnsi="Sylfaen" w:cs="Calibri"/>
                <w:b/>
                <w:bCs/>
                <w:color w:val="000000"/>
                <w:sz w:val="20"/>
                <w:szCs w:val="20"/>
              </w:rPr>
            </w:pPr>
          </w:p>
        </w:tc>
        <w:tc>
          <w:tcPr>
            <w:tcW w:w="2652" w:type="dxa"/>
            <w:tcBorders>
              <w:top w:val="nil"/>
              <w:left w:val="nil"/>
              <w:bottom w:val="single" w:sz="8" w:space="0" w:color="auto"/>
              <w:right w:val="single" w:sz="8" w:space="0" w:color="auto"/>
            </w:tcBorders>
            <w:shd w:val="clear" w:color="auto" w:fill="auto"/>
            <w:vAlign w:val="center"/>
            <w:hideMark/>
          </w:tcPr>
          <w:p w14:paraId="79E65D0F" w14:textId="77777777" w:rsidR="000232B5" w:rsidRPr="008D471B" w:rsidRDefault="000232B5" w:rsidP="00FE3805">
            <w:pPr>
              <w:spacing w:after="0" w:line="240" w:lineRule="auto"/>
              <w:jc w:val="center"/>
              <w:rPr>
                <w:rFonts w:ascii="Sylfaen" w:eastAsia="Times New Roman" w:hAnsi="Sylfaen" w:cs="Calibri"/>
                <w:b/>
                <w:bCs/>
                <w:color w:val="000000"/>
                <w:sz w:val="20"/>
                <w:szCs w:val="20"/>
              </w:rPr>
            </w:pPr>
            <w:r w:rsidRPr="008D471B">
              <w:rPr>
                <w:rFonts w:ascii="Sylfaen" w:eastAsia="Times New Roman" w:hAnsi="Sylfaen" w:cs="Calibri"/>
                <w:b/>
                <w:bCs/>
                <w:color w:val="000000"/>
                <w:sz w:val="20"/>
                <w:szCs w:val="20"/>
                <w:lang w:val="ka-GE"/>
              </w:rPr>
              <w:t xml:space="preserve"> შედეგი</w:t>
            </w:r>
          </w:p>
        </w:tc>
      </w:tr>
      <w:tr w:rsidR="004660D3" w:rsidRPr="008D471B" w14:paraId="582C15C4" w14:textId="77777777" w:rsidTr="009528A5">
        <w:trPr>
          <w:cantSplit/>
          <w:trHeight w:val="720"/>
        </w:trPr>
        <w:tc>
          <w:tcPr>
            <w:tcW w:w="3242" w:type="dxa"/>
            <w:vMerge w:val="restart"/>
            <w:tcBorders>
              <w:top w:val="nil"/>
              <w:left w:val="single" w:sz="8" w:space="0" w:color="auto"/>
              <w:bottom w:val="single" w:sz="8" w:space="0" w:color="000000"/>
              <w:right w:val="single" w:sz="8" w:space="0" w:color="auto"/>
            </w:tcBorders>
            <w:shd w:val="clear" w:color="auto" w:fill="auto"/>
            <w:vAlign w:val="center"/>
            <w:hideMark/>
          </w:tcPr>
          <w:p w14:paraId="311509FB" w14:textId="77777777" w:rsidR="0009779F" w:rsidRPr="006A4D03" w:rsidRDefault="0009779F" w:rsidP="0009779F">
            <w:pPr>
              <w:spacing w:after="0" w:line="240" w:lineRule="auto"/>
              <w:rPr>
                <w:rFonts w:ascii="Sylfaen" w:eastAsia="Times New Roman" w:hAnsi="Sylfaen" w:cs="Calibri"/>
                <w:color w:val="000000"/>
                <w:sz w:val="20"/>
                <w:szCs w:val="20"/>
                <w:lang w:val="ka-GE"/>
              </w:rPr>
            </w:pPr>
            <w:r w:rsidRPr="006A4D03">
              <w:rPr>
                <w:rFonts w:ascii="Sylfaen" w:eastAsia="Times New Roman" w:hAnsi="Sylfaen" w:cs="Calibri"/>
                <w:color w:val="000000"/>
                <w:sz w:val="20"/>
                <w:szCs w:val="20"/>
                <w:lang w:val="ka-GE"/>
              </w:rPr>
              <w:t xml:space="preserve">სენაკის მუნიციპალიტეტის ყველა საჯარო და კერძო სკოლებში პირველი და მეორე კლასის მოსწავლეთა რაოდენობის დადგენა. </w:t>
            </w:r>
          </w:p>
          <w:p w14:paraId="0F2C9DFB" w14:textId="77777777" w:rsidR="0009779F" w:rsidRPr="006A4D03" w:rsidRDefault="0009779F" w:rsidP="0009779F">
            <w:pPr>
              <w:spacing w:after="0" w:line="240" w:lineRule="auto"/>
              <w:rPr>
                <w:rFonts w:ascii="Sylfaen" w:eastAsia="Times New Roman" w:hAnsi="Sylfaen" w:cs="Calibri"/>
                <w:color w:val="000000"/>
                <w:sz w:val="20"/>
                <w:szCs w:val="20"/>
                <w:lang w:val="ka-GE"/>
              </w:rPr>
            </w:pPr>
          </w:p>
          <w:p w14:paraId="41868AE7" w14:textId="77777777" w:rsidR="0009779F" w:rsidRPr="006A4D03" w:rsidRDefault="0009779F" w:rsidP="0009779F">
            <w:pPr>
              <w:spacing w:after="0" w:line="240" w:lineRule="auto"/>
              <w:rPr>
                <w:rFonts w:ascii="Sylfaen" w:eastAsia="Times New Roman" w:hAnsi="Sylfaen" w:cs="Calibri"/>
                <w:color w:val="000000"/>
                <w:sz w:val="20"/>
                <w:szCs w:val="20"/>
                <w:lang w:val="ka-GE"/>
              </w:rPr>
            </w:pPr>
          </w:p>
        </w:tc>
        <w:tc>
          <w:tcPr>
            <w:tcW w:w="498" w:type="dxa"/>
            <w:vMerge w:val="restart"/>
            <w:tcBorders>
              <w:top w:val="nil"/>
              <w:left w:val="single" w:sz="8" w:space="0" w:color="auto"/>
              <w:bottom w:val="single" w:sz="8" w:space="0" w:color="000000"/>
              <w:right w:val="single" w:sz="8" w:space="0" w:color="auto"/>
            </w:tcBorders>
            <w:shd w:val="pct25" w:color="000000" w:fill="5B9BD5"/>
            <w:vAlign w:val="center"/>
            <w:hideMark/>
          </w:tcPr>
          <w:p w14:paraId="618B9542" w14:textId="77777777" w:rsidR="0009779F" w:rsidRPr="006A4D03" w:rsidRDefault="0009779F" w:rsidP="0009779F">
            <w:pPr>
              <w:spacing w:after="0" w:line="240" w:lineRule="auto"/>
              <w:jc w:val="both"/>
              <w:rPr>
                <w:rFonts w:ascii="Calibri" w:eastAsia="Times New Roman" w:hAnsi="Calibri" w:cs="Calibri"/>
                <w:color w:val="000000"/>
                <w:sz w:val="20"/>
                <w:szCs w:val="20"/>
              </w:rPr>
            </w:pPr>
            <w:r w:rsidRPr="006A4D03">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14:paraId="42EA00E8" w14:textId="77777777" w:rsidR="0009779F" w:rsidRPr="006A4D03" w:rsidRDefault="0009779F" w:rsidP="0009779F">
            <w:pPr>
              <w:spacing w:after="0" w:line="240" w:lineRule="auto"/>
              <w:jc w:val="both"/>
              <w:rPr>
                <w:rFonts w:ascii="Calibri" w:eastAsia="Times New Roman" w:hAnsi="Calibri" w:cs="Calibri"/>
                <w:color w:val="000000"/>
                <w:sz w:val="20"/>
                <w:szCs w:val="20"/>
              </w:rPr>
            </w:pPr>
            <w:r w:rsidRPr="006A4D03">
              <w:rPr>
                <w:rFonts w:ascii="Calibri" w:eastAsia="Times New Roman" w:hAnsi="Calibri" w:cs="Calibri"/>
                <w:color w:val="000000"/>
                <w:sz w:val="20"/>
                <w:szCs w:val="20"/>
              </w:rPr>
              <w:t> </w:t>
            </w:r>
          </w:p>
        </w:tc>
        <w:tc>
          <w:tcPr>
            <w:tcW w:w="492" w:type="dxa"/>
            <w:vMerge w:val="restart"/>
            <w:tcBorders>
              <w:top w:val="nil"/>
              <w:left w:val="single" w:sz="8" w:space="0" w:color="auto"/>
              <w:bottom w:val="single" w:sz="8" w:space="0" w:color="000000"/>
              <w:right w:val="single" w:sz="8" w:space="0" w:color="auto"/>
            </w:tcBorders>
            <w:shd w:val="clear" w:color="auto" w:fill="auto"/>
            <w:vAlign w:val="center"/>
            <w:hideMark/>
          </w:tcPr>
          <w:p w14:paraId="5B0A0039" w14:textId="77777777" w:rsidR="0009779F" w:rsidRPr="006A4D03" w:rsidRDefault="0009779F" w:rsidP="0009779F">
            <w:pPr>
              <w:spacing w:after="0" w:line="240" w:lineRule="auto"/>
              <w:jc w:val="both"/>
              <w:rPr>
                <w:rFonts w:ascii="Calibri" w:eastAsia="Times New Roman" w:hAnsi="Calibri" w:cs="Calibri"/>
                <w:color w:val="000000"/>
                <w:sz w:val="20"/>
                <w:szCs w:val="20"/>
              </w:rPr>
            </w:pPr>
            <w:r w:rsidRPr="006A4D03">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14:paraId="29B769F1" w14:textId="77777777" w:rsidR="0009779F" w:rsidRPr="006A4D03" w:rsidRDefault="0009779F" w:rsidP="0009779F">
            <w:pPr>
              <w:spacing w:after="0" w:line="240" w:lineRule="auto"/>
              <w:jc w:val="both"/>
              <w:rPr>
                <w:rFonts w:ascii="Calibri" w:eastAsia="Times New Roman" w:hAnsi="Calibri" w:cs="Calibri"/>
                <w:color w:val="000000"/>
                <w:sz w:val="20"/>
                <w:szCs w:val="20"/>
              </w:rPr>
            </w:pPr>
            <w:r w:rsidRPr="006A4D03">
              <w:rPr>
                <w:rFonts w:ascii="Calibri" w:eastAsia="Times New Roman" w:hAnsi="Calibri" w:cs="Calibri"/>
                <w:color w:val="000000"/>
                <w:sz w:val="20"/>
                <w:szCs w:val="20"/>
              </w:rPr>
              <w:t> </w:t>
            </w:r>
          </w:p>
        </w:tc>
        <w:tc>
          <w:tcPr>
            <w:tcW w:w="2044" w:type="dxa"/>
            <w:tcBorders>
              <w:top w:val="nil"/>
              <w:left w:val="nil"/>
              <w:bottom w:val="nil"/>
              <w:right w:val="single" w:sz="8" w:space="0" w:color="auto"/>
            </w:tcBorders>
            <w:shd w:val="clear" w:color="auto" w:fill="auto"/>
            <w:vAlign w:val="center"/>
            <w:hideMark/>
          </w:tcPr>
          <w:p w14:paraId="4A2A2102" w14:textId="49CD59C6" w:rsidR="0009779F" w:rsidRPr="006A4D03" w:rsidRDefault="0009779F" w:rsidP="0009779F">
            <w:pPr>
              <w:spacing w:after="0" w:line="240" w:lineRule="auto"/>
              <w:jc w:val="both"/>
              <w:rPr>
                <w:rFonts w:ascii="Sylfaen" w:eastAsia="Times New Roman" w:hAnsi="Sylfaen" w:cs="Calibri"/>
                <w:color w:val="000000"/>
                <w:sz w:val="20"/>
                <w:szCs w:val="20"/>
              </w:rPr>
            </w:pPr>
            <w:r w:rsidRPr="006A4D03">
              <w:rPr>
                <w:rFonts w:ascii="Sylfaen" w:eastAsia="Times New Roman" w:hAnsi="Sylfaen" w:cs="Calibri"/>
                <w:color w:val="000000"/>
                <w:sz w:val="20"/>
                <w:szCs w:val="20"/>
                <w:lang w:val="ka-GE"/>
              </w:rPr>
              <w:t>ჯანმრთელობისა დასოციალური დაცვის სამსახური</w:t>
            </w:r>
          </w:p>
        </w:tc>
        <w:tc>
          <w:tcPr>
            <w:tcW w:w="2652" w:type="dxa"/>
            <w:vMerge w:val="restart"/>
            <w:tcBorders>
              <w:top w:val="nil"/>
              <w:left w:val="single" w:sz="8" w:space="0" w:color="auto"/>
              <w:bottom w:val="single" w:sz="8" w:space="0" w:color="000000"/>
              <w:right w:val="single" w:sz="8" w:space="0" w:color="auto"/>
            </w:tcBorders>
            <w:shd w:val="clear" w:color="auto" w:fill="auto"/>
            <w:hideMark/>
          </w:tcPr>
          <w:p w14:paraId="4D412B6F" w14:textId="3E49D505" w:rsidR="0009779F" w:rsidRPr="008D471B" w:rsidRDefault="0009779F" w:rsidP="0009779F">
            <w:pPr>
              <w:spacing w:after="0" w:line="240" w:lineRule="auto"/>
              <w:jc w:val="both"/>
              <w:rPr>
                <w:rFonts w:ascii="Sylfaen" w:eastAsia="Times New Roman" w:hAnsi="Sylfaen" w:cs="Calibri"/>
                <w:color w:val="000000"/>
                <w:sz w:val="20"/>
                <w:szCs w:val="20"/>
              </w:rPr>
            </w:pPr>
            <w:r w:rsidRPr="006A4D03">
              <w:rPr>
                <w:rFonts w:ascii="Sylfaen" w:eastAsia="Times New Roman" w:hAnsi="Sylfaen" w:cs="Calibri"/>
                <w:color w:val="000000"/>
                <w:sz w:val="20"/>
                <w:szCs w:val="20"/>
                <w:lang w:val="ka-GE"/>
              </w:rPr>
              <w:t>საგანმანათლებლო რესურს ცენტრიდან მიღებულია ინფორმაცია პირველ და მეორე კლასებში მოსწავლეთა რაიდენობის შესახებ.</w:t>
            </w:r>
            <w:r w:rsidRPr="008D471B">
              <w:rPr>
                <w:rFonts w:ascii="Sylfaen" w:eastAsia="Times New Roman" w:hAnsi="Sylfaen" w:cs="Calibri"/>
                <w:color w:val="000000"/>
                <w:sz w:val="20"/>
                <w:szCs w:val="20"/>
                <w:lang w:val="ka-GE"/>
              </w:rPr>
              <w:t xml:space="preserve"> </w:t>
            </w:r>
          </w:p>
        </w:tc>
      </w:tr>
      <w:tr w:rsidR="004660D3" w:rsidRPr="008D471B" w14:paraId="3E241FBC" w14:textId="77777777" w:rsidTr="009528A5">
        <w:trPr>
          <w:trHeight w:val="169"/>
        </w:trPr>
        <w:tc>
          <w:tcPr>
            <w:tcW w:w="3242" w:type="dxa"/>
            <w:vMerge/>
            <w:tcBorders>
              <w:top w:val="nil"/>
              <w:left w:val="single" w:sz="8" w:space="0" w:color="auto"/>
              <w:bottom w:val="single" w:sz="8" w:space="0" w:color="000000"/>
              <w:right w:val="single" w:sz="8" w:space="0" w:color="auto"/>
            </w:tcBorders>
            <w:vAlign w:val="center"/>
            <w:hideMark/>
          </w:tcPr>
          <w:p w14:paraId="2E4BF53E" w14:textId="77777777" w:rsidR="0009779F" w:rsidRPr="008D471B" w:rsidRDefault="0009779F" w:rsidP="0009779F">
            <w:pPr>
              <w:spacing w:after="0" w:line="240" w:lineRule="auto"/>
              <w:rPr>
                <w:rFonts w:ascii="Sylfaen" w:eastAsia="Times New Roman" w:hAnsi="Sylfaen" w:cs="Calibri"/>
                <w:color w:val="000000"/>
                <w:sz w:val="20"/>
                <w:szCs w:val="20"/>
              </w:rPr>
            </w:pPr>
          </w:p>
        </w:tc>
        <w:tc>
          <w:tcPr>
            <w:tcW w:w="498" w:type="dxa"/>
            <w:vMerge/>
            <w:tcBorders>
              <w:top w:val="nil"/>
              <w:left w:val="single" w:sz="8" w:space="0" w:color="auto"/>
              <w:bottom w:val="single" w:sz="8" w:space="0" w:color="000000"/>
              <w:right w:val="single" w:sz="8" w:space="0" w:color="auto"/>
            </w:tcBorders>
            <w:vAlign w:val="center"/>
            <w:hideMark/>
          </w:tcPr>
          <w:p w14:paraId="330C1AB9" w14:textId="77777777" w:rsidR="0009779F" w:rsidRPr="008D471B" w:rsidRDefault="0009779F" w:rsidP="0009779F">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726A04D2" w14:textId="77777777" w:rsidR="0009779F" w:rsidRPr="008D471B" w:rsidRDefault="0009779F" w:rsidP="0009779F">
            <w:pPr>
              <w:spacing w:after="0" w:line="240" w:lineRule="auto"/>
              <w:rPr>
                <w:rFonts w:ascii="Calibri" w:eastAsia="Times New Roman" w:hAnsi="Calibri" w:cs="Calibri"/>
                <w:color w:val="000000"/>
                <w:sz w:val="20"/>
                <w:szCs w:val="20"/>
              </w:rPr>
            </w:pPr>
          </w:p>
        </w:tc>
        <w:tc>
          <w:tcPr>
            <w:tcW w:w="492" w:type="dxa"/>
            <w:vMerge/>
            <w:tcBorders>
              <w:top w:val="nil"/>
              <w:left w:val="single" w:sz="8" w:space="0" w:color="auto"/>
              <w:bottom w:val="single" w:sz="8" w:space="0" w:color="000000"/>
              <w:right w:val="single" w:sz="8" w:space="0" w:color="auto"/>
            </w:tcBorders>
            <w:vAlign w:val="center"/>
            <w:hideMark/>
          </w:tcPr>
          <w:p w14:paraId="25ED21B3" w14:textId="77777777" w:rsidR="0009779F" w:rsidRPr="008D471B" w:rsidRDefault="0009779F" w:rsidP="0009779F">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1532A41A" w14:textId="77777777" w:rsidR="0009779F" w:rsidRPr="008D471B" w:rsidRDefault="0009779F" w:rsidP="0009779F">
            <w:pPr>
              <w:spacing w:after="0" w:line="240" w:lineRule="auto"/>
              <w:rPr>
                <w:rFonts w:ascii="Calibri" w:eastAsia="Times New Roman" w:hAnsi="Calibri" w:cs="Calibri"/>
                <w:color w:val="000000"/>
                <w:sz w:val="20"/>
                <w:szCs w:val="20"/>
              </w:rPr>
            </w:pPr>
          </w:p>
        </w:tc>
        <w:tc>
          <w:tcPr>
            <w:tcW w:w="2044" w:type="dxa"/>
            <w:tcBorders>
              <w:top w:val="nil"/>
              <w:left w:val="nil"/>
              <w:bottom w:val="single" w:sz="8" w:space="0" w:color="auto"/>
              <w:right w:val="single" w:sz="8" w:space="0" w:color="auto"/>
            </w:tcBorders>
            <w:shd w:val="clear" w:color="auto" w:fill="auto"/>
            <w:vAlign w:val="center"/>
            <w:hideMark/>
          </w:tcPr>
          <w:p w14:paraId="40E5DD53" w14:textId="77777777" w:rsidR="0009779F" w:rsidRPr="008D471B" w:rsidRDefault="0009779F" w:rsidP="0009779F">
            <w:pPr>
              <w:spacing w:after="0" w:line="240" w:lineRule="auto"/>
              <w:jc w:val="both"/>
              <w:rPr>
                <w:rFonts w:ascii="Sylfaen" w:eastAsia="Times New Roman" w:hAnsi="Sylfaen" w:cs="Calibri"/>
                <w:color w:val="000000"/>
                <w:sz w:val="20"/>
                <w:szCs w:val="20"/>
              </w:rPr>
            </w:pPr>
          </w:p>
        </w:tc>
        <w:tc>
          <w:tcPr>
            <w:tcW w:w="2652" w:type="dxa"/>
            <w:vMerge/>
            <w:tcBorders>
              <w:top w:val="nil"/>
              <w:left w:val="single" w:sz="8" w:space="0" w:color="auto"/>
              <w:bottom w:val="single" w:sz="8" w:space="0" w:color="000000"/>
              <w:right w:val="single" w:sz="8" w:space="0" w:color="auto"/>
            </w:tcBorders>
            <w:vAlign w:val="center"/>
            <w:hideMark/>
          </w:tcPr>
          <w:p w14:paraId="4D688787" w14:textId="77777777" w:rsidR="0009779F" w:rsidRPr="008D471B" w:rsidRDefault="0009779F" w:rsidP="0009779F">
            <w:pPr>
              <w:spacing w:after="0" w:line="240" w:lineRule="auto"/>
              <w:rPr>
                <w:rFonts w:ascii="Sylfaen" w:eastAsia="Times New Roman" w:hAnsi="Sylfaen" w:cs="Calibri"/>
                <w:color w:val="000000"/>
                <w:sz w:val="20"/>
                <w:szCs w:val="20"/>
              </w:rPr>
            </w:pPr>
          </w:p>
        </w:tc>
      </w:tr>
      <w:tr w:rsidR="004660D3" w:rsidRPr="008D471B" w14:paraId="647BF261" w14:textId="77777777" w:rsidTr="009528A5">
        <w:trPr>
          <w:trHeight w:val="540"/>
        </w:trPr>
        <w:tc>
          <w:tcPr>
            <w:tcW w:w="3242" w:type="dxa"/>
            <w:vMerge w:val="restart"/>
            <w:tcBorders>
              <w:top w:val="nil"/>
              <w:left w:val="single" w:sz="8" w:space="0" w:color="auto"/>
              <w:bottom w:val="single" w:sz="8" w:space="0" w:color="000000"/>
              <w:right w:val="single" w:sz="8" w:space="0" w:color="auto"/>
            </w:tcBorders>
            <w:shd w:val="clear" w:color="auto" w:fill="auto"/>
            <w:vAlign w:val="center"/>
            <w:hideMark/>
          </w:tcPr>
          <w:p w14:paraId="0AE23309" w14:textId="18ED6439" w:rsidR="000232B5" w:rsidRPr="008D471B" w:rsidRDefault="0009779F" w:rsidP="0009779F">
            <w:pPr>
              <w:spacing w:after="0" w:line="240" w:lineRule="auto"/>
              <w:jc w:val="both"/>
              <w:rPr>
                <w:rFonts w:ascii="Sylfaen" w:eastAsia="Times New Roman" w:hAnsi="Sylfaen" w:cs="Calibri"/>
                <w:color w:val="000000"/>
                <w:sz w:val="20"/>
                <w:szCs w:val="20"/>
              </w:rPr>
            </w:pPr>
            <w:r>
              <w:rPr>
                <w:rFonts w:ascii="Sylfaen" w:hAnsi="Sylfaen"/>
                <w:shd w:val="clear" w:color="auto" w:fill="FFFFFF"/>
                <w:lang w:val="ka-GE"/>
              </w:rPr>
              <w:t xml:space="preserve">პროგრამით გათვალისწინებული სამედიცინო </w:t>
            </w:r>
            <w:r>
              <w:rPr>
                <w:rFonts w:ascii="Sylfaen" w:hAnsi="Sylfaen"/>
                <w:shd w:val="clear" w:color="auto" w:fill="FFFFFF"/>
              </w:rPr>
              <w:t> მომსახურებების შესყიდვა კანონმდებლობით გათვალისწინებული წესით.</w:t>
            </w:r>
          </w:p>
        </w:tc>
        <w:tc>
          <w:tcPr>
            <w:tcW w:w="49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CC9B8A" w14:textId="77777777" w:rsidR="000232B5" w:rsidRPr="008D471B" w:rsidRDefault="000232B5" w:rsidP="00FE3805">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000000" w:fill="5B9BD5"/>
            <w:vAlign w:val="center"/>
            <w:hideMark/>
          </w:tcPr>
          <w:p w14:paraId="1E77CA9C" w14:textId="77777777" w:rsidR="000232B5" w:rsidRPr="008D471B" w:rsidRDefault="000232B5" w:rsidP="00FE3805">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2" w:type="dxa"/>
            <w:vMerge w:val="restart"/>
            <w:tcBorders>
              <w:top w:val="nil"/>
              <w:left w:val="single" w:sz="8" w:space="0" w:color="auto"/>
              <w:bottom w:val="single" w:sz="8" w:space="0" w:color="000000"/>
              <w:right w:val="single" w:sz="8" w:space="0" w:color="auto"/>
            </w:tcBorders>
            <w:shd w:val="clear" w:color="auto" w:fill="auto"/>
            <w:vAlign w:val="center"/>
            <w:hideMark/>
          </w:tcPr>
          <w:p w14:paraId="6906EB6B" w14:textId="77777777" w:rsidR="000232B5" w:rsidRPr="008D471B" w:rsidRDefault="000232B5" w:rsidP="00FE3805">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14:paraId="49824502" w14:textId="77777777" w:rsidR="000232B5" w:rsidRPr="008D471B" w:rsidRDefault="000232B5" w:rsidP="00FE3805">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2044" w:type="dxa"/>
            <w:vMerge w:val="restart"/>
            <w:tcBorders>
              <w:top w:val="nil"/>
              <w:left w:val="single" w:sz="8" w:space="0" w:color="auto"/>
              <w:bottom w:val="single" w:sz="4" w:space="0" w:color="000000"/>
              <w:right w:val="single" w:sz="8" w:space="0" w:color="auto"/>
            </w:tcBorders>
            <w:shd w:val="clear" w:color="auto" w:fill="auto"/>
            <w:vAlign w:val="center"/>
            <w:hideMark/>
          </w:tcPr>
          <w:p w14:paraId="4B2E7D14" w14:textId="2B32606A" w:rsidR="000232B5" w:rsidRPr="008D471B" w:rsidRDefault="0009779F" w:rsidP="00FE3805">
            <w:pPr>
              <w:spacing w:after="0" w:line="240" w:lineRule="auto"/>
              <w:jc w:val="both"/>
              <w:rPr>
                <w:rFonts w:ascii="Sylfaen" w:eastAsia="Times New Roman" w:hAnsi="Sylfaen" w:cs="Calibri"/>
                <w:color w:val="000000"/>
                <w:sz w:val="20"/>
                <w:szCs w:val="20"/>
              </w:rPr>
            </w:pPr>
            <w:r>
              <w:rPr>
                <w:rFonts w:ascii="Sylfaen" w:eastAsia="Times New Roman" w:hAnsi="Sylfaen" w:cs="Calibri"/>
                <w:color w:val="000000"/>
                <w:sz w:val="20"/>
                <w:szCs w:val="20"/>
                <w:lang w:val="ka-GE"/>
              </w:rPr>
              <w:t>ადმინისტრაციული სამსახური, შესყიდვების განყოფილება.</w:t>
            </w:r>
          </w:p>
        </w:tc>
        <w:tc>
          <w:tcPr>
            <w:tcW w:w="2652" w:type="dxa"/>
            <w:vMerge w:val="restart"/>
            <w:tcBorders>
              <w:top w:val="nil"/>
              <w:left w:val="single" w:sz="8" w:space="0" w:color="auto"/>
              <w:bottom w:val="single" w:sz="8" w:space="0" w:color="000000"/>
              <w:right w:val="single" w:sz="8" w:space="0" w:color="auto"/>
            </w:tcBorders>
            <w:shd w:val="clear" w:color="auto" w:fill="auto"/>
            <w:vAlign w:val="center"/>
            <w:hideMark/>
          </w:tcPr>
          <w:p w14:paraId="51813285" w14:textId="7F6892F5" w:rsidR="000232B5" w:rsidRPr="008D471B" w:rsidRDefault="0009779F" w:rsidP="00FE3805">
            <w:pPr>
              <w:spacing w:after="0" w:line="240" w:lineRule="auto"/>
              <w:jc w:val="both"/>
              <w:rPr>
                <w:rFonts w:ascii="Sylfaen" w:eastAsia="Times New Roman" w:hAnsi="Sylfaen" w:cs="Calibri"/>
                <w:color w:val="000000"/>
                <w:sz w:val="20"/>
                <w:szCs w:val="20"/>
              </w:rPr>
            </w:pPr>
            <w:r>
              <w:rPr>
                <w:rFonts w:ascii="Sylfaen" w:eastAsia="Times New Roman" w:hAnsi="Sylfaen" w:cs="Calibri"/>
                <w:color w:val="000000"/>
                <w:sz w:val="20"/>
                <w:szCs w:val="20"/>
                <w:lang w:val="ka-GE"/>
              </w:rPr>
              <w:t>განხორციელებულია ბაზრის კვლევა, გამოვლენილია და ხელშეკრულება დადებულია სამედიცინო დაწესებულებასთან.</w:t>
            </w:r>
          </w:p>
        </w:tc>
      </w:tr>
      <w:tr w:rsidR="004660D3" w:rsidRPr="008D471B" w14:paraId="63705E7A" w14:textId="77777777" w:rsidTr="009528A5">
        <w:trPr>
          <w:trHeight w:val="1932"/>
        </w:trPr>
        <w:tc>
          <w:tcPr>
            <w:tcW w:w="3242" w:type="dxa"/>
            <w:vMerge/>
            <w:tcBorders>
              <w:top w:val="nil"/>
              <w:left w:val="single" w:sz="8" w:space="0" w:color="auto"/>
              <w:bottom w:val="single" w:sz="8" w:space="0" w:color="000000"/>
              <w:right w:val="single" w:sz="8" w:space="0" w:color="auto"/>
            </w:tcBorders>
            <w:vAlign w:val="center"/>
            <w:hideMark/>
          </w:tcPr>
          <w:p w14:paraId="020E59D2" w14:textId="77777777" w:rsidR="000232B5" w:rsidRPr="008D471B" w:rsidRDefault="000232B5" w:rsidP="00FE3805">
            <w:pPr>
              <w:spacing w:after="0" w:line="240" w:lineRule="auto"/>
              <w:rPr>
                <w:rFonts w:ascii="Sylfaen" w:eastAsia="Times New Roman" w:hAnsi="Sylfaen" w:cs="Calibri"/>
                <w:color w:val="000000"/>
                <w:sz w:val="20"/>
                <w:szCs w:val="20"/>
              </w:rPr>
            </w:pPr>
          </w:p>
        </w:tc>
        <w:tc>
          <w:tcPr>
            <w:tcW w:w="498" w:type="dxa"/>
            <w:vMerge/>
            <w:tcBorders>
              <w:top w:val="nil"/>
              <w:left w:val="single" w:sz="8" w:space="0" w:color="auto"/>
              <w:bottom w:val="single" w:sz="8" w:space="0" w:color="000000"/>
              <w:right w:val="single" w:sz="8" w:space="0" w:color="auto"/>
            </w:tcBorders>
            <w:vAlign w:val="center"/>
            <w:hideMark/>
          </w:tcPr>
          <w:p w14:paraId="7B9873F3"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22A526FF"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492" w:type="dxa"/>
            <w:vMerge/>
            <w:tcBorders>
              <w:top w:val="nil"/>
              <w:left w:val="single" w:sz="8" w:space="0" w:color="auto"/>
              <w:bottom w:val="single" w:sz="8" w:space="0" w:color="000000"/>
              <w:right w:val="single" w:sz="8" w:space="0" w:color="auto"/>
            </w:tcBorders>
            <w:vAlign w:val="center"/>
            <w:hideMark/>
          </w:tcPr>
          <w:p w14:paraId="05C5C50E"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0F256B0D"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2044" w:type="dxa"/>
            <w:vMerge/>
            <w:tcBorders>
              <w:top w:val="nil"/>
              <w:left w:val="single" w:sz="8" w:space="0" w:color="auto"/>
              <w:bottom w:val="single" w:sz="4" w:space="0" w:color="000000"/>
              <w:right w:val="single" w:sz="8" w:space="0" w:color="auto"/>
            </w:tcBorders>
            <w:vAlign w:val="center"/>
            <w:hideMark/>
          </w:tcPr>
          <w:p w14:paraId="0258F3EA" w14:textId="77777777" w:rsidR="000232B5" w:rsidRPr="008D471B" w:rsidRDefault="000232B5" w:rsidP="00FE3805">
            <w:pPr>
              <w:spacing w:after="0" w:line="240" w:lineRule="auto"/>
              <w:rPr>
                <w:rFonts w:ascii="Sylfaen" w:eastAsia="Times New Roman" w:hAnsi="Sylfaen" w:cs="Calibri"/>
                <w:color w:val="000000"/>
                <w:sz w:val="20"/>
                <w:szCs w:val="20"/>
              </w:rPr>
            </w:pPr>
          </w:p>
        </w:tc>
        <w:tc>
          <w:tcPr>
            <w:tcW w:w="2652" w:type="dxa"/>
            <w:vMerge/>
            <w:tcBorders>
              <w:top w:val="nil"/>
              <w:left w:val="single" w:sz="8" w:space="0" w:color="auto"/>
              <w:bottom w:val="single" w:sz="8" w:space="0" w:color="000000"/>
              <w:right w:val="single" w:sz="8" w:space="0" w:color="auto"/>
            </w:tcBorders>
            <w:vAlign w:val="center"/>
            <w:hideMark/>
          </w:tcPr>
          <w:p w14:paraId="29920FAE" w14:textId="77777777" w:rsidR="000232B5" w:rsidRPr="008D471B" w:rsidRDefault="000232B5" w:rsidP="00FE3805">
            <w:pPr>
              <w:spacing w:after="0" w:line="240" w:lineRule="auto"/>
              <w:rPr>
                <w:rFonts w:ascii="Sylfaen" w:eastAsia="Times New Roman" w:hAnsi="Sylfaen" w:cs="Calibri"/>
                <w:color w:val="000000"/>
                <w:sz w:val="20"/>
                <w:szCs w:val="20"/>
              </w:rPr>
            </w:pPr>
          </w:p>
        </w:tc>
      </w:tr>
      <w:tr w:rsidR="004660D3" w:rsidRPr="008D471B" w14:paraId="0B49AD75" w14:textId="77777777" w:rsidTr="009528A5">
        <w:trPr>
          <w:cantSplit/>
          <w:trHeight w:val="2196"/>
        </w:trPr>
        <w:tc>
          <w:tcPr>
            <w:tcW w:w="3242" w:type="dxa"/>
            <w:vMerge w:val="restart"/>
            <w:tcBorders>
              <w:top w:val="nil"/>
              <w:left w:val="single" w:sz="8" w:space="0" w:color="auto"/>
              <w:bottom w:val="single" w:sz="8" w:space="0" w:color="000000"/>
              <w:right w:val="single" w:sz="8" w:space="0" w:color="auto"/>
            </w:tcBorders>
            <w:shd w:val="clear" w:color="auto" w:fill="auto"/>
            <w:vAlign w:val="center"/>
            <w:hideMark/>
          </w:tcPr>
          <w:p w14:paraId="68E55E1C" w14:textId="32AAA590" w:rsidR="000232B5" w:rsidRPr="008D471B" w:rsidRDefault="006A4D03" w:rsidP="00FE3805">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lang w:val="ka-GE"/>
              </w:rPr>
              <w:t>პროფილაქტიკური გამოკვევების ჩატარება ყველა სკოლაში</w:t>
            </w:r>
            <w:r w:rsidR="004660D3">
              <w:rPr>
                <w:rFonts w:ascii="Sylfaen" w:eastAsia="Times New Roman" w:hAnsi="Sylfaen" w:cs="Calibri"/>
                <w:color w:val="000000"/>
                <w:sz w:val="20"/>
                <w:szCs w:val="20"/>
                <w:lang w:val="ka-GE"/>
              </w:rPr>
              <w:t xml:space="preserve"> და მშობლების ინდივიდუალური ინფორმირება დადგენილი პათოლოგიების შემთხვევებში</w:t>
            </w:r>
          </w:p>
        </w:tc>
        <w:tc>
          <w:tcPr>
            <w:tcW w:w="49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5858AD" w14:textId="77777777" w:rsidR="000232B5" w:rsidRPr="008D471B" w:rsidRDefault="000232B5" w:rsidP="00FE3805">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14:paraId="524EAC07" w14:textId="77777777" w:rsidR="000232B5" w:rsidRPr="008D471B" w:rsidRDefault="000232B5" w:rsidP="00FE3805">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2" w:type="dxa"/>
            <w:vMerge w:val="restart"/>
            <w:tcBorders>
              <w:top w:val="nil"/>
              <w:left w:val="single" w:sz="8" w:space="0" w:color="auto"/>
              <w:bottom w:val="single" w:sz="8" w:space="0" w:color="000000"/>
              <w:right w:val="single" w:sz="8" w:space="0" w:color="auto"/>
            </w:tcBorders>
            <w:shd w:val="clear" w:color="auto" w:fill="00B0F0"/>
            <w:vAlign w:val="center"/>
            <w:hideMark/>
          </w:tcPr>
          <w:p w14:paraId="0B43364A" w14:textId="77777777" w:rsidR="000232B5" w:rsidRPr="008D471B" w:rsidRDefault="000232B5" w:rsidP="00FE3805">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000000" w:fill="5B9BD5"/>
            <w:vAlign w:val="center"/>
            <w:hideMark/>
          </w:tcPr>
          <w:p w14:paraId="2C86728D" w14:textId="77777777" w:rsidR="000232B5" w:rsidRPr="006A4D03" w:rsidRDefault="000232B5" w:rsidP="00FE3805">
            <w:pPr>
              <w:spacing w:after="0" w:line="240" w:lineRule="auto"/>
              <w:jc w:val="both"/>
              <w:rPr>
                <w:rFonts w:ascii="Calibri" w:eastAsia="Times New Roman" w:hAnsi="Calibri" w:cs="Calibri"/>
                <w:color w:val="000000"/>
                <w:sz w:val="20"/>
                <w:szCs w:val="20"/>
              </w:rPr>
            </w:pPr>
            <w:r w:rsidRPr="006A4D03">
              <w:rPr>
                <w:rFonts w:ascii="Calibri" w:eastAsia="Times New Roman" w:hAnsi="Calibri" w:cs="Calibri"/>
                <w:color w:val="000000"/>
                <w:sz w:val="20"/>
                <w:szCs w:val="20"/>
              </w:rPr>
              <w:t> </w:t>
            </w:r>
          </w:p>
        </w:tc>
        <w:tc>
          <w:tcPr>
            <w:tcW w:w="2044"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7A75F8B4" w14:textId="77777777" w:rsidR="000232B5" w:rsidRDefault="006A4D03" w:rsidP="00FE3805">
            <w:pPr>
              <w:spacing w:after="0" w:line="240" w:lineRule="auto"/>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სამედიცინო დაწესებულება</w:t>
            </w:r>
          </w:p>
          <w:p w14:paraId="5523F5AF" w14:textId="77777777" w:rsidR="004660D3" w:rsidRDefault="004660D3" w:rsidP="004660D3">
            <w:pPr>
              <w:rPr>
                <w:rFonts w:ascii="Sylfaen" w:eastAsia="Times New Roman" w:hAnsi="Sylfaen" w:cs="Calibri"/>
                <w:color w:val="000000"/>
                <w:sz w:val="20"/>
                <w:szCs w:val="20"/>
                <w:lang w:val="ka-GE"/>
              </w:rPr>
            </w:pPr>
          </w:p>
          <w:p w14:paraId="4AB3C0F9" w14:textId="31C7B2D2" w:rsidR="004660D3" w:rsidRPr="004660D3" w:rsidRDefault="004660D3" w:rsidP="004660D3">
            <w:pPr>
              <w:rPr>
                <w:rFonts w:ascii="Sylfaen" w:eastAsia="Times New Roman" w:hAnsi="Sylfaen" w:cs="Calibri"/>
                <w:sz w:val="20"/>
                <w:szCs w:val="20"/>
              </w:rPr>
            </w:pPr>
          </w:p>
        </w:tc>
        <w:tc>
          <w:tcPr>
            <w:tcW w:w="2652" w:type="dxa"/>
            <w:vMerge w:val="restart"/>
            <w:tcBorders>
              <w:top w:val="nil"/>
              <w:left w:val="single" w:sz="8" w:space="0" w:color="auto"/>
              <w:bottom w:val="single" w:sz="8" w:space="0" w:color="000000"/>
              <w:right w:val="single" w:sz="8" w:space="0" w:color="auto"/>
            </w:tcBorders>
            <w:shd w:val="clear" w:color="auto" w:fill="auto"/>
            <w:vAlign w:val="center"/>
            <w:hideMark/>
          </w:tcPr>
          <w:p w14:paraId="6CFEEFFD" w14:textId="34100346" w:rsidR="000232B5" w:rsidRPr="008D471B" w:rsidRDefault="006A4D03" w:rsidP="00FE3805">
            <w:pPr>
              <w:spacing w:after="0" w:line="240" w:lineRule="auto"/>
              <w:jc w:val="both"/>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შესაბანისი სპეციალისტების მიერ გამოკვლეულია 839 მოსწავლე</w:t>
            </w:r>
            <w:r w:rsidR="004660D3">
              <w:rPr>
                <w:rFonts w:ascii="Sylfaen" w:eastAsia="Times New Roman" w:hAnsi="Sylfaen" w:cs="Calibri"/>
                <w:color w:val="000000"/>
                <w:sz w:val="20"/>
                <w:szCs w:val="20"/>
                <w:lang w:val="ka-GE"/>
              </w:rPr>
              <w:t xml:space="preserve"> და </w:t>
            </w:r>
            <w:r>
              <w:rPr>
                <w:rFonts w:ascii="Sylfaen" w:eastAsia="Times New Roman" w:hAnsi="Sylfaen" w:cs="Calibri"/>
                <w:color w:val="000000"/>
                <w:sz w:val="20"/>
                <w:szCs w:val="20"/>
                <w:lang w:val="ka-GE"/>
              </w:rPr>
              <w:t xml:space="preserve">  </w:t>
            </w:r>
            <w:r w:rsidR="004660D3">
              <w:rPr>
                <w:rFonts w:ascii="Sylfaen" w:eastAsia="Times New Roman" w:hAnsi="Sylfaen" w:cs="Calibri"/>
                <w:color w:val="000000"/>
                <w:sz w:val="20"/>
                <w:szCs w:val="20"/>
                <w:lang w:val="ka-GE"/>
              </w:rPr>
              <w:t>ინფორმირებულია 230 მშობელი.</w:t>
            </w:r>
            <w:r w:rsidR="00C60D2B">
              <w:rPr>
                <w:rFonts w:ascii="Sylfaen" w:eastAsia="Times New Roman" w:hAnsi="Sylfaen" w:cs="Calibri"/>
                <w:color w:val="000000"/>
                <w:sz w:val="20"/>
                <w:szCs w:val="20"/>
                <w:lang w:val="ka-GE"/>
              </w:rPr>
              <w:t xml:space="preserve"> მიეცათ რეკომენდაციები შემდგომი  კვლევევის აუცილებლობაზე.</w:t>
            </w:r>
          </w:p>
        </w:tc>
      </w:tr>
      <w:tr w:rsidR="004660D3" w:rsidRPr="008D471B" w14:paraId="08078E40" w14:textId="77777777" w:rsidTr="009528A5">
        <w:trPr>
          <w:trHeight w:val="497"/>
        </w:trPr>
        <w:tc>
          <w:tcPr>
            <w:tcW w:w="3242" w:type="dxa"/>
            <w:vMerge/>
            <w:tcBorders>
              <w:top w:val="nil"/>
              <w:left w:val="single" w:sz="8" w:space="0" w:color="auto"/>
              <w:bottom w:val="single" w:sz="8" w:space="0" w:color="000000"/>
              <w:right w:val="single" w:sz="8" w:space="0" w:color="auto"/>
            </w:tcBorders>
            <w:vAlign w:val="center"/>
            <w:hideMark/>
          </w:tcPr>
          <w:p w14:paraId="24900E63" w14:textId="77777777" w:rsidR="000232B5" w:rsidRPr="008D471B" w:rsidRDefault="000232B5" w:rsidP="00FE3805">
            <w:pPr>
              <w:spacing w:after="0" w:line="240" w:lineRule="auto"/>
              <w:rPr>
                <w:rFonts w:ascii="Sylfaen" w:eastAsia="Times New Roman" w:hAnsi="Sylfaen" w:cs="Calibri"/>
                <w:color w:val="000000"/>
                <w:sz w:val="20"/>
                <w:szCs w:val="20"/>
              </w:rPr>
            </w:pPr>
          </w:p>
        </w:tc>
        <w:tc>
          <w:tcPr>
            <w:tcW w:w="498" w:type="dxa"/>
            <w:vMerge/>
            <w:tcBorders>
              <w:top w:val="nil"/>
              <w:left w:val="single" w:sz="8" w:space="0" w:color="auto"/>
              <w:bottom w:val="single" w:sz="8" w:space="0" w:color="000000"/>
              <w:right w:val="single" w:sz="8" w:space="0" w:color="auto"/>
            </w:tcBorders>
            <w:vAlign w:val="center"/>
            <w:hideMark/>
          </w:tcPr>
          <w:p w14:paraId="4584BE3C"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1082EE93"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492" w:type="dxa"/>
            <w:vMerge/>
            <w:tcBorders>
              <w:top w:val="nil"/>
              <w:left w:val="single" w:sz="8" w:space="0" w:color="auto"/>
              <w:bottom w:val="single" w:sz="8" w:space="0" w:color="000000"/>
              <w:right w:val="single" w:sz="8" w:space="0" w:color="auto"/>
            </w:tcBorders>
            <w:shd w:val="clear" w:color="auto" w:fill="00B0F0"/>
            <w:vAlign w:val="center"/>
            <w:hideMark/>
          </w:tcPr>
          <w:p w14:paraId="4FFC6425"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209AB59C" w14:textId="77777777" w:rsidR="000232B5" w:rsidRPr="008D471B" w:rsidRDefault="000232B5" w:rsidP="00FE3805">
            <w:pPr>
              <w:spacing w:after="0" w:line="240" w:lineRule="auto"/>
              <w:rPr>
                <w:rFonts w:ascii="Calibri" w:eastAsia="Times New Roman" w:hAnsi="Calibri" w:cs="Calibri"/>
                <w:color w:val="000000"/>
                <w:sz w:val="20"/>
                <w:szCs w:val="20"/>
              </w:rPr>
            </w:pPr>
          </w:p>
        </w:tc>
        <w:tc>
          <w:tcPr>
            <w:tcW w:w="2044" w:type="dxa"/>
            <w:vMerge/>
            <w:tcBorders>
              <w:top w:val="single" w:sz="8" w:space="0" w:color="auto"/>
              <w:left w:val="single" w:sz="8" w:space="0" w:color="auto"/>
              <w:bottom w:val="single" w:sz="4" w:space="0" w:color="000000"/>
              <w:right w:val="single" w:sz="8" w:space="0" w:color="auto"/>
            </w:tcBorders>
            <w:vAlign w:val="center"/>
            <w:hideMark/>
          </w:tcPr>
          <w:p w14:paraId="4EAFC012" w14:textId="77777777" w:rsidR="000232B5" w:rsidRPr="008D471B" w:rsidRDefault="000232B5" w:rsidP="00FE3805">
            <w:pPr>
              <w:spacing w:after="0" w:line="240" w:lineRule="auto"/>
              <w:rPr>
                <w:rFonts w:ascii="Sylfaen" w:eastAsia="Times New Roman" w:hAnsi="Sylfaen" w:cs="Calibri"/>
                <w:color w:val="000000"/>
                <w:sz w:val="20"/>
                <w:szCs w:val="20"/>
              </w:rPr>
            </w:pPr>
          </w:p>
        </w:tc>
        <w:tc>
          <w:tcPr>
            <w:tcW w:w="2652" w:type="dxa"/>
            <w:vMerge/>
            <w:tcBorders>
              <w:top w:val="nil"/>
              <w:left w:val="single" w:sz="8" w:space="0" w:color="auto"/>
              <w:bottom w:val="single" w:sz="8" w:space="0" w:color="000000"/>
              <w:right w:val="single" w:sz="8" w:space="0" w:color="auto"/>
            </w:tcBorders>
            <w:vAlign w:val="center"/>
            <w:hideMark/>
          </w:tcPr>
          <w:p w14:paraId="47685166" w14:textId="77777777" w:rsidR="000232B5" w:rsidRPr="008D471B" w:rsidRDefault="000232B5" w:rsidP="00FE3805">
            <w:pPr>
              <w:spacing w:after="0" w:line="240" w:lineRule="auto"/>
              <w:rPr>
                <w:rFonts w:ascii="Sylfaen" w:eastAsia="Times New Roman" w:hAnsi="Sylfaen" w:cs="Calibri"/>
                <w:color w:val="000000"/>
                <w:sz w:val="20"/>
                <w:szCs w:val="20"/>
              </w:rPr>
            </w:pPr>
          </w:p>
        </w:tc>
      </w:tr>
      <w:tr w:rsidR="004660D3" w:rsidRPr="008D471B" w14:paraId="67136567" w14:textId="77777777" w:rsidTr="009528A5">
        <w:trPr>
          <w:cantSplit/>
          <w:trHeight w:val="1668"/>
        </w:trPr>
        <w:tc>
          <w:tcPr>
            <w:tcW w:w="3242" w:type="dxa"/>
            <w:vMerge w:val="restart"/>
            <w:tcBorders>
              <w:top w:val="nil"/>
              <w:left w:val="single" w:sz="8" w:space="0" w:color="auto"/>
              <w:bottom w:val="single" w:sz="8" w:space="0" w:color="000000"/>
              <w:right w:val="single" w:sz="8" w:space="0" w:color="auto"/>
            </w:tcBorders>
            <w:shd w:val="clear" w:color="auto" w:fill="auto"/>
            <w:vAlign w:val="center"/>
            <w:hideMark/>
          </w:tcPr>
          <w:p w14:paraId="24E8D8B6" w14:textId="47207765" w:rsidR="00814EDD" w:rsidRPr="008D471B" w:rsidRDefault="004660D3" w:rsidP="00814EDD">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lang w:val="ka-GE"/>
              </w:rPr>
              <w:t xml:space="preserve"> ხელშეკრულებით გათვალისწინებული განხირციელებული საქმიანობის შესრულების ანგარიშის წარმოდგენა </w:t>
            </w:r>
          </w:p>
        </w:tc>
        <w:tc>
          <w:tcPr>
            <w:tcW w:w="498" w:type="dxa"/>
            <w:vMerge w:val="restart"/>
            <w:tcBorders>
              <w:top w:val="nil"/>
              <w:left w:val="single" w:sz="8" w:space="0" w:color="auto"/>
              <w:bottom w:val="single" w:sz="8" w:space="0" w:color="000000"/>
              <w:right w:val="single" w:sz="8" w:space="0" w:color="auto"/>
            </w:tcBorders>
            <w:shd w:val="clear" w:color="auto" w:fill="auto"/>
            <w:vAlign w:val="center"/>
            <w:hideMark/>
          </w:tcPr>
          <w:p w14:paraId="13CE7F15" w14:textId="7476C642" w:rsidR="00814EDD" w:rsidRPr="008D471B" w:rsidRDefault="00814EDD" w:rsidP="00814E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14:paraId="73EE0E9C" w14:textId="3047E784" w:rsidR="00814EDD" w:rsidRPr="008D471B" w:rsidRDefault="00814EDD" w:rsidP="00814E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2" w:type="dxa"/>
            <w:vMerge w:val="restart"/>
            <w:tcBorders>
              <w:top w:val="nil"/>
              <w:left w:val="single" w:sz="8" w:space="0" w:color="auto"/>
              <w:bottom w:val="single" w:sz="8" w:space="0" w:color="000000"/>
              <w:right w:val="single" w:sz="8" w:space="0" w:color="auto"/>
            </w:tcBorders>
            <w:shd w:val="clear" w:color="auto" w:fill="auto"/>
            <w:vAlign w:val="center"/>
            <w:hideMark/>
          </w:tcPr>
          <w:p w14:paraId="13E49825" w14:textId="22AF1328" w:rsidR="00814EDD" w:rsidRPr="008D471B" w:rsidRDefault="00814EDD" w:rsidP="00814EDD">
            <w:pPr>
              <w:spacing w:after="0" w:line="240" w:lineRule="auto"/>
              <w:jc w:val="both"/>
              <w:rPr>
                <w:rFonts w:ascii="Calibri" w:eastAsia="Times New Roman" w:hAnsi="Calibri" w:cs="Calibri"/>
                <w:color w:val="000000"/>
                <w:sz w:val="20"/>
                <w:szCs w:val="20"/>
              </w:rPr>
            </w:pPr>
            <w:r w:rsidRPr="008D471B">
              <w:rPr>
                <w:rFonts w:ascii="Calibri" w:eastAsia="Times New Roman" w:hAnsi="Calibri" w:cs="Calibri"/>
                <w:color w:val="000000"/>
                <w:sz w:val="20"/>
                <w:szCs w:val="20"/>
              </w:rPr>
              <w:t> </w:t>
            </w:r>
          </w:p>
        </w:tc>
        <w:tc>
          <w:tcPr>
            <w:tcW w:w="495" w:type="dxa"/>
            <w:vMerge w:val="restart"/>
            <w:tcBorders>
              <w:top w:val="nil"/>
              <w:left w:val="single" w:sz="8" w:space="0" w:color="auto"/>
              <w:bottom w:val="single" w:sz="8" w:space="0" w:color="000000"/>
              <w:right w:val="single" w:sz="8" w:space="0" w:color="auto"/>
            </w:tcBorders>
            <w:shd w:val="clear" w:color="auto" w:fill="00B0F0"/>
            <w:vAlign w:val="center"/>
            <w:hideMark/>
          </w:tcPr>
          <w:p w14:paraId="43AD8215" w14:textId="62DA3B36" w:rsidR="00814EDD" w:rsidRPr="008D471B" w:rsidRDefault="00814EDD" w:rsidP="00814EDD">
            <w:pPr>
              <w:spacing w:after="0" w:line="240" w:lineRule="auto"/>
              <w:jc w:val="both"/>
              <w:rPr>
                <w:rFonts w:ascii="Calibri" w:eastAsia="Times New Roman" w:hAnsi="Calibri" w:cs="Calibri"/>
                <w:color w:val="000000"/>
                <w:sz w:val="20"/>
                <w:szCs w:val="20"/>
                <w:highlight w:val="blue"/>
              </w:rPr>
            </w:pPr>
            <w:r w:rsidRPr="006A4D03">
              <w:rPr>
                <w:rFonts w:ascii="Calibri" w:eastAsia="Times New Roman" w:hAnsi="Calibri" w:cs="Calibri"/>
                <w:color w:val="000000"/>
                <w:sz w:val="20"/>
                <w:szCs w:val="20"/>
              </w:rPr>
              <w:t> </w:t>
            </w:r>
          </w:p>
        </w:tc>
        <w:tc>
          <w:tcPr>
            <w:tcW w:w="2044" w:type="dxa"/>
            <w:tcBorders>
              <w:top w:val="nil"/>
              <w:left w:val="nil"/>
              <w:bottom w:val="nil"/>
              <w:right w:val="single" w:sz="8" w:space="0" w:color="auto"/>
            </w:tcBorders>
            <w:shd w:val="clear" w:color="auto" w:fill="auto"/>
            <w:vAlign w:val="center"/>
            <w:hideMark/>
          </w:tcPr>
          <w:p w14:paraId="2093D48E" w14:textId="4A122474" w:rsidR="00814EDD" w:rsidRPr="008D471B" w:rsidRDefault="004660D3" w:rsidP="00814EDD">
            <w:pPr>
              <w:spacing w:after="0" w:line="240" w:lineRule="auto"/>
              <w:jc w:val="both"/>
              <w:rPr>
                <w:rFonts w:ascii="Sylfaen" w:eastAsia="Times New Roman" w:hAnsi="Sylfaen" w:cs="Calibri"/>
                <w:color w:val="000000"/>
                <w:sz w:val="20"/>
                <w:szCs w:val="20"/>
              </w:rPr>
            </w:pPr>
            <w:r>
              <w:rPr>
                <w:rFonts w:ascii="Sylfaen" w:eastAsia="Times New Roman" w:hAnsi="Sylfaen" w:cs="Calibri"/>
                <w:color w:val="000000"/>
                <w:sz w:val="20"/>
                <w:szCs w:val="20"/>
                <w:lang w:val="ka-GE"/>
              </w:rPr>
              <w:t>სამედიცინო დაწესებულება</w:t>
            </w:r>
          </w:p>
        </w:tc>
        <w:tc>
          <w:tcPr>
            <w:tcW w:w="2652" w:type="dxa"/>
            <w:vMerge w:val="restart"/>
            <w:tcBorders>
              <w:top w:val="nil"/>
              <w:left w:val="nil"/>
              <w:bottom w:val="single" w:sz="8" w:space="0" w:color="000000"/>
              <w:right w:val="single" w:sz="8" w:space="0" w:color="auto"/>
            </w:tcBorders>
            <w:shd w:val="clear" w:color="auto" w:fill="auto"/>
            <w:vAlign w:val="center"/>
            <w:hideMark/>
          </w:tcPr>
          <w:p w14:paraId="624E0B46" w14:textId="239DACE9" w:rsidR="00814EDD" w:rsidRPr="008D471B" w:rsidRDefault="004660D3" w:rsidP="00814EDD">
            <w:pPr>
              <w:spacing w:after="0" w:line="240" w:lineRule="auto"/>
              <w:jc w:val="both"/>
              <w:rPr>
                <w:rFonts w:ascii="Sylfaen" w:eastAsia="Times New Roman" w:hAnsi="Sylfaen" w:cs="Calibri"/>
                <w:color w:val="000000"/>
                <w:sz w:val="20"/>
                <w:szCs w:val="20"/>
              </w:rPr>
            </w:pPr>
            <w:r>
              <w:rPr>
                <w:rFonts w:ascii="Sylfaen" w:eastAsia="Times New Roman" w:hAnsi="Sylfaen" w:cs="Calibri"/>
                <w:color w:val="000000"/>
                <w:sz w:val="20"/>
                <w:szCs w:val="20"/>
                <w:lang w:val="ka-GE"/>
              </w:rPr>
              <w:t>მონაცემთა დამუშავება, ანალიზი.</w:t>
            </w:r>
          </w:p>
        </w:tc>
      </w:tr>
      <w:tr w:rsidR="004660D3" w:rsidRPr="008D471B" w14:paraId="78778A14" w14:textId="77777777" w:rsidTr="009528A5">
        <w:trPr>
          <w:trHeight w:val="492"/>
        </w:trPr>
        <w:tc>
          <w:tcPr>
            <w:tcW w:w="3242" w:type="dxa"/>
            <w:vMerge/>
            <w:tcBorders>
              <w:top w:val="nil"/>
              <w:left w:val="single" w:sz="8" w:space="0" w:color="auto"/>
              <w:bottom w:val="single" w:sz="8" w:space="0" w:color="000000"/>
              <w:right w:val="single" w:sz="8" w:space="0" w:color="auto"/>
            </w:tcBorders>
            <w:vAlign w:val="center"/>
            <w:hideMark/>
          </w:tcPr>
          <w:p w14:paraId="6E260C9D" w14:textId="77777777" w:rsidR="00814EDD" w:rsidRPr="008D471B" w:rsidRDefault="00814EDD" w:rsidP="00FE3805">
            <w:pPr>
              <w:spacing w:after="0" w:line="240" w:lineRule="auto"/>
              <w:rPr>
                <w:rFonts w:ascii="Sylfaen" w:eastAsia="Times New Roman" w:hAnsi="Sylfaen" w:cs="Calibri"/>
                <w:color w:val="000000"/>
                <w:sz w:val="20"/>
                <w:szCs w:val="20"/>
              </w:rPr>
            </w:pPr>
          </w:p>
        </w:tc>
        <w:tc>
          <w:tcPr>
            <w:tcW w:w="498" w:type="dxa"/>
            <w:vMerge/>
            <w:tcBorders>
              <w:top w:val="nil"/>
              <w:left w:val="single" w:sz="8" w:space="0" w:color="auto"/>
              <w:bottom w:val="single" w:sz="8" w:space="0" w:color="000000"/>
              <w:right w:val="single" w:sz="8" w:space="0" w:color="auto"/>
            </w:tcBorders>
            <w:vAlign w:val="center"/>
            <w:hideMark/>
          </w:tcPr>
          <w:p w14:paraId="44BEC7F7" w14:textId="77777777" w:rsidR="00814EDD" w:rsidRPr="008D471B" w:rsidRDefault="00814EDD" w:rsidP="00FE380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660A1BFB" w14:textId="77777777" w:rsidR="00814EDD" w:rsidRPr="008D471B" w:rsidRDefault="00814EDD" w:rsidP="00FE3805">
            <w:pPr>
              <w:spacing w:after="0" w:line="240" w:lineRule="auto"/>
              <w:rPr>
                <w:rFonts w:ascii="Calibri" w:eastAsia="Times New Roman" w:hAnsi="Calibri" w:cs="Calibri"/>
                <w:color w:val="000000"/>
                <w:sz w:val="20"/>
                <w:szCs w:val="20"/>
              </w:rPr>
            </w:pPr>
          </w:p>
        </w:tc>
        <w:tc>
          <w:tcPr>
            <w:tcW w:w="492" w:type="dxa"/>
            <w:vMerge/>
            <w:tcBorders>
              <w:top w:val="nil"/>
              <w:left w:val="single" w:sz="8" w:space="0" w:color="auto"/>
              <w:bottom w:val="single" w:sz="8" w:space="0" w:color="000000"/>
              <w:right w:val="single" w:sz="8" w:space="0" w:color="auto"/>
            </w:tcBorders>
            <w:vAlign w:val="center"/>
            <w:hideMark/>
          </w:tcPr>
          <w:p w14:paraId="347AB3E0" w14:textId="77777777" w:rsidR="00814EDD" w:rsidRPr="008D471B" w:rsidRDefault="00814EDD" w:rsidP="00FE380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shd w:val="clear" w:color="auto" w:fill="00B0F0"/>
            <w:vAlign w:val="center"/>
            <w:hideMark/>
          </w:tcPr>
          <w:p w14:paraId="62537463" w14:textId="77777777" w:rsidR="00814EDD" w:rsidRPr="008D471B" w:rsidRDefault="00814EDD" w:rsidP="00FE3805">
            <w:pPr>
              <w:spacing w:after="0" w:line="240" w:lineRule="auto"/>
              <w:rPr>
                <w:rFonts w:ascii="Calibri" w:eastAsia="Times New Roman" w:hAnsi="Calibri" w:cs="Calibri"/>
                <w:color w:val="000000"/>
                <w:sz w:val="20"/>
                <w:szCs w:val="20"/>
                <w:highlight w:val="blue"/>
              </w:rPr>
            </w:pPr>
          </w:p>
        </w:tc>
        <w:tc>
          <w:tcPr>
            <w:tcW w:w="2044" w:type="dxa"/>
            <w:tcBorders>
              <w:top w:val="nil"/>
              <w:left w:val="nil"/>
              <w:bottom w:val="single" w:sz="8" w:space="0" w:color="auto"/>
              <w:right w:val="single" w:sz="8" w:space="0" w:color="auto"/>
            </w:tcBorders>
            <w:shd w:val="clear" w:color="auto" w:fill="auto"/>
            <w:vAlign w:val="center"/>
            <w:hideMark/>
          </w:tcPr>
          <w:p w14:paraId="0A03848F" w14:textId="350D433E" w:rsidR="00814EDD" w:rsidRPr="008D471B" w:rsidRDefault="00814EDD" w:rsidP="00FE3805">
            <w:pPr>
              <w:spacing w:after="0" w:line="240" w:lineRule="auto"/>
              <w:jc w:val="both"/>
              <w:rPr>
                <w:rFonts w:ascii="Sylfaen" w:eastAsia="Times New Roman" w:hAnsi="Sylfaen" w:cs="Calibri"/>
                <w:color w:val="000000"/>
                <w:sz w:val="20"/>
                <w:szCs w:val="20"/>
              </w:rPr>
            </w:pPr>
          </w:p>
        </w:tc>
        <w:tc>
          <w:tcPr>
            <w:tcW w:w="2652" w:type="dxa"/>
            <w:vMerge/>
            <w:tcBorders>
              <w:top w:val="nil"/>
              <w:left w:val="nil"/>
              <w:bottom w:val="single" w:sz="8" w:space="0" w:color="000000"/>
              <w:right w:val="single" w:sz="8" w:space="0" w:color="auto"/>
            </w:tcBorders>
            <w:vAlign w:val="center"/>
            <w:hideMark/>
          </w:tcPr>
          <w:p w14:paraId="44011460" w14:textId="77777777" w:rsidR="00814EDD" w:rsidRPr="008D471B" w:rsidRDefault="00814EDD" w:rsidP="00FE3805">
            <w:pPr>
              <w:spacing w:after="0" w:line="240" w:lineRule="auto"/>
              <w:rPr>
                <w:rFonts w:ascii="Sylfaen" w:eastAsia="Times New Roman" w:hAnsi="Sylfaen" w:cs="Calibri"/>
                <w:color w:val="000000"/>
                <w:sz w:val="20"/>
                <w:szCs w:val="20"/>
              </w:rPr>
            </w:pPr>
          </w:p>
        </w:tc>
      </w:tr>
      <w:tr w:rsidR="009528A5" w:rsidRPr="008D471B" w14:paraId="76F829D4" w14:textId="77777777" w:rsidTr="009528A5">
        <w:trPr>
          <w:trHeight w:val="430"/>
        </w:trPr>
        <w:tc>
          <w:tcPr>
            <w:tcW w:w="3242" w:type="dxa"/>
            <w:vMerge/>
            <w:tcBorders>
              <w:top w:val="nil"/>
              <w:left w:val="single" w:sz="8" w:space="0" w:color="auto"/>
              <w:bottom w:val="single" w:sz="8" w:space="0" w:color="000000"/>
              <w:right w:val="single" w:sz="8" w:space="0" w:color="auto"/>
            </w:tcBorders>
            <w:vAlign w:val="center"/>
            <w:hideMark/>
          </w:tcPr>
          <w:p w14:paraId="4EE3229E" w14:textId="77777777" w:rsidR="009528A5" w:rsidRPr="008D471B" w:rsidRDefault="009528A5" w:rsidP="009528A5">
            <w:pPr>
              <w:spacing w:after="0" w:line="240" w:lineRule="auto"/>
              <w:rPr>
                <w:rFonts w:ascii="Sylfaen" w:eastAsia="Times New Roman" w:hAnsi="Sylfaen" w:cs="Calibri"/>
                <w:color w:val="000000"/>
                <w:sz w:val="20"/>
                <w:szCs w:val="20"/>
              </w:rPr>
            </w:pPr>
          </w:p>
        </w:tc>
        <w:tc>
          <w:tcPr>
            <w:tcW w:w="498" w:type="dxa"/>
            <w:vMerge/>
            <w:tcBorders>
              <w:top w:val="nil"/>
              <w:left w:val="single" w:sz="8" w:space="0" w:color="auto"/>
              <w:bottom w:val="single" w:sz="8" w:space="0" w:color="000000"/>
              <w:right w:val="single" w:sz="8" w:space="0" w:color="auto"/>
            </w:tcBorders>
            <w:vAlign w:val="center"/>
            <w:hideMark/>
          </w:tcPr>
          <w:p w14:paraId="7AB3F04B" w14:textId="77777777" w:rsidR="009528A5" w:rsidRPr="008D471B" w:rsidRDefault="009528A5" w:rsidP="009528A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641678D6" w14:textId="77777777" w:rsidR="009528A5" w:rsidRPr="008D471B" w:rsidRDefault="009528A5" w:rsidP="009528A5">
            <w:pPr>
              <w:spacing w:after="0" w:line="240" w:lineRule="auto"/>
              <w:rPr>
                <w:rFonts w:ascii="Calibri" w:eastAsia="Times New Roman" w:hAnsi="Calibri" w:cs="Calibri"/>
                <w:color w:val="000000"/>
                <w:sz w:val="20"/>
                <w:szCs w:val="20"/>
              </w:rPr>
            </w:pPr>
          </w:p>
        </w:tc>
        <w:tc>
          <w:tcPr>
            <w:tcW w:w="492" w:type="dxa"/>
            <w:vMerge/>
            <w:tcBorders>
              <w:top w:val="nil"/>
              <w:left w:val="single" w:sz="8" w:space="0" w:color="auto"/>
              <w:bottom w:val="single" w:sz="8" w:space="0" w:color="000000"/>
              <w:right w:val="single" w:sz="8" w:space="0" w:color="auto"/>
            </w:tcBorders>
            <w:vAlign w:val="center"/>
            <w:hideMark/>
          </w:tcPr>
          <w:p w14:paraId="5BDD226B" w14:textId="77777777" w:rsidR="009528A5" w:rsidRPr="008D471B" w:rsidRDefault="009528A5" w:rsidP="009528A5">
            <w:pPr>
              <w:spacing w:after="0" w:line="240" w:lineRule="auto"/>
              <w:rPr>
                <w:rFonts w:ascii="Calibri" w:eastAsia="Times New Roman" w:hAnsi="Calibri" w:cs="Calibri"/>
                <w:color w:val="000000"/>
                <w:sz w:val="20"/>
                <w:szCs w:val="20"/>
              </w:rPr>
            </w:pPr>
          </w:p>
        </w:tc>
        <w:tc>
          <w:tcPr>
            <w:tcW w:w="495" w:type="dxa"/>
            <w:vMerge/>
            <w:tcBorders>
              <w:top w:val="nil"/>
              <w:left w:val="single" w:sz="8" w:space="0" w:color="auto"/>
              <w:bottom w:val="single" w:sz="8" w:space="0" w:color="000000"/>
              <w:right w:val="single" w:sz="8" w:space="0" w:color="auto"/>
            </w:tcBorders>
            <w:vAlign w:val="center"/>
            <w:hideMark/>
          </w:tcPr>
          <w:p w14:paraId="4D7E3F8F" w14:textId="77777777" w:rsidR="009528A5" w:rsidRPr="008D471B" w:rsidRDefault="009528A5" w:rsidP="009528A5">
            <w:pPr>
              <w:spacing w:after="0" w:line="240" w:lineRule="auto"/>
              <w:rPr>
                <w:rFonts w:ascii="Calibri" w:eastAsia="Times New Roman" w:hAnsi="Calibri" w:cs="Calibri"/>
                <w:color w:val="000000"/>
                <w:sz w:val="20"/>
                <w:szCs w:val="20"/>
              </w:rPr>
            </w:pPr>
          </w:p>
        </w:tc>
        <w:tc>
          <w:tcPr>
            <w:tcW w:w="2044" w:type="dxa"/>
            <w:tcBorders>
              <w:top w:val="nil"/>
              <w:left w:val="nil"/>
              <w:bottom w:val="single" w:sz="8" w:space="0" w:color="auto"/>
              <w:right w:val="single" w:sz="8" w:space="0" w:color="auto"/>
            </w:tcBorders>
            <w:shd w:val="clear" w:color="auto" w:fill="auto"/>
            <w:vAlign w:val="center"/>
          </w:tcPr>
          <w:p w14:paraId="086882F0" w14:textId="3E49B115" w:rsidR="009528A5" w:rsidRPr="008D471B" w:rsidRDefault="009528A5" w:rsidP="009528A5">
            <w:pPr>
              <w:spacing w:after="0" w:line="240" w:lineRule="auto"/>
              <w:jc w:val="both"/>
              <w:rPr>
                <w:rFonts w:ascii="Sylfaen" w:eastAsia="Times New Roman" w:hAnsi="Sylfaen" w:cs="Calibri"/>
                <w:color w:val="000000"/>
                <w:sz w:val="20"/>
                <w:szCs w:val="20"/>
              </w:rPr>
            </w:pPr>
            <w:r w:rsidRPr="006A4D03">
              <w:rPr>
                <w:rFonts w:ascii="Sylfaen" w:eastAsia="Times New Roman" w:hAnsi="Sylfaen" w:cs="Calibri"/>
                <w:color w:val="000000"/>
                <w:sz w:val="20"/>
                <w:szCs w:val="20"/>
                <w:lang w:val="ka-GE"/>
              </w:rPr>
              <w:t>სოციალური დაცვის სამსახური</w:t>
            </w:r>
          </w:p>
        </w:tc>
        <w:tc>
          <w:tcPr>
            <w:tcW w:w="2652" w:type="dxa"/>
            <w:vMerge/>
            <w:tcBorders>
              <w:top w:val="nil"/>
              <w:left w:val="single" w:sz="8" w:space="0" w:color="auto"/>
              <w:bottom w:val="single" w:sz="8" w:space="0" w:color="000000"/>
              <w:right w:val="single" w:sz="8" w:space="0" w:color="auto"/>
            </w:tcBorders>
            <w:vAlign w:val="center"/>
            <w:hideMark/>
          </w:tcPr>
          <w:p w14:paraId="2C73F12E" w14:textId="77777777" w:rsidR="009528A5" w:rsidRPr="008D471B" w:rsidRDefault="009528A5" w:rsidP="009528A5">
            <w:pPr>
              <w:spacing w:after="0" w:line="240" w:lineRule="auto"/>
              <w:rPr>
                <w:rFonts w:ascii="Sylfaen" w:eastAsia="Times New Roman" w:hAnsi="Sylfaen" w:cs="Calibri"/>
                <w:color w:val="000000"/>
                <w:sz w:val="20"/>
                <w:szCs w:val="20"/>
              </w:rPr>
            </w:pPr>
          </w:p>
        </w:tc>
      </w:tr>
    </w:tbl>
    <w:p w14:paraId="3845A087" w14:textId="77777777" w:rsidR="000232B5" w:rsidRPr="000232B5" w:rsidRDefault="000232B5">
      <w:pPr>
        <w:rPr>
          <w:rFonts w:ascii="Sylfaen" w:hAnsi="Sylfaen"/>
        </w:rPr>
      </w:pPr>
    </w:p>
    <w:p w14:paraId="77AD1B54" w14:textId="77777777" w:rsidR="00C57662" w:rsidRPr="000232B5" w:rsidRDefault="00C57662">
      <w:pPr>
        <w:rPr>
          <w:rFonts w:ascii="Sylfaen" w:hAnsi="Sylfaen"/>
        </w:rPr>
      </w:pPr>
    </w:p>
    <w:p w14:paraId="46FE5921" w14:textId="77777777" w:rsidR="00C57662" w:rsidRPr="000232B5" w:rsidRDefault="00424402">
      <w:pPr>
        <w:rPr>
          <w:rFonts w:ascii="Sylfaen" w:hAnsi="Sylfaen"/>
        </w:rPr>
      </w:pPr>
      <w:r w:rsidRPr="000232B5">
        <w:rPr>
          <w:rFonts w:ascii="Sylfaen" w:hAnsi="Sylfaen"/>
        </w:rPr>
        <w:t>მიღებული/გაფორმებული დოკუმენტები:</w:t>
      </w:r>
    </w:p>
    <w:p w14:paraId="4D2C6D08" w14:textId="7643A1D2" w:rsidR="001F4EA7" w:rsidRDefault="001F4EA7" w:rsidP="008325A7">
      <w:pPr>
        <w:jc w:val="both"/>
        <w:rPr>
          <w:rFonts w:ascii="Sylfaen" w:hAnsi="Sylfaen"/>
          <w:lang w:val="ka-GE"/>
        </w:rPr>
      </w:pPr>
      <w:r>
        <w:rPr>
          <w:rFonts w:ascii="Sylfaen" w:hAnsi="Sylfaen"/>
          <w:lang w:val="ka-GE"/>
        </w:rPr>
        <w:t xml:space="preserve">„სენაკის მუნიციპალიტეტის </w:t>
      </w:r>
      <w:r w:rsidR="00FC7EFF">
        <w:rPr>
          <w:rFonts w:ascii="Sylfaen" w:hAnsi="Sylfaen"/>
          <w:lang w:val="ka-GE"/>
        </w:rPr>
        <w:t xml:space="preserve"> 2024 წლის </w:t>
      </w:r>
      <w:r>
        <w:rPr>
          <w:rFonts w:ascii="Sylfaen" w:hAnsi="Sylfaen"/>
          <w:lang w:val="ka-GE"/>
        </w:rPr>
        <w:t xml:space="preserve"> </w:t>
      </w:r>
      <w:r w:rsidR="00424402" w:rsidRPr="000232B5">
        <w:rPr>
          <w:rFonts w:ascii="Sylfaen" w:hAnsi="Sylfaen"/>
        </w:rPr>
        <w:t>ბიუჯეტი</w:t>
      </w:r>
      <w:r>
        <w:rPr>
          <w:rFonts w:ascii="Sylfaen" w:hAnsi="Sylfaen"/>
          <w:lang w:val="ka-GE"/>
        </w:rPr>
        <w:t xml:space="preserve">ს დამტკიცების შესახებ“ </w:t>
      </w:r>
      <w:r w:rsidR="00424402" w:rsidRPr="000232B5">
        <w:rPr>
          <w:rFonts w:ascii="Sylfaen" w:hAnsi="Sylfaen"/>
        </w:rPr>
        <w:t>,</w:t>
      </w:r>
      <w:r>
        <w:rPr>
          <w:rFonts w:ascii="Sylfaen" w:hAnsi="Sylfaen"/>
          <w:lang w:val="ka-GE"/>
        </w:rPr>
        <w:t>სენაკის მუნიციპალიტეტის საკრებულოს 202</w:t>
      </w:r>
      <w:r w:rsidR="008325A7">
        <w:rPr>
          <w:rFonts w:ascii="Sylfaen" w:hAnsi="Sylfaen"/>
          <w:lang w:val="ka-GE"/>
        </w:rPr>
        <w:t>3</w:t>
      </w:r>
      <w:r>
        <w:rPr>
          <w:rFonts w:ascii="Sylfaen" w:hAnsi="Sylfaen"/>
          <w:lang w:val="ka-GE"/>
        </w:rPr>
        <w:t xml:space="preserve"> წლის </w:t>
      </w:r>
      <w:r w:rsidR="008325A7">
        <w:rPr>
          <w:rFonts w:ascii="Sylfaen" w:hAnsi="Sylfaen"/>
          <w:lang w:val="ka-GE"/>
        </w:rPr>
        <w:t>21 დეკემბრის</w:t>
      </w:r>
      <w:r w:rsidR="006C6CE2">
        <w:rPr>
          <w:rFonts w:ascii="Sylfaen" w:hAnsi="Sylfaen"/>
          <w:lang w:val="ka-GE"/>
        </w:rPr>
        <w:t xml:space="preserve"> N</w:t>
      </w:r>
      <w:r w:rsidR="008325A7">
        <w:rPr>
          <w:rFonts w:ascii="Sylfaen" w:hAnsi="Sylfaen"/>
          <w:lang w:val="ka-GE"/>
        </w:rPr>
        <w:t>18</w:t>
      </w:r>
      <w:r w:rsidR="006C6CE2">
        <w:rPr>
          <w:rFonts w:ascii="Sylfaen" w:hAnsi="Sylfaen"/>
          <w:lang w:val="ka-GE"/>
        </w:rPr>
        <w:t xml:space="preserve"> დადგენილება.</w:t>
      </w:r>
      <w:r w:rsidR="008325A7">
        <w:rPr>
          <w:rFonts w:ascii="Sylfaen" w:hAnsi="Sylfaen"/>
          <w:lang w:val="ka-GE"/>
        </w:rPr>
        <w:t xml:space="preserve"> (პროგრამული კოდი 06 01 04)</w:t>
      </w:r>
    </w:p>
    <w:p w14:paraId="26AE2B52" w14:textId="3516B77B" w:rsidR="00C57662" w:rsidRDefault="00424402">
      <w:pPr>
        <w:rPr>
          <w:rFonts w:ascii="Sylfaen" w:hAnsi="Sylfaen"/>
        </w:rPr>
      </w:pPr>
      <w:r w:rsidRPr="000232B5">
        <w:rPr>
          <w:rFonts w:ascii="Sylfaen" w:hAnsi="Sylfaen"/>
        </w:rPr>
        <w:t xml:space="preserve"> ხელშეკრულებ</w:t>
      </w:r>
      <w:r w:rsidR="001F4EA7">
        <w:rPr>
          <w:rFonts w:ascii="Sylfaen" w:hAnsi="Sylfaen"/>
          <w:lang w:val="ka-GE"/>
        </w:rPr>
        <w:t>ა</w:t>
      </w:r>
      <w:r w:rsidRPr="000232B5">
        <w:rPr>
          <w:rFonts w:ascii="Sylfaen" w:hAnsi="Sylfaen"/>
        </w:rPr>
        <w:t xml:space="preserve"> სამედიცინო დაწესებულებ</w:t>
      </w:r>
      <w:r w:rsidR="001F4EA7">
        <w:rPr>
          <w:rFonts w:ascii="Sylfaen" w:hAnsi="Sylfaen"/>
          <w:lang w:val="ka-GE"/>
        </w:rPr>
        <w:t>ას</w:t>
      </w:r>
      <w:r w:rsidRPr="000232B5">
        <w:rPr>
          <w:rFonts w:ascii="Sylfaen" w:hAnsi="Sylfaen"/>
        </w:rPr>
        <w:t>თან.</w:t>
      </w:r>
    </w:p>
    <w:p w14:paraId="02C0A496" w14:textId="47C38E4B" w:rsidR="00C57662" w:rsidRPr="000232B5" w:rsidRDefault="00C77D44">
      <w:pPr>
        <w:rPr>
          <w:rFonts w:ascii="Sylfaen" w:hAnsi="Sylfaen"/>
        </w:rPr>
      </w:pPr>
      <w:r>
        <w:rPr>
          <w:rFonts w:ascii="Sylfaen" w:eastAsia="Times New Roman" w:hAnsi="Sylfaen" w:cs="Calibri"/>
          <w:color w:val="000000"/>
          <w:sz w:val="20"/>
          <w:szCs w:val="20"/>
          <w:lang w:val="ka-GE"/>
        </w:rPr>
        <w:t>ხელშეკრულებით გათვალისწინებული განხირციელებული საქმიანობის შესრულების ანგარიში.</w:t>
      </w:r>
    </w:p>
    <w:p w14:paraId="3376C005" w14:textId="77777777" w:rsidR="00C57662" w:rsidRPr="00C77D44" w:rsidRDefault="00424402">
      <w:pPr>
        <w:rPr>
          <w:rFonts w:ascii="Sylfaen" w:hAnsi="Sylfaen"/>
          <w:b/>
          <w:bCs/>
        </w:rPr>
      </w:pPr>
      <w:r w:rsidRPr="00C77D44">
        <w:rPr>
          <w:rFonts w:ascii="Sylfaen" w:hAnsi="Sylfaen"/>
          <w:b/>
          <w:bCs/>
        </w:rPr>
        <w:t>მოქალაქეთა ჩართულობა:</w:t>
      </w:r>
    </w:p>
    <w:p w14:paraId="6DB15C21" w14:textId="5EC898A0" w:rsidR="00C57662" w:rsidRPr="000232B5" w:rsidRDefault="00424402" w:rsidP="00C77D44">
      <w:pPr>
        <w:jc w:val="both"/>
        <w:rPr>
          <w:rFonts w:ascii="Sylfaen" w:hAnsi="Sylfaen"/>
        </w:rPr>
      </w:pPr>
      <w:r w:rsidRPr="000232B5">
        <w:rPr>
          <w:rFonts w:ascii="Sylfaen" w:hAnsi="Sylfaen"/>
        </w:rPr>
        <w:t>მშობლები, სკოლის პერსონალი, ადმინისტრაციები,  სამედიცინო სექტორი.</w:t>
      </w:r>
    </w:p>
    <w:p w14:paraId="48284670" w14:textId="77777777" w:rsidR="00C57662" w:rsidRPr="000232B5" w:rsidRDefault="00C57662">
      <w:pPr>
        <w:rPr>
          <w:rFonts w:ascii="Sylfaen" w:hAnsi="Sylfaen"/>
        </w:rPr>
      </w:pPr>
    </w:p>
    <w:p w14:paraId="4C23189E" w14:textId="77777777" w:rsidR="00C57662" w:rsidRPr="00C77D44" w:rsidRDefault="00424402">
      <w:pPr>
        <w:rPr>
          <w:rFonts w:ascii="Sylfaen" w:hAnsi="Sylfaen"/>
          <w:b/>
          <w:bCs/>
        </w:rPr>
      </w:pPr>
      <w:r w:rsidRPr="00C77D44">
        <w:rPr>
          <w:rFonts w:ascii="Sylfaen" w:hAnsi="Sylfaen"/>
          <w:b/>
          <w:bCs/>
        </w:rPr>
        <w:t>გამოყენებული რესურსები:</w:t>
      </w:r>
    </w:p>
    <w:p w14:paraId="79744EBF" w14:textId="69C46666" w:rsidR="00C57662" w:rsidRPr="006C6CE2" w:rsidRDefault="00424402">
      <w:pPr>
        <w:rPr>
          <w:rFonts w:ascii="Sylfaen" w:hAnsi="Sylfaen"/>
          <w:lang w:val="ka-GE"/>
        </w:rPr>
      </w:pPr>
      <w:r w:rsidRPr="000232B5">
        <w:rPr>
          <w:rFonts w:ascii="Sylfaen" w:hAnsi="Sylfaen"/>
        </w:rPr>
        <w:t>• ადამიანური: ოფთალმოლოგი, პედიატრი, ნევროპათოლოგი, მერიის ჯანდაცვის სამსახური.</w:t>
      </w:r>
      <w:r w:rsidR="006C6CE2">
        <w:rPr>
          <w:rFonts w:ascii="Sylfaen" w:hAnsi="Sylfaen"/>
          <w:lang w:val="ka-GE"/>
        </w:rPr>
        <w:t>შესყიდვების განყოფილება.</w:t>
      </w:r>
      <w:r w:rsidR="00C77D44">
        <w:rPr>
          <w:rFonts w:ascii="Sylfaen" w:hAnsi="Sylfaen"/>
          <w:lang w:val="ka-GE"/>
        </w:rPr>
        <w:t>საგანმანათლებლო რესურს-ცენტრი.</w:t>
      </w:r>
    </w:p>
    <w:p w14:paraId="7DFDDE0F" w14:textId="77777777" w:rsidR="00C57662" w:rsidRPr="000232B5" w:rsidRDefault="00424402">
      <w:pPr>
        <w:rPr>
          <w:rFonts w:ascii="Sylfaen" w:hAnsi="Sylfaen"/>
        </w:rPr>
      </w:pPr>
      <w:r w:rsidRPr="000232B5">
        <w:rPr>
          <w:rFonts w:ascii="Sylfaen" w:hAnsi="Sylfaen"/>
        </w:rPr>
        <w:t>• ფინანსური: 7 000 ლარი — მუნიციპალიტეტის ბიუჯეტი.</w:t>
      </w:r>
    </w:p>
    <w:p w14:paraId="0F3CDC37" w14:textId="77777777" w:rsidR="00C57662" w:rsidRPr="000232B5" w:rsidRDefault="00424402">
      <w:pPr>
        <w:rPr>
          <w:rFonts w:ascii="Sylfaen" w:hAnsi="Sylfaen"/>
        </w:rPr>
      </w:pPr>
      <w:r w:rsidRPr="000232B5">
        <w:rPr>
          <w:rFonts w:ascii="Sylfaen" w:hAnsi="Sylfaen"/>
        </w:rPr>
        <w:t>• ტექნიკური: სამედიცინო აპარატურა, სკოლის სივრცეები.</w:t>
      </w:r>
    </w:p>
    <w:p w14:paraId="1624E9A5" w14:textId="77777777" w:rsidR="00C57662" w:rsidRPr="000232B5" w:rsidRDefault="00424402">
      <w:pPr>
        <w:rPr>
          <w:rFonts w:ascii="Sylfaen" w:hAnsi="Sylfaen"/>
          <w:b/>
          <w:bCs/>
        </w:rPr>
      </w:pPr>
      <w:r w:rsidRPr="000232B5">
        <w:rPr>
          <w:rFonts w:ascii="Sylfaen" w:hAnsi="Sylfaen"/>
          <w:b/>
          <w:bCs/>
        </w:rPr>
        <w:t>გამოკვეთილი პრობლემები:</w:t>
      </w:r>
    </w:p>
    <w:p w14:paraId="01F44CC0" w14:textId="505413D5" w:rsidR="00C57662" w:rsidRPr="000232B5" w:rsidRDefault="00424402" w:rsidP="00866B5A">
      <w:pPr>
        <w:jc w:val="both"/>
        <w:rPr>
          <w:rFonts w:ascii="Sylfaen" w:hAnsi="Sylfaen"/>
        </w:rPr>
      </w:pPr>
      <w:r w:rsidRPr="004058E6">
        <w:rPr>
          <w:rFonts w:ascii="Sylfaen" w:hAnsi="Sylfaen"/>
        </w:rPr>
        <w:t xml:space="preserve">• </w:t>
      </w:r>
      <w:r w:rsidR="006E036E">
        <w:rPr>
          <w:rFonts w:ascii="Sylfaen" w:hAnsi="Sylfaen"/>
          <w:lang w:val="ka-GE"/>
        </w:rPr>
        <w:t xml:space="preserve">ზოგადსაგანმანათლებლო </w:t>
      </w:r>
      <w:r w:rsidR="004058E6">
        <w:rPr>
          <w:rFonts w:ascii="Sylfaen" w:hAnsi="Sylfaen"/>
          <w:lang w:val="ka-GE"/>
        </w:rPr>
        <w:t xml:space="preserve">სკოლებში მოსწავლეთა მონაცემთა ბაზა სექტემბრის დასაწყისში ზუსტდება, </w:t>
      </w:r>
      <w:r w:rsidR="006E036E">
        <w:rPr>
          <w:rFonts w:ascii="Sylfaen" w:hAnsi="Sylfaen"/>
          <w:lang w:val="ka-GE"/>
        </w:rPr>
        <w:t xml:space="preserve">გამომდინარე აქედან, </w:t>
      </w:r>
      <w:r w:rsidR="004058E6">
        <w:rPr>
          <w:rFonts w:ascii="Sylfaen" w:hAnsi="Sylfaen"/>
          <w:lang w:val="ka-GE"/>
        </w:rPr>
        <w:t>პროგრამ</w:t>
      </w:r>
      <w:r w:rsidR="006E036E">
        <w:rPr>
          <w:rFonts w:ascii="Sylfaen" w:hAnsi="Sylfaen"/>
          <w:lang w:val="ka-GE"/>
        </w:rPr>
        <w:t>ის</w:t>
      </w:r>
      <w:r w:rsidR="004058E6">
        <w:rPr>
          <w:rFonts w:ascii="Sylfaen" w:hAnsi="Sylfaen"/>
          <w:lang w:val="ka-GE"/>
        </w:rPr>
        <w:t xml:space="preserve"> განხორციელება </w:t>
      </w:r>
      <w:r w:rsidR="006E036E">
        <w:rPr>
          <w:rFonts w:ascii="Sylfaen" w:hAnsi="Sylfaen"/>
          <w:lang w:val="ka-GE"/>
        </w:rPr>
        <w:t xml:space="preserve">დაგეგმილია ყოველწლიურად </w:t>
      </w:r>
      <w:r w:rsidR="004058E6">
        <w:rPr>
          <w:rFonts w:ascii="Sylfaen" w:hAnsi="Sylfaen"/>
          <w:lang w:val="ka-GE"/>
        </w:rPr>
        <w:t>მეოთხე კვარტალში,</w:t>
      </w:r>
      <w:r w:rsidR="006E036E">
        <w:rPr>
          <w:rFonts w:ascii="Sylfaen" w:hAnsi="Sylfaen"/>
          <w:lang w:val="ka-GE"/>
        </w:rPr>
        <w:t xml:space="preserve"> პროგრამის ეფექტურად წარმართვისათვის</w:t>
      </w:r>
      <w:r w:rsidR="004058E6">
        <w:rPr>
          <w:rFonts w:ascii="Sylfaen" w:hAnsi="Sylfaen"/>
          <w:lang w:val="ka-GE"/>
        </w:rPr>
        <w:t xml:space="preserve"> პროგრამის ადმინისტრირების </w:t>
      </w:r>
      <w:r w:rsidR="00866B5A">
        <w:rPr>
          <w:rFonts w:ascii="Sylfaen" w:hAnsi="Sylfaen"/>
          <w:lang w:val="ka-GE"/>
        </w:rPr>
        <w:t>ვადების</w:t>
      </w:r>
      <w:r w:rsidR="004058E6">
        <w:rPr>
          <w:rFonts w:ascii="Sylfaen" w:hAnsi="Sylfaen"/>
          <w:lang w:val="ka-GE"/>
        </w:rPr>
        <w:t xml:space="preserve"> </w:t>
      </w:r>
      <w:r w:rsidR="00866B5A">
        <w:rPr>
          <w:rFonts w:ascii="Sylfaen" w:hAnsi="Sylfaen"/>
          <w:lang w:val="ka-GE"/>
        </w:rPr>
        <w:t>სწორად მართვა მინიშვნელოვანი</w:t>
      </w:r>
      <w:r w:rsidR="006E036E">
        <w:rPr>
          <w:rFonts w:ascii="Sylfaen" w:hAnsi="Sylfaen"/>
          <w:lang w:val="ka-GE"/>
        </w:rPr>
        <w:t>ა.</w:t>
      </w:r>
      <w:r w:rsidRPr="004058E6">
        <w:rPr>
          <w:rFonts w:ascii="Sylfaen" w:hAnsi="Sylfaen"/>
        </w:rPr>
        <w:t xml:space="preserve"> </w:t>
      </w:r>
      <w:r w:rsidR="00866B5A">
        <w:rPr>
          <w:rFonts w:ascii="Sylfaen" w:hAnsi="Sylfaen"/>
          <w:lang w:val="ka-GE"/>
        </w:rPr>
        <w:t xml:space="preserve">პრობლემის </w:t>
      </w:r>
      <w:r w:rsidRPr="004058E6">
        <w:rPr>
          <w:rFonts w:ascii="Sylfaen" w:hAnsi="Sylfaen"/>
        </w:rPr>
        <w:t>გადაჭრა</w:t>
      </w:r>
      <w:r w:rsidR="006E036E">
        <w:rPr>
          <w:rFonts w:ascii="Sylfaen" w:hAnsi="Sylfaen"/>
          <w:lang w:val="ka-GE"/>
        </w:rPr>
        <w:t>-</w:t>
      </w:r>
      <w:r w:rsidRPr="004058E6">
        <w:rPr>
          <w:rFonts w:ascii="Sylfaen" w:hAnsi="Sylfaen"/>
        </w:rPr>
        <w:t xml:space="preserve"> მოქნილი გრაფიკი</w:t>
      </w:r>
      <w:r w:rsidR="00866B5A">
        <w:rPr>
          <w:rFonts w:ascii="Sylfaen" w:hAnsi="Sylfaen"/>
          <w:lang w:val="ka-GE"/>
        </w:rPr>
        <w:t>ა</w:t>
      </w:r>
      <w:r w:rsidRPr="004058E6">
        <w:rPr>
          <w:rFonts w:ascii="Sylfaen" w:hAnsi="Sylfaen"/>
        </w:rPr>
        <w:t>.</w:t>
      </w:r>
      <w:r w:rsidR="00866B5A">
        <w:rPr>
          <w:rFonts w:ascii="Sylfaen" w:hAnsi="Sylfaen"/>
          <w:lang w:val="ka-GE"/>
        </w:rPr>
        <w:t xml:space="preserve"> შედეგი უნდა იყოს კონტიგენტის </w:t>
      </w:r>
      <w:r w:rsidRPr="004058E6">
        <w:rPr>
          <w:rFonts w:ascii="Sylfaen" w:hAnsi="Sylfaen"/>
        </w:rPr>
        <w:t>მაღალი მოც</w:t>
      </w:r>
      <w:r w:rsidR="001F4EA7" w:rsidRPr="004058E6">
        <w:rPr>
          <w:rFonts w:ascii="Sylfaen" w:hAnsi="Sylfaen"/>
          <w:lang w:val="ka-GE"/>
        </w:rPr>
        <w:t>ვა</w:t>
      </w:r>
      <w:r w:rsidRPr="004058E6">
        <w:rPr>
          <w:rFonts w:ascii="Sylfaen" w:hAnsi="Sylfaen"/>
        </w:rPr>
        <w:t>.</w:t>
      </w:r>
    </w:p>
    <w:p w14:paraId="3B4FD501" w14:textId="77777777" w:rsidR="00C57662" w:rsidRPr="000232B5" w:rsidRDefault="00424402">
      <w:pPr>
        <w:rPr>
          <w:rFonts w:ascii="Sylfaen" w:hAnsi="Sylfaen"/>
          <w:b/>
          <w:bCs/>
        </w:rPr>
      </w:pPr>
      <w:r w:rsidRPr="000232B5">
        <w:rPr>
          <w:rFonts w:ascii="Sylfaen" w:hAnsi="Sylfaen"/>
          <w:b/>
          <w:bCs/>
        </w:rPr>
        <w:t>პარტნიორები:</w:t>
      </w:r>
    </w:p>
    <w:p w14:paraId="00AB47F5" w14:textId="77777777" w:rsidR="00C57662" w:rsidRPr="000232B5" w:rsidRDefault="00424402">
      <w:pPr>
        <w:rPr>
          <w:rFonts w:ascii="Sylfaen" w:hAnsi="Sylfaen"/>
        </w:rPr>
      </w:pPr>
      <w:r w:rsidRPr="000232B5">
        <w:rPr>
          <w:rFonts w:ascii="Sylfaen" w:hAnsi="Sylfaen"/>
        </w:rPr>
        <w:t>სკოლები, ადგილობრივი სამედიცინო დაწესებულებები, მშობლები, არასამთავრობო სექტორი.</w:t>
      </w:r>
    </w:p>
    <w:p w14:paraId="45F42525" w14:textId="1C560F48" w:rsidR="00C57662" w:rsidRDefault="009D794A">
      <w:pPr>
        <w:pStyle w:val="21"/>
        <w:rPr>
          <w:rFonts w:ascii="Sylfaen" w:hAnsi="Sylfaen"/>
          <w:sz w:val="22"/>
          <w:szCs w:val="22"/>
        </w:rPr>
      </w:pPr>
      <w:r w:rsidRPr="000232B5">
        <w:rPr>
          <w:rFonts w:ascii="Sylfaen" w:hAnsi="Sylfaen"/>
          <w:sz w:val="22"/>
          <w:szCs w:val="22"/>
          <w:lang w:val="ka-GE"/>
        </w:rPr>
        <w:t>8.</w:t>
      </w:r>
      <w:r w:rsidR="00424402" w:rsidRPr="000232B5">
        <w:rPr>
          <w:rFonts w:ascii="Sylfaen" w:hAnsi="Sylfaen"/>
          <w:sz w:val="22"/>
          <w:szCs w:val="22"/>
        </w:rPr>
        <w:t>მიღწეული შედეგი</w:t>
      </w:r>
      <w:r w:rsidRPr="000232B5">
        <w:rPr>
          <w:rFonts w:ascii="Sylfaen" w:hAnsi="Sylfaen"/>
          <w:sz w:val="22"/>
          <w:szCs w:val="22"/>
          <w:lang w:val="ka-GE"/>
        </w:rPr>
        <w:t xml:space="preserve"> და დადებითი გავლენა</w:t>
      </w:r>
      <w:r w:rsidR="00424402" w:rsidRPr="000232B5">
        <w:rPr>
          <w:rFonts w:ascii="Sylfaen" w:hAnsi="Sylfaen"/>
          <w:sz w:val="22"/>
          <w:szCs w:val="22"/>
        </w:rPr>
        <w:t>:</w:t>
      </w:r>
    </w:p>
    <w:p w14:paraId="2C94F5CE" w14:textId="77777777" w:rsidR="000232B5" w:rsidRPr="000232B5" w:rsidRDefault="000232B5" w:rsidP="000232B5"/>
    <w:p w14:paraId="4241DD8D" w14:textId="77777777" w:rsidR="00C57662" w:rsidRPr="000232B5" w:rsidRDefault="00424402">
      <w:pPr>
        <w:rPr>
          <w:rFonts w:ascii="Sylfaen" w:hAnsi="Sylfaen"/>
        </w:rPr>
      </w:pPr>
      <w:r w:rsidRPr="000232B5">
        <w:rPr>
          <w:rFonts w:ascii="Sylfaen" w:hAnsi="Sylfaen"/>
        </w:rPr>
        <w:t>839 ბავშვის სკრინინგი; 230-ზე მეტი გამოვლენილი შემთხვევა:</w:t>
      </w:r>
    </w:p>
    <w:p w14:paraId="73DD38BF" w14:textId="77777777" w:rsidR="00C57662" w:rsidRPr="000232B5" w:rsidRDefault="00424402">
      <w:pPr>
        <w:rPr>
          <w:rFonts w:ascii="Sylfaen" w:hAnsi="Sylfaen"/>
        </w:rPr>
      </w:pPr>
      <w:r w:rsidRPr="000232B5">
        <w:rPr>
          <w:rFonts w:ascii="Sylfaen" w:hAnsi="Sylfaen"/>
        </w:rPr>
        <w:lastRenderedPageBreak/>
        <w:t>• სქოლიოზი/ბრტყელტერფიანობა – 136</w:t>
      </w:r>
    </w:p>
    <w:p w14:paraId="08D6DF04" w14:textId="77777777" w:rsidR="00C57662" w:rsidRPr="000232B5" w:rsidRDefault="00424402">
      <w:pPr>
        <w:rPr>
          <w:rFonts w:ascii="Sylfaen" w:hAnsi="Sylfaen"/>
        </w:rPr>
      </w:pPr>
      <w:r w:rsidRPr="000232B5">
        <w:rPr>
          <w:rFonts w:ascii="Sylfaen" w:hAnsi="Sylfaen"/>
        </w:rPr>
        <w:t>• თვალის პათოლოგიები – 12</w:t>
      </w:r>
    </w:p>
    <w:p w14:paraId="36365806" w14:textId="77777777" w:rsidR="00C57662" w:rsidRPr="000232B5" w:rsidRDefault="00424402">
      <w:pPr>
        <w:rPr>
          <w:rFonts w:ascii="Sylfaen" w:hAnsi="Sylfaen"/>
        </w:rPr>
      </w:pPr>
      <w:r w:rsidRPr="000232B5">
        <w:rPr>
          <w:rFonts w:ascii="Sylfaen" w:hAnsi="Sylfaen"/>
        </w:rPr>
        <w:t>• ქრონიკული ტონზილიტი – 73</w:t>
      </w:r>
    </w:p>
    <w:p w14:paraId="5DDBA12A" w14:textId="77777777" w:rsidR="00C57662" w:rsidRPr="000232B5" w:rsidRDefault="00424402">
      <w:pPr>
        <w:rPr>
          <w:rFonts w:ascii="Sylfaen" w:hAnsi="Sylfaen"/>
        </w:rPr>
      </w:pPr>
      <w:r w:rsidRPr="000232B5">
        <w:rPr>
          <w:rFonts w:ascii="Sylfaen" w:hAnsi="Sylfaen"/>
        </w:rPr>
        <w:t>• აუტისტური სპექტრი – 2</w:t>
      </w:r>
    </w:p>
    <w:p w14:paraId="4DC2B0EF" w14:textId="77777777" w:rsidR="00C57662" w:rsidRPr="000232B5" w:rsidRDefault="00424402">
      <w:pPr>
        <w:rPr>
          <w:rFonts w:ascii="Sylfaen" w:hAnsi="Sylfaen"/>
        </w:rPr>
      </w:pPr>
      <w:r w:rsidRPr="000232B5">
        <w:rPr>
          <w:rFonts w:ascii="Sylfaen" w:hAnsi="Sylfaen"/>
        </w:rPr>
        <w:t>• კარდიოლოგიური პრობლემები – 3</w:t>
      </w:r>
    </w:p>
    <w:p w14:paraId="410A9126" w14:textId="77777777" w:rsidR="00C57662" w:rsidRPr="000232B5" w:rsidRDefault="00424402">
      <w:pPr>
        <w:rPr>
          <w:rFonts w:ascii="Sylfaen" w:hAnsi="Sylfaen"/>
        </w:rPr>
      </w:pPr>
      <w:r w:rsidRPr="000232B5">
        <w:rPr>
          <w:rFonts w:ascii="Sylfaen" w:hAnsi="Sylfaen"/>
        </w:rPr>
        <w:t>• ენდოკრინოლოგიური მიმართულება – 4</w:t>
      </w:r>
    </w:p>
    <w:p w14:paraId="4D6F2DDB" w14:textId="77777777" w:rsidR="00C57662" w:rsidRPr="000232B5" w:rsidRDefault="00424402">
      <w:pPr>
        <w:rPr>
          <w:rFonts w:ascii="Sylfaen" w:hAnsi="Sylfaen"/>
        </w:rPr>
      </w:pPr>
      <w:r w:rsidRPr="000232B5">
        <w:rPr>
          <w:rFonts w:ascii="Sylfaen" w:hAnsi="Sylfaen"/>
        </w:rPr>
        <w:t>• ნევროლოგიური კუთხით – 2</w:t>
      </w:r>
    </w:p>
    <w:p w14:paraId="4EAC21A0" w14:textId="3E83958C" w:rsidR="00C57662" w:rsidRPr="006C6CE2" w:rsidRDefault="00424402">
      <w:pPr>
        <w:rPr>
          <w:rFonts w:ascii="Sylfaen" w:hAnsi="Sylfaen"/>
          <w:lang w:val="ka-GE"/>
        </w:rPr>
      </w:pPr>
      <w:r w:rsidRPr="000232B5">
        <w:rPr>
          <w:rFonts w:ascii="Sylfaen" w:hAnsi="Sylfaen"/>
        </w:rPr>
        <w:t>• ფსიქოლოგი/ლოგოპედი</w:t>
      </w:r>
      <w:r w:rsidR="006C6CE2">
        <w:rPr>
          <w:rFonts w:ascii="Sylfaen" w:hAnsi="Sylfaen"/>
          <w:lang w:val="ka-GE"/>
        </w:rPr>
        <w:t>ს რეკომენდაცია -7</w:t>
      </w:r>
    </w:p>
    <w:p w14:paraId="3C92CB45" w14:textId="1BDB37D7" w:rsidR="00C57662" w:rsidRPr="000232B5" w:rsidRDefault="00424402" w:rsidP="000232B5">
      <w:pPr>
        <w:jc w:val="both"/>
        <w:rPr>
          <w:rFonts w:ascii="Sylfaen" w:hAnsi="Sylfaen"/>
        </w:rPr>
      </w:pPr>
      <w:r w:rsidRPr="000232B5">
        <w:rPr>
          <w:rFonts w:ascii="Sylfaen" w:hAnsi="Sylfaen"/>
        </w:rPr>
        <w:t>მშობლების</w:t>
      </w:r>
      <w:r w:rsidR="006C6CE2">
        <w:rPr>
          <w:rFonts w:ascii="Sylfaen" w:hAnsi="Sylfaen"/>
          <w:lang w:val="ka-GE"/>
        </w:rPr>
        <w:t xml:space="preserve"> </w:t>
      </w:r>
      <w:r w:rsidR="000920C6">
        <w:rPr>
          <w:rFonts w:ascii="Sylfaen" w:hAnsi="Sylfaen"/>
          <w:lang w:val="ka-GE"/>
        </w:rPr>
        <w:t xml:space="preserve">ინდივდუალური </w:t>
      </w:r>
      <w:r w:rsidRPr="000232B5">
        <w:rPr>
          <w:rFonts w:ascii="Sylfaen" w:hAnsi="Sylfaen"/>
        </w:rPr>
        <w:t>ინფორმირება, ადრეული მკურნალობა, პრევენცია, ჯანმრთელობაზე ზრუნვის კულტურის გაძლიერება.</w:t>
      </w:r>
    </w:p>
    <w:p w14:paraId="668CEF3B" w14:textId="27D93179" w:rsidR="00C57662" w:rsidRPr="000232B5" w:rsidRDefault="009D794A">
      <w:pPr>
        <w:pStyle w:val="21"/>
        <w:rPr>
          <w:rFonts w:ascii="Sylfaen" w:hAnsi="Sylfaen"/>
          <w:sz w:val="22"/>
          <w:szCs w:val="22"/>
        </w:rPr>
      </w:pPr>
      <w:r w:rsidRPr="000232B5">
        <w:rPr>
          <w:rFonts w:ascii="Sylfaen" w:hAnsi="Sylfaen"/>
          <w:sz w:val="22"/>
          <w:szCs w:val="22"/>
          <w:lang w:val="ka-GE"/>
        </w:rPr>
        <w:t xml:space="preserve">9.მიღებული </w:t>
      </w:r>
      <w:r w:rsidR="00424402" w:rsidRPr="000232B5">
        <w:rPr>
          <w:rFonts w:ascii="Sylfaen" w:hAnsi="Sylfaen"/>
          <w:sz w:val="22"/>
          <w:szCs w:val="22"/>
        </w:rPr>
        <w:t>გამოცდილება და დასკვნები:</w:t>
      </w:r>
    </w:p>
    <w:p w14:paraId="47C28A1E" w14:textId="77777777" w:rsidR="00C57662" w:rsidRPr="000232B5" w:rsidRDefault="00424402">
      <w:pPr>
        <w:rPr>
          <w:rFonts w:ascii="Sylfaen" w:hAnsi="Sylfaen"/>
        </w:rPr>
      </w:pPr>
      <w:r w:rsidRPr="000232B5">
        <w:rPr>
          <w:rFonts w:ascii="Sylfaen" w:hAnsi="Sylfaen"/>
        </w:rPr>
        <w:t>წარმატების ფაქტორები:</w:t>
      </w:r>
    </w:p>
    <w:p w14:paraId="0D397904" w14:textId="77777777" w:rsidR="00C57662" w:rsidRPr="000232B5" w:rsidRDefault="00424402">
      <w:pPr>
        <w:rPr>
          <w:rFonts w:ascii="Sylfaen" w:hAnsi="Sylfaen"/>
        </w:rPr>
      </w:pPr>
      <w:r w:rsidRPr="000232B5">
        <w:rPr>
          <w:rFonts w:ascii="Sylfaen" w:hAnsi="Sylfaen"/>
        </w:rPr>
        <w:t>• პოლიტიკური ნება</w:t>
      </w:r>
    </w:p>
    <w:p w14:paraId="70E4594E" w14:textId="77777777" w:rsidR="00C57662" w:rsidRPr="000232B5" w:rsidRDefault="00424402">
      <w:pPr>
        <w:rPr>
          <w:rFonts w:ascii="Sylfaen" w:hAnsi="Sylfaen"/>
        </w:rPr>
      </w:pPr>
      <w:r w:rsidRPr="000232B5">
        <w:rPr>
          <w:rFonts w:ascii="Sylfaen" w:hAnsi="Sylfaen"/>
        </w:rPr>
        <w:t>• ადმინისტრაციული ორგანიზებულობა</w:t>
      </w:r>
    </w:p>
    <w:p w14:paraId="0342F0CA" w14:textId="77777777" w:rsidR="00C57662" w:rsidRPr="000232B5" w:rsidRDefault="00424402">
      <w:pPr>
        <w:rPr>
          <w:rFonts w:ascii="Sylfaen" w:hAnsi="Sylfaen"/>
        </w:rPr>
      </w:pPr>
      <w:r w:rsidRPr="000232B5">
        <w:rPr>
          <w:rFonts w:ascii="Sylfaen" w:hAnsi="Sylfaen"/>
        </w:rPr>
        <w:t>• ეფექტური პარტნიორობა სკოლებთან და სამედიცინო სექტორთან</w:t>
      </w:r>
    </w:p>
    <w:p w14:paraId="3A1C14C7" w14:textId="77777777" w:rsidR="00C57662" w:rsidRPr="000232B5" w:rsidRDefault="00C57662">
      <w:pPr>
        <w:rPr>
          <w:rFonts w:ascii="Sylfaen" w:hAnsi="Sylfaen"/>
        </w:rPr>
      </w:pPr>
    </w:p>
    <w:p w14:paraId="6255F441" w14:textId="77777777" w:rsidR="00C57662" w:rsidRPr="000232B5" w:rsidRDefault="00424402">
      <w:pPr>
        <w:rPr>
          <w:rFonts w:ascii="Sylfaen" w:hAnsi="Sylfaen"/>
        </w:rPr>
      </w:pPr>
      <w:r w:rsidRPr="000232B5">
        <w:rPr>
          <w:rFonts w:ascii="Sylfaen" w:hAnsi="Sylfaen"/>
        </w:rPr>
        <w:t>მდგრადობა:</w:t>
      </w:r>
    </w:p>
    <w:p w14:paraId="168849EB" w14:textId="77777777" w:rsidR="00C57662" w:rsidRPr="000232B5" w:rsidRDefault="00424402">
      <w:pPr>
        <w:rPr>
          <w:rFonts w:ascii="Sylfaen" w:hAnsi="Sylfaen"/>
        </w:rPr>
      </w:pPr>
      <w:r w:rsidRPr="000232B5">
        <w:rPr>
          <w:rFonts w:ascii="Sylfaen" w:hAnsi="Sylfaen"/>
        </w:rPr>
        <w:t>• პროგრამა გრძელვადიან მუნიციპალურ სერვისად ჩამოყალიბდა</w:t>
      </w:r>
    </w:p>
    <w:p w14:paraId="058869DB" w14:textId="35AE769D" w:rsidR="00C57662" w:rsidRPr="000232B5" w:rsidRDefault="00424402">
      <w:pPr>
        <w:rPr>
          <w:rFonts w:ascii="Sylfaen" w:hAnsi="Sylfaen"/>
        </w:rPr>
      </w:pPr>
      <w:r w:rsidRPr="000232B5">
        <w:rPr>
          <w:rFonts w:ascii="Sylfaen" w:hAnsi="Sylfaen"/>
        </w:rPr>
        <w:t>• შეტანილია 202</w:t>
      </w:r>
      <w:r w:rsidR="00E17B78" w:rsidRPr="000232B5">
        <w:rPr>
          <w:rFonts w:ascii="Sylfaen" w:hAnsi="Sylfaen"/>
          <w:lang w:val="ka-GE"/>
        </w:rPr>
        <w:t xml:space="preserve">6 </w:t>
      </w:r>
      <w:r w:rsidRPr="000232B5">
        <w:rPr>
          <w:rFonts w:ascii="Sylfaen" w:hAnsi="Sylfaen"/>
        </w:rPr>
        <w:t>წლის ბიუჯეტში</w:t>
      </w:r>
    </w:p>
    <w:p w14:paraId="5D51B3D9" w14:textId="77777777" w:rsidR="00C57662" w:rsidRPr="000232B5" w:rsidRDefault="00424402">
      <w:pPr>
        <w:rPr>
          <w:rFonts w:ascii="Sylfaen" w:hAnsi="Sylfaen"/>
        </w:rPr>
      </w:pPr>
      <w:r w:rsidRPr="000232B5">
        <w:rPr>
          <w:rFonts w:ascii="Sylfaen" w:hAnsi="Sylfaen"/>
        </w:rPr>
        <w:t>• მოსახლეობის მხარდაჭერა მაღალია</w:t>
      </w:r>
    </w:p>
    <w:p w14:paraId="226D7C00" w14:textId="44A08443" w:rsidR="00C57662" w:rsidRPr="000232B5" w:rsidRDefault="009D794A">
      <w:pPr>
        <w:pStyle w:val="21"/>
        <w:rPr>
          <w:rFonts w:ascii="Sylfaen" w:hAnsi="Sylfaen"/>
          <w:sz w:val="22"/>
          <w:szCs w:val="22"/>
        </w:rPr>
      </w:pPr>
      <w:r w:rsidRPr="000232B5">
        <w:rPr>
          <w:rFonts w:ascii="Sylfaen" w:hAnsi="Sylfaen"/>
          <w:sz w:val="22"/>
          <w:szCs w:val="22"/>
          <w:lang w:val="ka-GE"/>
        </w:rPr>
        <w:t>10.</w:t>
      </w:r>
      <w:r w:rsidR="00424402" w:rsidRPr="000232B5">
        <w:rPr>
          <w:rFonts w:ascii="Sylfaen" w:hAnsi="Sylfaen"/>
          <w:sz w:val="22"/>
          <w:szCs w:val="22"/>
        </w:rPr>
        <w:t>საკრებულოს როლი:</w:t>
      </w:r>
    </w:p>
    <w:p w14:paraId="5D3AE29E" w14:textId="77777777" w:rsidR="00C57662" w:rsidRPr="000232B5" w:rsidRDefault="00424402" w:rsidP="00E17B78">
      <w:pPr>
        <w:jc w:val="both"/>
        <w:rPr>
          <w:rFonts w:ascii="Sylfaen" w:hAnsi="Sylfaen"/>
        </w:rPr>
      </w:pPr>
      <w:r w:rsidRPr="000232B5">
        <w:rPr>
          <w:rFonts w:ascii="Sylfaen" w:hAnsi="Sylfaen"/>
        </w:rPr>
        <w:t>საკრებულომ მხარი დაუჭირა პროგრამას როგორც ბიუჯეტის დამტკიცების, ასევე მიმდინარეობის შეფასების ეტაპზე. ფრაქციებს შორის კონსენსუსი არსებობდა და პროექტი ერთხმად იქნა მიღებული.</w:t>
      </w:r>
    </w:p>
    <w:p w14:paraId="39DBDCE0" w14:textId="1F964A3C" w:rsidR="009D794A" w:rsidRPr="00C77D44" w:rsidRDefault="009D794A" w:rsidP="009D794A">
      <w:pPr>
        <w:spacing w:after="160" w:line="259" w:lineRule="auto"/>
        <w:jc w:val="both"/>
        <w:rPr>
          <w:rFonts w:ascii="Sylfaen" w:hAnsi="Sylfaen"/>
          <w:b/>
          <w:color w:val="262626" w:themeColor="text1" w:themeTint="D9"/>
          <w:lang w:val="ka-G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77D44">
        <w:rPr>
          <w:rFonts w:ascii="Sylfaen" w:hAnsi="Sylfaen" w:cs="Sylfaen"/>
          <w:b/>
          <w:color w:val="262626" w:themeColor="text1" w:themeTint="D9"/>
          <w:lang w:val="ka-G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11.პრატიკასთან</w:t>
      </w:r>
      <w:r w:rsidRPr="00C77D44">
        <w:rPr>
          <w:rFonts w:ascii="Sylfaen" w:hAnsi="Sylfaen"/>
          <w:b/>
          <w:color w:val="262626" w:themeColor="text1" w:themeTint="D9"/>
          <w:lang w:val="ka-G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/ინიციატივანსთან ან ამავე საკითხთან </w:t>
      </w:r>
      <w:r w:rsidRPr="00C77D44">
        <w:rPr>
          <w:rFonts w:ascii="Sylfaen" w:hAnsi="Sylfaen" w:cs="Sylfaen"/>
          <w:b/>
          <w:color w:val="262626" w:themeColor="text1" w:themeTint="D9"/>
          <w:lang w:val="ka-G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დაკავშირებული, </w:t>
      </w:r>
      <w:r w:rsidRPr="00C77D44">
        <w:rPr>
          <w:rFonts w:ascii="Sylfaen" w:hAnsi="Sylfaen"/>
          <w:b/>
          <w:color w:val="262626" w:themeColor="text1" w:themeTint="D9"/>
          <w:lang w:val="ka-G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სამომავლო გეგმების მოკლე  მიმოხილვა; </w:t>
      </w:r>
    </w:p>
    <w:p w14:paraId="63AAB297" w14:textId="6B0BFB57" w:rsidR="008064E6" w:rsidRPr="00355FB6" w:rsidRDefault="008064E6" w:rsidP="009D794A">
      <w:pPr>
        <w:spacing w:after="160" w:line="259" w:lineRule="auto"/>
        <w:jc w:val="both"/>
        <w:rPr>
          <w:rFonts w:ascii="Sylfaen" w:hAnsi="Sylfaen"/>
          <w:b/>
          <w:color w:val="4BACC6" w:themeColor="accent5"/>
          <w:lang w:val="ka-G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232B5">
        <w:rPr>
          <w:rFonts w:ascii="Sylfaen" w:hAnsi="Sylfaen"/>
          <w:color w:val="000000"/>
          <w:shd w:val="clear" w:color="auto" w:fill="FFFFFF"/>
          <w:lang w:val="ka-GE"/>
        </w:rPr>
        <w:lastRenderedPageBreak/>
        <w:t>ქ</w:t>
      </w:r>
      <w:r w:rsidRPr="000232B5">
        <w:rPr>
          <w:rFonts w:ascii="Sylfaen" w:hAnsi="Sylfaen"/>
          <w:color w:val="000000"/>
          <w:shd w:val="clear" w:color="auto" w:fill="FFFFFF"/>
        </w:rPr>
        <w:t>ვეყანაში</w:t>
      </w:r>
      <w:r w:rsidRPr="000232B5">
        <w:rPr>
          <w:rFonts w:ascii="Sylfaen" w:hAnsi="Sylfaen"/>
          <w:color w:val="000000"/>
          <w:shd w:val="clear" w:color="auto" w:fill="FFFFFF"/>
          <w:lang w:val="ka-GE"/>
        </w:rPr>
        <w:t xml:space="preserve"> </w:t>
      </w:r>
      <w:r w:rsidR="00355FB6">
        <w:rPr>
          <w:rFonts w:ascii="Sylfaen" w:hAnsi="Sylfaen"/>
          <w:color w:val="000000"/>
          <w:shd w:val="clear" w:color="auto" w:fill="FFFFFF"/>
          <w:lang w:val="ka-GE"/>
        </w:rPr>
        <w:t xml:space="preserve">ხორციელდება ძალიან მნიშვნელოვანი </w:t>
      </w:r>
      <w:r w:rsidRPr="000232B5">
        <w:rPr>
          <w:rFonts w:ascii="Sylfaen" w:hAnsi="Sylfaen"/>
          <w:color w:val="000000"/>
          <w:shd w:val="clear" w:color="auto" w:fill="FFFFFF"/>
        </w:rPr>
        <w:t>სკრინინგ</w:t>
      </w:r>
      <w:r w:rsidR="00355FB6">
        <w:rPr>
          <w:rFonts w:ascii="Sylfaen" w:hAnsi="Sylfaen"/>
          <w:color w:val="000000"/>
          <w:shd w:val="clear" w:color="auto" w:fill="FFFFFF"/>
          <w:lang w:val="ka-GE"/>
        </w:rPr>
        <w:t xml:space="preserve">ები მხოლოდ ზრდასრულთა მიმართულებით, </w:t>
      </w:r>
      <w:r w:rsidRPr="000232B5">
        <w:rPr>
          <w:rFonts w:ascii="Sylfaen" w:hAnsi="Sylfaen"/>
          <w:color w:val="000000"/>
          <w:shd w:val="clear" w:color="auto" w:fill="FFFFFF"/>
        </w:rPr>
        <w:t xml:space="preserve">სკრინინგის </w:t>
      </w:r>
      <w:r w:rsidR="00355FB6">
        <w:rPr>
          <w:rFonts w:ascii="Sylfaen" w:hAnsi="Sylfaen"/>
          <w:color w:val="000000"/>
          <w:shd w:val="clear" w:color="auto" w:fill="FFFFFF"/>
          <w:lang w:val="ka-GE"/>
        </w:rPr>
        <w:t>ეს</w:t>
      </w:r>
      <w:r w:rsidRPr="000232B5">
        <w:rPr>
          <w:rFonts w:ascii="Sylfaen" w:hAnsi="Sylfaen"/>
          <w:color w:val="000000"/>
          <w:shd w:val="clear" w:color="auto" w:fill="FFFFFF"/>
        </w:rPr>
        <w:t xml:space="preserve"> ფორმა, </w:t>
      </w:r>
      <w:r w:rsidR="00355FB6">
        <w:rPr>
          <w:rFonts w:ascii="Sylfaen" w:hAnsi="Sylfaen"/>
          <w:color w:val="000000"/>
          <w:shd w:val="clear" w:color="auto" w:fill="FFFFFF"/>
          <w:lang w:val="ka-GE"/>
        </w:rPr>
        <w:t>ბავშვებისათვის ძალიან მნიშვნელოვანია,</w:t>
      </w:r>
      <w:r w:rsidRPr="000232B5">
        <w:rPr>
          <w:rFonts w:ascii="Sylfaen" w:hAnsi="Sylfaen"/>
          <w:color w:val="000000"/>
          <w:shd w:val="clear" w:color="auto" w:fill="FFFFFF"/>
        </w:rPr>
        <w:t xml:space="preserve"> </w:t>
      </w:r>
      <w:r w:rsidR="00355FB6">
        <w:rPr>
          <w:rFonts w:ascii="Sylfaen" w:hAnsi="Sylfaen"/>
          <w:color w:val="000000"/>
          <w:shd w:val="clear" w:color="auto" w:fill="FFFFFF"/>
          <w:lang w:val="ka-GE"/>
        </w:rPr>
        <w:t>რაც</w:t>
      </w:r>
      <w:r w:rsidRPr="000232B5">
        <w:rPr>
          <w:rFonts w:ascii="Sylfaen" w:hAnsi="Sylfaen"/>
          <w:color w:val="000000"/>
          <w:shd w:val="clear" w:color="auto" w:fill="FFFFFF"/>
        </w:rPr>
        <w:t xml:space="preserve"> </w:t>
      </w:r>
      <w:r w:rsidR="00355FB6">
        <w:rPr>
          <w:rFonts w:ascii="Sylfaen" w:hAnsi="Sylfaen"/>
          <w:color w:val="000000"/>
          <w:shd w:val="clear" w:color="auto" w:fill="FFFFFF"/>
          <w:lang w:val="ka-GE"/>
        </w:rPr>
        <w:t xml:space="preserve">მთავარია </w:t>
      </w:r>
      <w:r w:rsidRPr="000232B5">
        <w:rPr>
          <w:rFonts w:ascii="Sylfaen" w:hAnsi="Sylfaen"/>
          <w:color w:val="000000"/>
          <w:shd w:val="clear" w:color="auto" w:fill="FFFFFF"/>
        </w:rPr>
        <w:t>პრაქტიკულადაც ადვილად განსახორციელებელია</w:t>
      </w:r>
      <w:r w:rsidR="00355FB6">
        <w:rPr>
          <w:rFonts w:ascii="Sylfaen" w:hAnsi="Sylfaen"/>
          <w:color w:val="000000"/>
          <w:shd w:val="clear" w:color="auto" w:fill="FFFFFF"/>
          <w:lang w:val="ka-GE"/>
        </w:rPr>
        <w:t>, განსაკუთრებით სკოლებთან/</w:t>
      </w:r>
      <w:r w:rsidRPr="000232B5">
        <w:rPr>
          <w:rFonts w:ascii="Sylfaen" w:hAnsi="Sylfaen"/>
          <w:color w:val="000000"/>
          <w:shd w:val="clear" w:color="auto" w:fill="FFFFFF"/>
        </w:rPr>
        <w:t>სკოლის ექიმ</w:t>
      </w:r>
      <w:r w:rsidR="00355FB6">
        <w:rPr>
          <w:rFonts w:ascii="Sylfaen" w:hAnsi="Sylfaen"/>
          <w:color w:val="000000"/>
          <w:shd w:val="clear" w:color="auto" w:fill="FFFFFF"/>
          <w:lang w:val="ka-GE"/>
        </w:rPr>
        <w:t>ებ</w:t>
      </w:r>
      <w:r w:rsidRPr="000232B5">
        <w:rPr>
          <w:rFonts w:ascii="Sylfaen" w:hAnsi="Sylfaen"/>
          <w:color w:val="000000"/>
          <w:shd w:val="clear" w:color="auto" w:fill="FFFFFF"/>
        </w:rPr>
        <w:t>თან კოლაბორაციაში, </w:t>
      </w:r>
      <w:r w:rsidR="00355FB6">
        <w:rPr>
          <w:rFonts w:ascii="Sylfaen" w:hAnsi="Sylfaen"/>
          <w:color w:val="000000"/>
          <w:shd w:val="clear" w:color="auto" w:fill="FFFFFF"/>
          <w:lang w:val="ka-GE"/>
        </w:rPr>
        <w:t>მინიმალური ფინანსური რესურსებით.</w:t>
      </w:r>
    </w:p>
    <w:p w14:paraId="2D57F463" w14:textId="77777777" w:rsidR="00C57662" w:rsidRPr="000232B5" w:rsidRDefault="00424402" w:rsidP="00355FB6">
      <w:pPr>
        <w:jc w:val="both"/>
        <w:rPr>
          <w:rFonts w:ascii="Sylfaen" w:hAnsi="Sylfaen"/>
        </w:rPr>
      </w:pPr>
      <w:r w:rsidRPr="000232B5">
        <w:rPr>
          <w:rFonts w:ascii="Sylfaen" w:hAnsi="Sylfaen"/>
        </w:rPr>
        <w:t>• პროგრამის გაფართოება სხვა ასაკობრივ ჯგუფებზე</w:t>
      </w:r>
    </w:p>
    <w:p w14:paraId="22473815" w14:textId="0162B633" w:rsidR="00C57662" w:rsidRPr="00355FB6" w:rsidRDefault="00424402" w:rsidP="00355FB6">
      <w:pPr>
        <w:jc w:val="both"/>
        <w:rPr>
          <w:rFonts w:ascii="Sylfaen" w:hAnsi="Sylfaen"/>
          <w:lang w:val="ka-GE"/>
        </w:rPr>
      </w:pPr>
      <w:r w:rsidRPr="000232B5">
        <w:rPr>
          <w:rFonts w:ascii="Sylfaen" w:hAnsi="Sylfaen"/>
        </w:rPr>
        <w:t xml:space="preserve">• დამატებით სპეციალისტების </w:t>
      </w:r>
      <w:r w:rsidR="00355FB6">
        <w:rPr>
          <w:rFonts w:ascii="Sylfaen" w:hAnsi="Sylfaen"/>
          <w:lang w:val="ka-GE"/>
        </w:rPr>
        <w:t xml:space="preserve">(ენდოკრინოლოგი) </w:t>
      </w:r>
      <w:r w:rsidRPr="000232B5">
        <w:rPr>
          <w:rFonts w:ascii="Sylfaen" w:hAnsi="Sylfaen"/>
        </w:rPr>
        <w:t>ჩართვა</w:t>
      </w:r>
      <w:r w:rsidR="00355FB6">
        <w:rPr>
          <w:rFonts w:ascii="Sylfaen" w:hAnsi="Sylfaen"/>
          <w:lang w:val="ka-GE"/>
        </w:rPr>
        <w:t>, განსაკუთრებით ენდემურ რეგიონში.</w:t>
      </w:r>
    </w:p>
    <w:p w14:paraId="213F475C" w14:textId="77777777" w:rsidR="00C57662" w:rsidRPr="000232B5" w:rsidRDefault="00424402">
      <w:pPr>
        <w:rPr>
          <w:rFonts w:ascii="Sylfaen" w:hAnsi="Sylfaen"/>
        </w:rPr>
      </w:pPr>
      <w:r w:rsidRPr="000232B5">
        <w:rPr>
          <w:rFonts w:ascii="Sylfaen" w:hAnsi="Sylfaen"/>
        </w:rPr>
        <w:t>• მშობლებისა და პედაგოგების ინფორმირების სისტემის გაუმჯობესება</w:t>
      </w:r>
    </w:p>
    <w:p w14:paraId="13A16413" w14:textId="1775AFAC" w:rsidR="00C57662" w:rsidRPr="000232B5" w:rsidRDefault="009D794A">
      <w:pPr>
        <w:pStyle w:val="21"/>
        <w:rPr>
          <w:rFonts w:ascii="Sylfaen" w:hAnsi="Sylfaen"/>
          <w:sz w:val="22"/>
          <w:szCs w:val="22"/>
        </w:rPr>
      </w:pPr>
      <w:r w:rsidRPr="000232B5">
        <w:rPr>
          <w:rFonts w:ascii="Sylfaen" w:hAnsi="Sylfaen"/>
          <w:sz w:val="22"/>
          <w:szCs w:val="22"/>
          <w:lang w:val="ka-GE"/>
        </w:rPr>
        <w:t>12.</w:t>
      </w:r>
      <w:r w:rsidR="00424402" w:rsidRPr="000232B5">
        <w:rPr>
          <w:rFonts w:ascii="Sylfaen" w:hAnsi="Sylfaen"/>
          <w:sz w:val="22"/>
          <w:szCs w:val="22"/>
        </w:rPr>
        <w:t>საკონტაქტო ინფორმაცია:</w:t>
      </w:r>
    </w:p>
    <w:p w14:paraId="3188E39A" w14:textId="77777777" w:rsidR="00C57662" w:rsidRPr="000232B5" w:rsidRDefault="00424402">
      <w:pPr>
        <w:rPr>
          <w:rFonts w:ascii="Sylfaen" w:hAnsi="Sylfaen"/>
        </w:rPr>
      </w:pPr>
      <w:r w:rsidRPr="000232B5">
        <w:rPr>
          <w:rFonts w:ascii="Sylfaen" w:hAnsi="Sylfaen"/>
        </w:rPr>
        <w:t>ნატალია ხუბუა</w:t>
      </w:r>
    </w:p>
    <w:p w14:paraId="6B905559" w14:textId="77777777" w:rsidR="00C57662" w:rsidRPr="000232B5" w:rsidRDefault="00424402">
      <w:pPr>
        <w:rPr>
          <w:rFonts w:ascii="Sylfaen" w:hAnsi="Sylfaen"/>
        </w:rPr>
      </w:pPr>
      <w:r w:rsidRPr="000232B5">
        <w:rPr>
          <w:rFonts w:ascii="Sylfaen" w:hAnsi="Sylfaen"/>
        </w:rPr>
        <w:t>სენაკის მუნიციპალიტეტის ჯანმრთელობისა და სოციალური დაცვის სამსახურის უფროსი</w:t>
      </w:r>
    </w:p>
    <w:p w14:paraId="1B271F56" w14:textId="77777777" w:rsidR="00C57662" w:rsidRPr="000232B5" w:rsidRDefault="00424402">
      <w:pPr>
        <w:rPr>
          <w:rFonts w:ascii="Sylfaen" w:hAnsi="Sylfaen"/>
        </w:rPr>
      </w:pPr>
      <w:r w:rsidRPr="000232B5">
        <w:rPr>
          <w:rFonts w:ascii="Sylfaen" w:hAnsi="Sylfaen"/>
        </w:rPr>
        <w:t>ტელ.: 591449926</w:t>
      </w:r>
    </w:p>
    <w:p w14:paraId="46E9DE37" w14:textId="77777777" w:rsidR="00C57662" w:rsidRPr="000232B5" w:rsidRDefault="00424402">
      <w:pPr>
        <w:rPr>
          <w:rFonts w:ascii="Sylfaen" w:hAnsi="Sylfaen"/>
        </w:rPr>
      </w:pPr>
      <w:r w:rsidRPr="000232B5">
        <w:rPr>
          <w:rFonts w:ascii="Sylfaen" w:hAnsi="Sylfaen"/>
        </w:rPr>
        <w:t>ელ.ფოსტა: nataliakhubua@gmail.com</w:t>
      </w:r>
    </w:p>
    <w:p w14:paraId="14FEB1C2" w14:textId="63135B3B" w:rsidR="00C57662" w:rsidRDefault="009D794A">
      <w:pPr>
        <w:pStyle w:val="21"/>
        <w:rPr>
          <w:rFonts w:ascii="Sylfaen" w:hAnsi="Sylfaen"/>
          <w:sz w:val="22"/>
          <w:szCs w:val="22"/>
        </w:rPr>
      </w:pPr>
      <w:r w:rsidRPr="000232B5">
        <w:rPr>
          <w:rFonts w:ascii="Sylfaen" w:hAnsi="Sylfaen"/>
          <w:sz w:val="22"/>
          <w:szCs w:val="22"/>
          <w:lang w:val="ka-GE"/>
        </w:rPr>
        <w:t>13.</w:t>
      </w:r>
      <w:r w:rsidR="00424402" w:rsidRPr="000232B5">
        <w:rPr>
          <w:rFonts w:ascii="Sylfaen" w:hAnsi="Sylfaen"/>
          <w:sz w:val="22"/>
          <w:szCs w:val="22"/>
        </w:rPr>
        <w:t>თანდართული მასალები:</w:t>
      </w:r>
    </w:p>
    <w:p w14:paraId="789FE3A3" w14:textId="77777777" w:rsidR="00FC7EFF" w:rsidRPr="00FC7EFF" w:rsidRDefault="00FC7EFF" w:rsidP="00FC7EFF"/>
    <w:p w14:paraId="09F627C9" w14:textId="570485AE" w:rsidR="00C57662" w:rsidRPr="00FC7EFF" w:rsidRDefault="00424402">
      <w:pPr>
        <w:rPr>
          <w:rFonts w:ascii="Sylfaen" w:hAnsi="Sylfaen"/>
          <w:lang w:val="ka-GE"/>
        </w:rPr>
      </w:pPr>
      <w:r w:rsidRPr="000232B5">
        <w:rPr>
          <w:rFonts w:ascii="Sylfaen" w:hAnsi="Sylfaen"/>
        </w:rPr>
        <w:t xml:space="preserve">• </w:t>
      </w:r>
      <w:r w:rsidR="00FC7EFF">
        <w:rPr>
          <w:rFonts w:ascii="Sylfaen" w:hAnsi="Sylfaen"/>
          <w:lang w:val="ka-GE"/>
        </w:rPr>
        <w:t>სენაკ</w:t>
      </w:r>
      <w:r w:rsidRPr="000232B5">
        <w:rPr>
          <w:rFonts w:ascii="Sylfaen" w:hAnsi="Sylfaen"/>
        </w:rPr>
        <w:t>ი</w:t>
      </w:r>
      <w:r w:rsidR="00FC7EFF">
        <w:rPr>
          <w:rFonts w:ascii="Sylfaen" w:hAnsi="Sylfaen"/>
          <w:lang w:val="ka-GE"/>
        </w:rPr>
        <w:t>ს მუნიციპალიტეტის 2024 წლის ბიუჯეტი;</w:t>
      </w:r>
    </w:p>
    <w:p w14:paraId="4361085C" w14:textId="28761CBA" w:rsidR="00C57662" w:rsidRPr="00BD0757" w:rsidRDefault="00424402">
      <w:pPr>
        <w:rPr>
          <w:rFonts w:ascii="Sylfaen" w:hAnsi="Sylfaen"/>
          <w:lang w:val="ka-GE"/>
        </w:rPr>
      </w:pPr>
      <w:r w:rsidRPr="000232B5">
        <w:rPr>
          <w:rFonts w:ascii="Sylfaen" w:hAnsi="Sylfaen"/>
        </w:rPr>
        <w:t xml:space="preserve">• </w:t>
      </w:r>
      <w:r w:rsidR="00BD0757">
        <w:rPr>
          <w:rFonts w:ascii="Sylfaen" w:hAnsi="Sylfaen"/>
          <w:lang w:val="ka-GE"/>
        </w:rPr>
        <w:t>ხელშეკრულება</w:t>
      </w:r>
    </w:p>
    <w:p w14:paraId="7C8A900E" w14:textId="0167517E" w:rsidR="00C57662" w:rsidRPr="00BD0757" w:rsidRDefault="00424402">
      <w:pPr>
        <w:rPr>
          <w:rFonts w:ascii="Sylfaen" w:hAnsi="Sylfaen"/>
          <w:lang w:val="ka-GE"/>
        </w:rPr>
      </w:pPr>
      <w:r w:rsidRPr="000232B5">
        <w:rPr>
          <w:rFonts w:ascii="Sylfaen" w:hAnsi="Sylfaen"/>
        </w:rPr>
        <w:t xml:space="preserve">• </w:t>
      </w:r>
      <w:r w:rsidR="00BD0757">
        <w:rPr>
          <w:rFonts w:ascii="Sylfaen" w:hAnsi="Sylfaen"/>
          <w:lang w:val="ka-GE"/>
        </w:rPr>
        <w:t>მიღება-ჩაბარება: შესრულების ანგარიში</w:t>
      </w:r>
    </w:p>
    <w:p w14:paraId="6AC552BC" w14:textId="27A2372F" w:rsidR="00C57662" w:rsidRPr="000232B5" w:rsidRDefault="00C57662">
      <w:pPr>
        <w:rPr>
          <w:rFonts w:ascii="Sylfaen" w:hAnsi="Sylfaen"/>
        </w:rPr>
      </w:pPr>
    </w:p>
    <w:sectPr w:rsidR="00C57662" w:rsidRPr="000232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D1570EC"/>
    <w:multiLevelType w:val="hybridMultilevel"/>
    <w:tmpl w:val="0EAA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12880"/>
    <w:multiLevelType w:val="hybridMultilevel"/>
    <w:tmpl w:val="EBF6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95A03"/>
    <w:multiLevelType w:val="hybridMultilevel"/>
    <w:tmpl w:val="1B54A3F4"/>
    <w:lvl w:ilvl="0" w:tplc="93606494">
      <w:start w:val="1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2B5"/>
    <w:rsid w:val="00034616"/>
    <w:rsid w:val="0006063C"/>
    <w:rsid w:val="000920C6"/>
    <w:rsid w:val="0009779F"/>
    <w:rsid w:val="0015074B"/>
    <w:rsid w:val="001F4EA7"/>
    <w:rsid w:val="0029639D"/>
    <w:rsid w:val="00326F90"/>
    <w:rsid w:val="00355FB6"/>
    <w:rsid w:val="00384F13"/>
    <w:rsid w:val="004058E6"/>
    <w:rsid w:val="00424402"/>
    <w:rsid w:val="0043149E"/>
    <w:rsid w:val="004660D3"/>
    <w:rsid w:val="006A4D03"/>
    <w:rsid w:val="006C6CE2"/>
    <w:rsid w:val="006E036E"/>
    <w:rsid w:val="008064E6"/>
    <w:rsid w:val="00814EDD"/>
    <w:rsid w:val="008325A7"/>
    <w:rsid w:val="00866B5A"/>
    <w:rsid w:val="009528A5"/>
    <w:rsid w:val="009D794A"/>
    <w:rsid w:val="00A01F3C"/>
    <w:rsid w:val="00A6214D"/>
    <w:rsid w:val="00AA1D8D"/>
    <w:rsid w:val="00B47730"/>
    <w:rsid w:val="00BD0757"/>
    <w:rsid w:val="00C57662"/>
    <w:rsid w:val="00C60D2B"/>
    <w:rsid w:val="00C77D44"/>
    <w:rsid w:val="00CB0664"/>
    <w:rsid w:val="00D154DE"/>
    <w:rsid w:val="00E17B78"/>
    <w:rsid w:val="00FC693F"/>
    <w:rsid w:val="00FC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118B4"/>
  <w14:defaultImageDpi w14:val="300"/>
  <w15:docId w15:val="{5109EB11-7C7A-4E6F-A6CA-B3EF0755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1225</Words>
  <Characters>6987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15</cp:revision>
  <dcterms:created xsi:type="dcterms:W3CDTF">2013-12-23T23:15:00Z</dcterms:created>
  <dcterms:modified xsi:type="dcterms:W3CDTF">2025-11-30T12:05:00Z</dcterms:modified>
  <cp:category/>
</cp:coreProperties>
</file>