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BEAD8" w14:textId="210CE745" w:rsidR="00847609" w:rsidRPr="00ED0697" w:rsidRDefault="00847609" w:rsidP="00F70C2E">
      <w:pPr>
        <w:rPr>
          <w:rFonts w:ascii="Sylfaen" w:hAnsi="Sylfaen"/>
          <w:b/>
          <w:lang w:val="en-US"/>
        </w:rPr>
      </w:pPr>
    </w:p>
    <w:p w14:paraId="02ED325F" w14:textId="77777777" w:rsidR="000269C1" w:rsidRDefault="000269C1" w:rsidP="004C5943">
      <w:pPr>
        <w:jc w:val="center"/>
        <w:rPr>
          <w:rFonts w:ascii="Sylfaen" w:hAnsi="Sylfaen"/>
          <w:b/>
          <w:lang w:val="ka-GE"/>
        </w:rPr>
      </w:pPr>
      <w:r w:rsidRPr="000269C1">
        <w:rPr>
          <w:rFonts w:ascii="Sylfaen" w:hAnsi="Sylfaen"/>
          <w:b/>
          <w:lang w:val="ka-GE"/>
        </w:rPr>
        <w:t>ბაჩანა ბრეგვაძის სახელობის ლიტერატურული კონკურსი „მწიგნობარი“</w:t>
      </w:r>
    </w:p>
    <w:p w14:paraId="60B20814" w14:textId="77777777" w:rsidR="000269C1" w:rsidRDefault="000269C1">
      <w:pPr>
        <w:rPr>
          <w:rFonts w:ascii="Sylfaen" w:hAnsi="Sylfaen"/>
          <w:b/>
          <w:lang w:val="ka-GE"/>
        </w:rPr>
      </w:pPr>
    </w:p>
    <w:p w14:paraId="28ECCF7F" w14:textId="77777777" w:rsidR="000269C1" w:rsidRPr="00E41572" w:rsidRDefault="00A34D6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</w:t>
      </w:r>
      <w:r w:rsidR="000269C1" w:rsidRPr="00E41572">
        <w:rPr>
          <w:rFonts w:ascii="Sylfaen" w:hAnsi="Sylfaen"/>
          <w:b/>
          <w:lang w:val="ka-GE"/>
        </w:rPr>
        <w:t>მუხლი 1. პრობლემების განსაზღვრა</w:t>
      </w:r>
    </w:p>
    <w:p w14:paraId="1FE0F8A8" w14:textId="77777777" w:rsidR="000269C1" w:rsidRPr="00E41572" w:rsidRDefault="000269C1">
      <w:p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              რაჭა, საქართველოს ერთ-ერთი თვალწარმტაცი მხარეა თავისი ბუნებით, </w:t>
      </w:r>
      <w:r w:rsidR="006C59C4" w:rsidRPr="00E41572">
        <w:rPr>
          <w:rFonts w:ascii="Sylfaen" w:hAnsi="Sylfaen"/>
        </w:rPr>
        <w:t>ფ</w:t>
      </w:r>
      <w:r w:rsidR="006C59C4" w:rsidRPr="00E41572">
        <w:rPr>
          <w:rFonts w:ascii="Sylfaen" w:hAnsi="Sylfaen"/>
          <w:lang w:val="ka-GE"/>
        </w:rPr>
        <w:t>ლ</w:t>
      </w:r>
      <w:r w:rsidRPr="00E41572">
        <w:rPr>
          <w:rFonts w:ascii="Sylfaen" w:hAnsi="Sylfaen"/>
          <w:lang w:val="ka-GE"/>
        </w:rPr>
        <w:t>ორით და ფაუნით, კულტურული მემკვიდრეობით, ფოლკლორით, ეთნოგრაფიით, ხალხური რეწვის ტრადიციებით, ისტორიული ძეგლებითა და საქვეყნოდ განთქმული</w:t>
      </w:r>
      <w:r w:rsidR="00587B1B" w:rsidRPr="00E41572">
        <w:rPr>
          <w:rFonts w:ascii="Sylfaen" w:hAnsi="Sylfaen"/>
          <w:lang w:val="ka-GE"/>
        </w:rPr>
        <w:t xml:space="preserve"> ღვინით  „ხვანჭკარა“. ყველა ამ საკითხის მიუხედავად, დემოგრაფიული პრობლემების გამო, მისი გენიალურობა ფერმკრთალდება და საფრთხე ემუქრება.</w:t>
      </w:r>
    </w:p>
    <w:p w14:paraId="14AFFD61" w14:textId="77777777" w:rsidR="00587B1B" w:rsidRPr="00E41572" w:rsidRDefault="00587B1B">
      <w:p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            </w:t>
      </w:r>
      <w:r w:rsidR="00FB1373" w:rsidRPr="00E41572">
        <w:rPr>
          <w:rFonts w:ascii="Sylfaen" w:hAnsi="Sylfaen"/>
          <w:lang w:val="ka-GE"/>
        </w:rPr>
        <w:t>მეორე</w:t>
      </w:r>
      <w:r w:rsidRPr="00E41572">
        <w:rPr>
          <w:rFonts w:ascii="Sylfaen" w:hAnsi="Sylfaen"/>
          <w:lang w:val="ka-GE"/>
        </w:rPr>
        <w:t xml:space="preserve"> მხრივ, საერთაშორისო გამოკითხვების თანახმად, </w:t>
      </w:r>
      <w:r w:rsidR="00C03328" w:rsidRPr="00E41572">
        <w:rPr>
          <w:rFonts w:ascii="Sylfaen" w:hAnsi="Sylfaen"/>
          <w:lang w:val="ka-GE"/>
        </w:rPr>
        <w:t xml:space="preserve">საქართველო </w:t>
      </w:r>
      <w:r w:rsidR="005763C8" w:rsidRPr="00E41572">
        <w:rPr>
          <w:rFonts w:ascii="Sylfaen" w:hAnsi="Sylfaen"/>
          <w:lang w:val="ka-GE"/>
        </w:rPr>
        <w:t>განთესილ</w:t>
      </w:r>
      <w:r w:rsidR="00C03328" w:rsidRPr="00E41572">
        <w:rPr>
          <w:rFonts w:ascii="Sylfaen" w:hAnsi="Sylfaen"/>
          <w:lang w:val="ka-GE"/>
        </w:rPr>
        <w:t>ია ნაკლებად წიგნიერი ქვეყნების რიგში</w:t>
      </w:r>
      <w:r w:rsidR="00A0709B" w:rsidRPr="00E41572">
        <w:rPr>
          <w:rFonts w:ascii="Sylfaen" w:hAnsi="Sylfaen"/>
          <w:lang w:val="ka-GE"/>
        </w:rPr>
        <w:t xml:space="preserve"> და</w:t>
      </w:r>
      <w:r w:rsidR="00C03328" w:rsidRPr="00E41572">
        <w:rPr>
          <w:rFonts w:ascii="Sylfaen" w:hAnsi="Sylfaen"/>
          <w:lang w:val="ka-GE"/>
        </w:rPr>
        <w:t>( ამ ქვეყნებს შორის</w:t>
      </w:r>
      <w:r w:rsidR="00DF488C" w:rsidRPr="00E41572">
        <w:rPr>
          <w:rFonts w:ascii="Sylfaen" w:hAnsi="Sylfaen"/>
          <w:lang w:val="ka-GE"/>
        </w:rPr>
        <w:t xml:space="preserve"> </w:t>
      </w:r>
      <w:r w:rsidR="00E43807" w:rsidRPr="00E41572">
        <w:rPr>
          <w:rFonts w:ascii="Sylfaen" w:hAnsi="Sylfaen"/>
          <w:lang w:val="ka-GE"/>
        </w:rPr>
        <w:t>45-ე ადგილზეა), რაც ჩვენთვის</w:t>
      </w:r>
      <w:r w:rsidR="00A0709B" w:rsidRPr="00E41572">
        <w:rPr>
          <w:rFonts w:ascii="Sylfaen" w:hAnsi="Sylfaen"/>
          <w:lang w:val="ka-GE"/>
        </w:rPr>
        <w:t xml:space="preserve"> ძალზე </w:t>
      </w:r>
      <w:r w:rsidR="00E43807" w:rsidRPr="00E41572">
        <w:rPr>
          <w:rFonts w:ascii="Sylfaen" w:hAnsi="Sylfaen"/>
          <w:lang w:val="ka-GE"/>
        </w:rPr>
        <w:t>მტკივნეულია.</w:t>
      </w:r>
    </w:p>
    <w:p w14:paraId="3E983C7E" w14:textId="77777777" w:rsidR="00E43807" w:rsidRPr="00E41572" w:rsidRDefault="00E43807">
      <w:p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           რაჭის რეგიონის</w:t>
      </w:r>
      <w:r w:rsidR="00557BE8" w:rsidRPr="00E41572">
        <w:rPr>
          <w:rFonts w:ascii="Sylfaen" w:hAnsi="Sylfaen"/>
          <w:lang w:val="ka-GE"/>
        </w:rPr>
        <w:t xml:space="preserve"> კულტურისა და საბიბლიოთეკო სფერო ,როგორც ხელოვნებისა და განათლების კერა, უახლოეს წარსულში </w:t>
      </w:r>
      <w:r w:rsidR="0011404F" w:rsidRPr="00E41572">
        <w:rPr>
          <w:rFonts w:ascii="Sylfaen" w:hAnsi="Sylfaen"/>
          <w:lang w:val="ka-GE"/>
        </w:rPr>
        <w:t xml:space="preserve">არსებული სოციალ-ეკონომიკური ვითარების გამო, </w:t>
      </w:r>
      <w:r w:rsidR="00C4192D" w:rsidRPr="00E41572">
        <w:rPr>
          <w:rFonts w:ascii="Sylfaen" w:hAnsi="Sylfaen"/>
          <w:lang w:val="ka-GE"/>
        </w:rPr>
        <w:t>მეტად რთულ პირობებში აღმოჩნდა,როგორც საზოგადოებრივი, ისე ფინანსური</w:t>
      </w:r>
      <w:r w:rsidR="00F30F8B" w:rsidRPr="00E41572">
        <w:rPr>
          <w:rFonts w:ascii="Sylfaen" w:hAnsi="Sylfaen"/>
          <w:lang w:val="ka-GE"/>
        </w:rPr>
        <w:t xml:space="preserve"> თვალსაზრისით. ის რაც უძველესი და უნიკალურია, ერისა და სახელმწიფოს მხრიდან განსაკუთრებულ მიდგომებს საჭიროებს, აქცენტი მის გადარჩენასა და პოპულარიზაციაზე უნდა გაკეთდეს.</w:t>
      </w:r>
    </w:p>
    <w:p w14:paraId="715587D6" w14:textId="77777777" w:rsidR="00F30F8B" w:rsidRPr="00E41572" w:rsidRDefault="00F30F8B">
      <w:p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         დღევანდელი რეალობა მძიმეა, ახალგაზრდობის წიგნის მიმართ დამოკიდებულებამ ძირეული ცვლილებები განიცადა - წიგნი ჩაანაცვლა ელექტრონულმა რესურსებმა, რასაც ბევრი მიზეზი აქვს: მოძველებული </w:t>
      </w:r>
      <w:r w:rsidR="009A0A75" w:rsidRPr="00E41572">
        <w:rPr>
          <w:rFonts w:ascii="Sylfaen" w:hAnsi="Sylfaen"/>
          <w:lang w:val="ka-GE"/>
        </w:rPr>
        <w:t>წიგნიობრივი ფონდები, შესაბამისი ფინანსების უქონლობა, წიგნის კითხვის მიმართ დაბალი ინტერესი.</w:t>
      </w:r>
    </w:p>
    <w:p w14:paraId="79490351" w14:textId="77777777" w:rsidR="009A0A75" w:rsidRPr="00E41572" w:rsidRDefault="009A0A75">
      <w:pPr>
        <w:rPr>
          <w:rFonts w:ascii="Sylfaen" w:hAnsi="Sylfaen"/>
          <w:b/>
          <w:lang w:val="ka-GE"/>
        </w:rPr>
      </w:pPr>
      <w:r w:rsidRPr="00E41572">
        <w:rPr>
          <w:rFonts w:ascii="Sylfaen" w:hAnsi="Sylfaen"/>
          <w:b/>
          <w:lang w:val="ka-GE"/>
        </w:rPr>
        <w:t xml:space="preserve"> </w:t>
      </w:r>
      <w:r w:rsidR="00A34D63">
        <w:rPr>
          <w:rFonts w:ascii="Sylfaen" w:hAnsi="Sylfaen"/>
          <w:b/>
          <w:lang w:val="ka-GE"/>
        </w:rPr>
        <w:t xml:space="preserve">                                                               </w:t>
      </w:r>
      <w:r w:rsidRPr="00E41572">
        <w:rPr>
          <w:rFonts w:ascii="Sylfaen" w:hAnsi="Sylfaen"/>
          <w:b/>
          <w:lang w:val="ka-GE"/>
        </w:rPr>
        <w:t>მუხლი 2. პროგრამის მიზანი</w:t>
      </w:r>
    </w:p>
    <w:p w14:paraId="01112DE5" w14:textId="77777777" w:rsidR="009A0A75" w:rsidRPr="00E41572" w:rsidRDefault="009A0A75" w:rsidP="009A0A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მომავალ თაობებში წიგნის კითხვის სურვილის გაღვიძება და </w:t>
      </w:r>
      <w:r w:rsidR="00A0709B" w:rsidRPr="00E41572">
        <w:rPr>
          <w:rFonts w:ascii="Sylfaen" w:hAnsi="Sylfaen"/>
          <w:lang w:val="ka-GE"/>
        </w:rPr>
        <w:t>წ</w:t>
      </w:r>
      <w:r w:rsidRPr="00E41572">
        <w:rPr>
          <w:rFonts w:ascii="Sylfaen" w:hAnsi="Sylfaen"/>
          <w:lang w:val="ka-GE"/>
        </w:rPr>
        <w:t>იგნიერების დონის ამაღლება.</w:t>
      </w:r>
    </w:p>
    <w:p w14:paraId="0B1A5A39" w14:textId="77777777" w:rsidR="009A0A75" w:rsidRPr="00E41572" w:rsidRDefault="009A0A75" w:rsidP="009A0A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საბიბლიოთეკო ცხოვრების და წიგნიერების პოპულარიზაცია.</w:t>
      </w:r>
    </w:p>
    <w:p w14:paraId="0D0400BF" w14:textId="77777777" w:rsidR="009A0A75" w:rsidRPr="00E41572" w:rsidRDefault="009A0A75" w:rsidP="009A0A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ნიჭიერი ადამიანების, ბავშვებისა და ახალგაზრდების  შემოქმედებითი შესაძლებლობების გამოვლენა და საზოგადოებისთვის მათი გაცნობა.</w:t>
      </w:r>
    </w:p>
    <w:p w14:paraId="6D9D5BAA" w14:textId="77777777" w:rsidR="009A0A75" w:rsidRPr="00E41572" w:rsidRDefault="009A0A75" w:rsidP="009A0A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წიგნის მოყვარული ყველა </w:t>
      </w:r>
      <w:r w:rsidR="00AE5578" w:rsidRPr="00E41572">
        <w:rPr>
          <w:rFonts w:ascii="Sylfaen" w:hAnsi="Sylfaen"/>
          <w:lang w:val="ka-GE"/>
        </w:rPr>
        <w:t>თაობის ადამიანის კონკურსში ჩაბმა.</w:t>
      </w:r>
    </w:p>
    <w:p w14:paraId="48D27AC3" w14:textId="77777777" w:rsidR="00AE5578" w:rsidRPr="00E41572" w:rsidRDefault="00460CA5" w:rsidP="009A0A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გამოჩენილი მწერლებისა და პოეტების ღონისძიებაში აქტიური მონაწილეობა.</w:t>
      </w:r>
    </w:p>
    <w:p w14:paraId="4DBC5F95" w14:textId="77777777" w:rsidR="00460CA5" w:rsidRPr="00E41572" w:rsidRDefault="00460CA5" w:rsidP="009A0A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მწერლების მიერ საკუთარი ნაწარმოებების წარდგენა მკითხველის წინაშე.</w:t>
      </w:r>
    </w:p>
    <w:p w14:paraId="4EABC1AD" w14:textId="77777777" w:rsidR="00460CA5" w:rsidRPr="00E41572" w:rsidRDefault="00460CA5" w:rsidP="009A0A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მკითხველთა უშვალო </w:t>
      </w:r>
      <w:r w:rsidR="00A0709B" w:rsidRPr="00E41572">
        <w:rPr>
          <w:rFonts w:ascii="Sylfaen" w:hAnsi="Sylfaen"/>
          <w:lang w:val="ka-GE"/>
        </w:rPr>
        <w:t>კონტაქტები</w:t>
      </w:r>
      <w:r w:rsidRPr="00E41572">
        <w:rPr>
          <w:rFonts w:ascii="Sylfaen" w:hAnsi="Sylfaen"/>
          <w:lang w:val="ka-GE"/>
        </w:rPr>
        <w:t xml:space="preserve"> ცნობილ მწერლებთან, </w:t>
      </w:r>
      <w:r w:rsidR="00A063B3" w:rsidRPr="00E41572">
        <w:rPr>
          <w:rFonts w:ascii="Sylfaen" w:hAnsi="Sylfaen"/>
          <w:lang w:val="ka-GE"/>
        </w:rPr>
        <w:t xml:space="preserve">პოეტებსა და </w:t>
      </w:r>
      <w:r w:rsidR="00A0709B" w:rsidRPr="00E41572">
        <w:rPr>
          <w:rFonts w:ascii="Sylfaen" w:hAnsi="Sylfaen"/>
          <w:lang w:val="ka-GE"/>
        </w:rPr>
        <w:t xml:space="preserve"> ხელოვნების </w:t>
      </w:r>
      <w:r w:rsidR="00A063B3" w:rsidRPr="00E41572">
        <w:rPr>
          <w:rFonts w:ascii="Sylfaen" w:hAnsi="Sylfaen"/>
          <w:lang w:val="ka-GE"/>
        </w:rPr>
        <w:t>თანამედროვე</w:t>
      </w:r>
      <w:r w:rsidR="00A0709B" w:rsidRPr="00E41572">
        <w:rPr>
          <w:rFonts w:ascii="Sylfaen" w:hAnsi="Sylfaen"/>
          <w:lang w:val="ka-GE"/>
        </w:rPr>
        <w:t xml:space="preserve">, ცნობილ </w:t>
      </w:r>
      <w:r w:rsidR="00A063B3" w:rsidRPr="00E41572">
        <w:rPr>
          <w:rFonts w:ascii="Sylfaen" w:hAnsi="Sylfaen"/>
          <w:lang w:val="ka-GE"/>
        </w:rPr>
        <w:t>მოღვაწეებთან.</w:t>
      </w:r>
    </w:p>
    <w:p w14:paraId="2E31EEED" w14:textId="77777777" w:rsidR="00A063B3" w:rsidRPr="002519E1" w:rsidRDefault="00A34D63" w:rsidP="00A063B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</w:t>
      </w:r>
      <w:r w:rsidR="00A063B3" w:rsidRPr="002519E1">
        <w:rPr>
          <w:rFonts w:ascii="Sylfaen" w:hAnsi="Sylfaen"/>
          <w:b/>
          <w:lang w:val="ka-GE"/>
        </w:rPr>
        <w:t>მუხლი 3. პროგრამის განხორციელების მიზნები და ამოცანები</w:t>
      </w:r>
    </w:p>
    <w:p w14:paraId="4CA7D536" w14:textId="77777777" w:rsidR="00A063B3" w:rsidRPr="00E41572" w:rsidRDefault="00A063B3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საორგანიზაციო ჯგუფის შექმნა</w:t>
      </w:r>
    </w:p>
    <w:p w14:paraId="5DAB4DA9" w14:textId="77777777" w:rsidR="00A063B3" w:rsidRPr="00E41572" w:rsidRDefault="00A063B3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ღონისძიების ჩატარების ადგილის შერჩევა და დროის განსაზღვრა.</w:t>
      </w:r>
    </w:p>
    <w:p w14:paraId="0FCF2C75" w14:textId="77777777" w:rsidR="00A063B3" w:rsidRPr="00E41572" w:rsidRDefault="00A063B3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საჭირო ინვენტარით უზრუნველყოფა.</w:t>
      </w:r>
    </w:p>
    <w:p w14:paraId="19E932BD" w14:textId="77777777" w:rsidR="00A063B3" w:rsidRPr="00E41572" w:rsidRDefault="00A063B3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მოწვეული მწერლების და პოეტების ტრანსპორტირებით უზრუნველყოფა</w:t>
      </w:r>
      <w:r w:rsidR="00177E71" w:rsidRPr="00E41572">
        <w:rPr>
          <w:rFonts w:ascii="Sylfaen" w:hAnsi="Sylfaen"/>
          <w:lang w:val="ka-GE"/>
        </w:rPr>
        <w:t xml:space="preserve"> (</w:t>
      </w:r>
      <w:r w:rsidRPr="00E41572">
        <w:rPr>
          <w:rFonts w:ascii="Sylfaen" w:hAnsi="Sylfaen"/>
          <w:lang w:val="ka-GE"/>
        </w:rPr>
        <w:t>ჩამოყვანა და წაყვანა) დაბინავება - კვება.</w:t>
      </w:r>
    </w:p>
    <w:p w14:paraId="224C32E9" w14:textId="77777777" w:rsidR="00A063B3" w:rsidRPr="00E41572" w:rsidRDefault="00A063B3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ფასიანი საჩუქრების შეძენა.</w:t>
      </w:r>
    </w:p>
    <w:p w14:paraId="6049DB9A" w14:textId="77777777" w:rsidR="00A063B3" w:rsidRPr="00E41572" w:rsidRDefault="00A063B3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საორგანიზაციო ჯგუფების მიერ კომპეტენტური ჟიურის შექმნა შეკრება.</w:t>
      </w:r>
    </w:p>
    <w:p w14:paraId="0C7A7D50" w14:textId="77777777" w:rsidR="00A063B3" w:rsidRPr="00E41572" w:rsidRDefault="001160AE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lastRenderedPageBreak/>
        <w:t>ჟიურის მიერ მონაწილეთა ასაკობრივი ჯგუფების განსაზღვრა, შესაბამისი ლიტერატურის შერჩევა და კონკურსისთვის მომზადება.</w:t>
      </w:r>
    </w:p>
    <w:p w14:paraId="52261BC9" w14:textId="77777777" w:rsidR="001160AE" w:rsidRPr="00E41572" w:rsidRDefault="008763AF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ჟიურის მიერ ნომინაციის დადგენა.</w:t>
      </w:r>
    </w:p>
    <w:p w14:paraId="1B04D0ED" w14:textId="77777777" w:rsidR="008763AF" w:rsidRPr="00E41572" w:rsidRDefault="008763AF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კონსულტაციები საჯარო სკოლებსა და ბიბლიოთეკებთან.</w:t>
      </w:r>
    </w:p>
    <w:p w14:paraId="22CFE4F3" w14:textId="77777777" w:rsidR="008763AF" w:rsidRPr="00E41572" w:rsidRDefault="008763AF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კულტურის სფეროში მოღვაწე პირებისა და საბიბლიოთეკო სამსახურების ინფორმირება  კონკურსთან დაკავშირებულ </w:t>
      </w:r>
      <w:r w:rsidR="00A0709B" w:rsidRPr="00E41572">
        <w:rPr>
          <w:rFonts w:ascii="Sylfaen" w:hAnsi="Sylfaen"/>
          <w:lang w:val="ka-GE"/>
        </w:rPr>
        <w:t>საკითხებზ</w:t>
      </w:r>
      <w:r w:rsidRPr="00E41572">
        <w:rPr>
          <w:rFonts w:ascii="Sylfaen" w:hAnsi="Sylfaen"/>
          <w:lang w:val="ka-GE"/>
        </w:rPr>
        <w:t>ე, მათთვის შესაბამისი მასალების გაცნობა.</w:t>
      </w:r>
    </w:p>
    <w:p w14:paraId="1C8EF162" w14:textId="77777777" w:rsidR="008763AF" w:rsidRPr="00E41572" w:rsidRDefault="00AD5D44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კონკურსანტების განცხადების მიღება მატერიალური და ელექტრონული </w:t>
      </w:r>
      <w:r w:rsidR="000516BE" w:rsidRPr="00E41572">
        <w:rPr>
          <w:rFonts w:ascii="Sylfaen" w:hAnsi="Sylfaen"/>
          <w:lang w:val="ka-GE"/>
        </w:rPr>
        <w:t>ფორმით.</w:t>
      </w:r>
    </w:p>
    <w:p w14:paraId="32CEEB6F" w14:textId="77777777" w:rsidR="000516BE" w:rsidRPr="00E41572" w:rsidRDefault="000516BE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ტესტირების ჩატარება, გამარჯვებულების გამოვლენა/დასაჩუქრება</w:t>
      </w:r>
      <w:r w:rsidR="000E0282" w:rsidRPr="00E41572">
        <w:rPr>
          <w:rFonts w:ascii="Sylfaen" w:hAnsi="Sylfaen"/>
          <w:lang w:val="ka-GE"/>
        </w:rPr>
        <w:t>.</w:t>
      </w:r>
    </w:p>
    <w:p w14:paraId="472AC8F5" w14:textId="77777777" w:rsidR="000E0282" w:rsidRPr="00E41572" w:rsidRDefault="000E0282" w:rsidP="00A063B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დასკვნითი საღამოს მოწყობა.</w:t>
      </w:r>
    </w:p>
    <w:p w14:paraId="4F6C2B5B" w14:textId="77777777" w:rsidR="000E0282" w:rsidRPr="00E41572" w:rsidRDefault="00A34D63" w:rsidP="000E028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</w:t>
      </w:r>
      <w:r w:rsidR="000E0282" w:rsidRPr="00E41572">
        <w:rPr>
          <w:rFonts w:ascii="Sylfaen" w:hAnsi="Sylfaen"/>
          <w:b/>
          <w:lang w:val="ka-GE"/>
        </w:rPr>
        <w:t>მუხლი 4. პროგრამების ფინანსური უზრუნვ</w:t>
      </w:r>
      <w:r w:rsidR="002A1EED" w:rsidRPr="00E41572">
        <w:rPr>
          <w:rFonts w:ascii="Sylfaen" w:hAnsi="Sylfaen"/>
          <w:b/>
          <w:lang w:val="ka-GE"/>
        </w:rPr>
        <w:t>ელყოფა</w:t>
      </w:r>
    </w:p>
    <w:p w14:paraId="03C81F6C" w14:textId="0B4B5984" w:rsidR="002A1EED" w:rsidRPr="00E41572" w:rsidRDefault="002A1EED" w:rsidP="000E0282">
      <w:p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 xml:space="preserve">      პროგრამის</w:t>
      </w:r>
      <w:r w:rsidR="009F79B1" w:rsidRPr="00E41572">
        <w:rPr>
          <w:rFonts w:ascii="Sylfaen" w:hAnsi="Sylfaen"/>
          <w:lang w:val="ka-GE"/>
        </w:rPr>
        <w:t xml:space="preserve">  </w:t>
      </w:r>
      <w:r w:rsidR="006056A0" w:rsidRPr="00E41572">
        <w:rPr>
          <w:rFonts w:ascii="Sylfaen" w:hAnsi="Sylfaen"/>
        </w:rPr>
        <w:t>ფ</w:t>
      </w:r>
      <w:r w:rsidR="009F79B1" w:rsidRPr="00E41572">
        <w:rPr>
          <w:rFonts w:ascii="Sylfaen" w:hAnsi="Sylfaen"/>
          <w:lang w:val="ka-GE"/>
        </w:rPr>
        <w:t xml:space="preserve">ინანსური უზრუნველყოფა ხორციელდება ამბროლაურის </w:t>
      </w:r>
      <w:r w:rsidR="006056A0" w:rsidRPr="00E41572">
        <w:rPr>
          <w:rFonts w:ascii="Sylfaen" w:hAnsi="Sylfaen"/>
          <w:lang w:val="ka-GE"/>
        </w:rPr>
        <w:t xml:space="preserve"> </w:t>
      </w:r>
      <w:r w:rsidR="00056794">
        <w:rPr>
          <w:rFonts w:ascii="Sylfaen" w:hAnsi="Sylfaen"/>
          <w:lang w:val="ka-GE"/>
        </w:rPr>
        <w:t>კულტურის ცენტრის 2024</w:t>
      </w:r>
      <w:r w:rsidR="000C2D75" w:rsidRPr="00E41572">
        <w:rPr>
          <w:rFonts w:ascii="Sylfaen" w:hAnsi="Sylfaen"/>
          <w:lang w:val="ka-GE"/>
        </w:rPr>
        <w:t xml:space="preserve"> </w:t>
      </w:r>
      <w:r w:rsidR="00750F63" w:rsidRPr="00E41572">
        <w:rPr>
          <w:rFonts w:ascii="Sylfaen" w:hAnsi="Sylfaen"/>
          <w:lang w:val="ka-GE"/>
        </w:rPr>
        <w:t>წლის</w:t>
      </w:r>
      <w:r w:rsidR="000C2D75" w:rsidRPr="00E41572">
        <w:rPr>
          <w:rFonts w:ascii="Sylfaen" w:hAnsi="Sylfaen"/>
          <w:lang w:val="ka-GE"/>
        </w:rPr>
        <w:t xml:space="preserve"> ბიუჯეტიდან</w:t>
      </w:r>
      <w:r w:rsidR="0029196E">
        <w:rPr>
          <w:rFonts w:ascii="Sylfaen" w:hAnsi="Sylfaen"/>
          <w:lang w:val="en-US"/>
        </w:rPr>
        <w:t xml:space="preserve"> </w:t>
      </w:r>
      <w:r w:rsidR="00056794">
        <w:rPr>
          <w:rFonts w:ascii="Sylfaen" w:hAnsi="Sylfaen"/>
          <w:lang w:val="en-US"/>
        </w:rPr>
        <w:t>25350</w:t>
      </w:r>
      <w:r w:rsidR="0029196E">
        <w:rPr>
          <w:rFonts w:ascii="Sylfaen" w:hAnsi="Sylfaen"/>
          <w:lang w:val="ka-GE"/>
        </w:rPr>
        <w:t xml:space="preserve"> </w:t>
      </w:r>
      <w:r w:rsidR="00D11698" w:rsidRPr="00E41572">
        <w:rPr>
          <w:rFonts w:ascii="Sylfaen" w:hAnsi="Sylfaen"/>
          <w:lang w:val="ka-GE"/>
        </w:rPr>
        <w:t>(</w:t>
      </w:r>
      <w:r w:rsidR="00056794">
        <w:rPr>
          <w:rFonts w:ascii="Sylfaen" w:hAnsi="Sylfaen"/>
          <w:lang w:val="ka-GE"/>
        </w:rPr>
        <w:t>ოცდახუთიათას სამასორმოცდაათი</w:t>
      </w:r>
      <w:r w:rsidR="00D11698" w:rsidRPr="00E41572">
        <w:rPr>
          <w:rFonts w:ascii="Sylfaen" w:hAnsi="Sylfaen"/>
          <w:lang w:val="ka-GE"/>
        </w:rPr>
        <w:t>) ლარით</w:t>
      </w:r>
      <w:r w:rsidR="000056A9" w:rsidRPr="00E41572">
        <w:rPr>
          <w:rFonts w:ascii="Sylfaen" w:hAnsi="Sylfaen"/>
          <w:lang w:val="ka-GE"/>
        </w:rPr>
        <w:t xml:space="preserve"> (</w:t>
      </w:r>
      <w:r w:rsidR="006056A0" w:rsidRPr="00E41572">
        <w:rPr>
          <w:rFonts w:ascii="Sylfaen" w:hAnsi="Sylfaen"/>
          <w:lang w:val="ka-GE"/>
        </w:rPr>
        <w:t>ხ</w:t>
      </w:r>
      <w:r w:rsidR="000056A9" w:rsidRPr="00E41572">
        <w:rPr>
          <w:rFonts w:ascii="Sylfaen" w:hAnsi="Sylfaen"/>
          <w:lang w:val="ka-GE"/>
        </w:rPr>
        <w:t>არჯთაღრიცხვა თან ერთვის).</w:t>
      </w:r>
    </w:p>
    <w:p w14:paraId="2F6A3226" w14:textId="77777777" w:rsidR="00B918D4" w:rsidRPr="00E41572" w:rsidRDefault="00A34D63" w:rsidP="000E0282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</w:t>
      </w:r>
      <w:r w:rsidR="00B918D4" w:rsidRPr="00E41572">
        <w:rPr>
          <w:rFonts w:ascii="Sylfaen" w:hAnsi="Sylfaen"/>
          <w:b/>
          <w:lang w:val="ka-GE"/>
        </w:rPr>
        <w:t>მუხლი 5. პროგრამის ადნინისტრირება</w:t>
      </w:r>
      <w:r w:rsidR="005A1C9E" w:rsidRPr="00E41572">
        <w:rPr>
          <w:rFonts w:ascii="Sylfaen" w:hAnsi="Sylfaen"/>
          <w:b/>
        </w:rPr>
        <w:t xml:space="preserve"> </w:t>
      </w:r>
    </w:p>
    <w:p w14:paraId="1812B353" w14:textId="5506E91F" w:rsidR="005A1C9E" w:rsidRPr="00E41572" w:rsidRDefault="005A1C9E" w:rsidP="000E0282">
      <w:pPr>
        <w:rPr>
          <w:rFonts w:ascii="Sylfaen" w:hAnsi="Sylfaen"/>
          <w:lang w:val="ka-GE"/>
        </w:rPr>
      </w:pPr>
      <w:r w:rsidRPr="00E41572">
        <w:rPr>
          <w:rFonts w:ascii="Sylfaen" w:hAnsi="Sylfaen"/>
        </w:rPr>
        <w:t xml:space="preserve">     პროგრამის ადმინისტრირებას ახორციელებს ამბროლაურის </w:t>
      </w:r>
      <w:r w:rsidR="004B4A1D">
        <w:rPr>
          <w:rFonts w:ascii="Sylfaen" w:hAnsi="Sylfaen"/>
          <w:lang w:val="ka-GE"/>
        </w:rPr>
        <w:t xml:space="preserve">კულტურის </w:t>
      </w:r>
      <w:r w:rsidRPr="00E41572">
        <w:rPr>
          <w:rFonts w:ascii="Sylfaen" w:hAnsi="Sylfaen"/>
          <w:lang w:val="ka-GE"/>
        </w:rPr>
        <w:t xml:space="preserve"> ცენ</w:t>
      </w:r>
      <w:bookmarkStart w:id="0" w:name="_GoBack"/>
      <w:bookmarkEnd w:id="0"/>
      <w:r w:rsidRPr="00E41572">
        <w:rPr>
          <w:rFonts w:ascii="Sylfaen" w:hAnsi="Sylfaen"/>
          <w:lang w:val="ka-GE"/>
        </w:rPr>
        <w:t>ტრი.</w:t>
      </w:r>
    </w:p>
    <w:p w14:paraId="207630A0" w14:textId="77777777" w:rsidR="005A1C9E" w:rsidRPr="00E41572" w:rsidRDefault="00A34D63" w:rsidP="000E028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</w:t>
      </w:r>
      <w:r w:rsidR="005A1C9E" w:rsidRPr="00E41572">
        <w:rPr>
          <w:rFonts w:ascii="Sylfaen" w:hAnsi="Sylfaen"/>
          <w:b/>
          <w:lang w:val="ka-GE"/>
        </w:rPr>
        <w:t>მუხლი 6. მოსალოდნელი შედეგები</w:t>
      </w:r>
    </w:p>
    <w:p w14:paraId="713429D0" w14:textId="3000E701" w:rsidR="005A1C9E" w:rsidRPr="00E41572" w:rsidRDefault="005A1C9E" w:rsidP="005A1C9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ტრ</w:t>
      </w:r>
      <w:r w:rsidR="00056794">
        <w:rPr>
          <w:rFonts w:ascii="Sylfaen" w:hAnsi="Sylfaen"/>
          <w:lang w:val="ka-GE"/>
        </w:rPr>
        <w:t>ა</w:t>
      </w:r>
      <w:r w:rsidRPr="00E41572">
        <w:rPr>
          <w:rFonts w:ascii="Sylfaen" w:hAnsi="Sylfaen"/>
          <w:lang w:val="ka-GE"/>
        </w:rPr>
        <w:t>დიციული</w:t>
      </w:r>
      <w:r w:rsidR="00704B66" w:rsidRPr="00E41572">
        <w:rPr>
          <w:rFonts w:ascii="Sylfaen" w:hAnsi="Sylfaen"/>
          <w:lang w:val="ka-GE"/>
        </w:rPr>
        <w:t xml:space="preserve"> და თანამედროვე</w:t>
      </w:r>
      <w:r w:rsidRPr="00E41572">
        <w:rPr>
          <w:rFonts w:ascii="Sylfaen" w:hAnsi="Sylfaen"/>
          <w:lang w:val="ka-GE"/>
        </w:rPr>
        <w:t xml:space="preserve"> ბიბლიოთეკის პოპულარიზაცია</w:t>
      </w:r>
    </w:p>
    <w:p w14:paraId="7934F989" w14:textId="77777777" w:rsidR="005A1C9E" w:rsidRPr="00E41572" w:rsidRDefault="005A1C9E" w:rsidP="005A1C9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მკითხველთა რაოდენობის გაზრდა</w:t>
      </w:r>
    </w:p>
    <w:p w14:paraId="0055E90C" w14:textId="77777777" w:rsidR="005A1C9E" w:rsidRPr="00E41572" w:rsidRDefault="005A1C9E" w:rsidP="005A1C9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საზოგადოებაში წიგნიერების დონის ამაღლება</w:t>
      </w:r>
    </w:p>
    <w:p w14:paraId="7ADA109A" w14:textId="77777777" w:rsidR="005A1C9E" w:rsidRPr="00E41572" w:rsidRDefault="005A1C9E" w:rsidP="005A1C9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ნიჭიერი ადამიანების გამოვლენა და წახალისება.</w:t>
      </w:r>
    </w:p>
    <w:p w14:paraId="1ABBDA56" w14:textId="77777777" w:rsidR="005A1C9E" w:rsidRPr="00E41572" w:rsidRDefault="005A1C9E" w:rsidP="005A1C9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პირადი კონტაქტის დამყარება მწერლებთან, პოეტებთან, წიგნის გამომცემლობასთან, ხელოვნებისა და კულტურის სფეროს თვალსაჩინო წარმომადგენლებთან.</w:t>
      </w:r>
    </w:p>
    <w:p w14:paraId="33B3D6CE" w14:textId="77777777" w:rsidR="005A1C9E" w:rsidRPr="00E41572" w:rsidRDefault="005A1C9E" w:rsidP="005A1C9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ახალგაზრდონა დაინტერესდება ბიბლიოთეკების ფონდებში დაცული საგანძურით.</w:t>
      </w:r>
    </w:p>
    <w:p w14:paraId="15447435" w14:textId="77777777" w:rsidR="005A1C9E" w:rsidRPr="00E41572" w:rsidRDefault="00971CC9" w:rsidP="005A1C9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განსაკუთრებულად ნიჭიერი ახალგაზრდები გაიცნობენ ერთმანეთს.</w:t>
      </w:r>
    </w:p>
    <w:p w14:paraId="7E2AC0C9" w14:textId="77777777" w:rsidR="00971CC9" w:rsidRPr="00E41572" w:rsidRDefault="00971CC9" w:rsidP="005A1C9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41572">
        <w:rPr>
          <w:rFonts w:ascii="Sylfaen" w:hAnsi="Sylfaen"/>
          <w:lang w:val="ka-GE"/>
        </w:rPr>
        <w:t>პროექტის წარმატების ინდიკატორი იქნება სრულიად რაჭისთვის დაუვიწყარი საოცარი დღეები და კონკურსის მაღალ დონეზე ორგანიზება. ამასთანავე კონკურსი ხელს შეუწყობს შიდა ტურიზმის განვითარებას.</w:t>
      </w:r>
    </w:p>
    <w:p w14:paraId="4932CD50" w14:textId="77777777" w:rsidR="00F62BFA" w:rsidRPr="00E41572" w:rsidRDefault="00F62BFA" w:rsidP="00F62BFA">
      <w:pPr>
        <w:rPr>
          <w:rFonts w:ascii="Sylfaen" w:hAnsi="Sylfaen"/>
          <w:lang w:val="ka-GE"/>
        </w:rPr>
      </w:pPr>
    </w:p>
    <w:p w14:paraId="3CFB5E4A" w14:textId="77777777" w:rsidR="00F62BFA" w:rsidRPr="00E41572" w:rsidRDefault="00F62BFA" w:rsidP="00F62BFA">
      <w:pPr>
        <w:rPr>
          <w:rFonts w:ascii="Sylfaen" w:hAnsi="Sylfaen"/>
          <w:lang w:val="ka-GE"/>
        </w:rPr>
      </w:pPr>
    </w:p>
    <w:p w14:paraId="125D09C3" w14:textId="77777777" w:rsidR="00F62BFA" w:rsidRPr="00E41572" w:rsidRDefault="00F62BFA" w:rsidP="00F62BFA">
      <w:pPr>
        <w:rPr>
          <w:rFonts w:ascii="Sylfaen" w:hAnsi="Sylfaen"/>
          <w:lang w:val="ka-GE"/>
        </w:rPr>
      </w:pPr>
    </w:p>
    <w:p w14:paraId="164C3F41" w14:textId="77777777" w:rsidR="00F62BFA" w:rsidRPr="00E41572" w:rsidRDefault="00F62BFA" w:rsidP="00F62BFA">
      <w:pPr>
        <w:rPr>
          <w:rFonts w:ascii="Sylfaen" w:hAnsi="Sylfaen"/>
          <w:lang w:val="ka-GE"/>
        </w:rPr>
      </w:pPr>
    </w:p>
    <w:p w14:paraId="06236A0C" w14:textId="77777777" w:rsidR="00D84793" w:rsidRDefault="00D84793" w:rsidP="00F62BFA">
      <w:pPr>
        <w:rPr>
          <w:rFonts w:ascii="Sylfaen" w:hAnsi="Sylfaen"/>
          <w:b/>
          <w:lang w:val="ka-GE"/>
        </w:rPr>
      </w:pPr>
    </w:p>
    <w:p w14:paraId="17A80223" w14:textId="77777777" w:rsidR="00D84793" w:rsidRDefault="00D84793" w:rsidP="00F62BFA">
      <w:pPr>
        <w:rPr>
          <w:rFonts w:ascii="Sylfaen" w:hAnsi="Sylfaen"/>
          <w:b/>
          <w:lang w:val="ka-GE"/>
        </w:rPr>
      </w:pPr>
    </w:p>
    <w:p w14:paraId="2366BFE6" w14:textId="77777777" w:rsidR="00D84793" w:rsidRDefault="00D84793" w:rsidP="00F62BFA">
      <w:pPr>
        <w:rPr>
          <w:rFonts w:ascii="Sylfaen" w:hAnsi="Sylfaen"/>
          <w:b/>
          <w:lang w:val="ka-GE"/>
        </w:rPr>
      </w:pPr>
    </w:p>
    <w:p w14:paraId="37DCA376" w14:textId="77777777" w:rsidR="00D84793" w:rsidRDefault="00D84793" w:rsidP="00F62BFA">
      <w:pPr>
        <w:rPr>
          <w:rFonts w:ascii="Sylfaen" w:hAnsi="Sylfaen"/>
          <w:b/>
          <w:lang w:val="ka-GE"/>
        </w:rPr>
      </w:pPr>
    </w:p>
    <w:p w14:paraId="2677B598" w14:textId="77777777" w:rsidR="00D84793" w:rsidRDefault="00D84793" w:rsidP="00F62BFA">
      <w:pPr>
        <w:rPr>
          <w:rFonts w:ascii="Sylfaen" w:hAnsi="Sylfaen"/>
          <w:b/>
          <w:lang w:val="ka-GE"/>
        </w:rPr>
      </w:pPr>
    </w:p>
    <w:sectPr w:rsidR="00D84793" w:rsidSect="00D84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A7F2D"/>
    <w:multiLevelType w:val="hybridMultilevel"/>
    <w:tmpl w:val="7CC4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287E"/>
    <w:multiLevelType w:val="hybridMultilevel"/>
    <w:tmpl w:val="0BC4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102B0"/>
    <w:multiLevelType w:val="hybridMultilevel"/>
    <w:tmpl w:val="5CEA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C1"/>
    <w:rsid w:val="00000F7D"/>
    <w:rsid w:val="000056A9"/>
    <w:rsid w:val="00011D58"/>
    <w:rsid w:val="00017DC1"/>
    <w:rsid w:val="000222DF"/>
    <w:rsid w:val="000269C1"/>
    <w:rsid w:val="00042559"/>
    <w:rsid w:val="00043FFB"/>
    <w:rsid w:val="000516BE"/>
    <w:rsid w:val="00056794"/>
    <w:rsid w:val="00062921"/>
    <w:rsid w:val="00097CC7"/>
    <w:rsid w:val="000C2D75"/>
    <w:rsid w:val="000D0C1B"/>
    <w:rsid w:val="000E0282"/>
    <w:rsid w:val="000E6140"/>
    <w:rsid w:val="0011404F"/>
    <w:rsid w:val="001160AE"/>
    <w:rsid w:val="00125670"/>
    <w:rsid w:val="00126DCC"/>
    <w:rsid w:val="00140C27"/>
    <w:rsid w:val="00177E71"/>
    <w:rsid w:val="00183448"/>
    <w:rsid w:val="001929EF"/>
    <w:rsid w:val="001A5D39"/>
    <w:rsid w:val="001B720F"/>
    <w:rsid w:val="001C20BB"/>
    <w:rsid w:val="002219C4"/>
    <w:rsid w:val="00232153"/>
    <w:rsid w:val="002360BE"/>
    <w:rsid w:val="002519E1"/>
    <w:rsid w:val="00252FA5"/>
    <w:rsid w:val="0029196E"/>
    <w:rsid w:val="002A1C72"/>
    <w:rsid w:val="002A1EED"/>
    <w:rsid w:val="002A734A"/>
    <w:rsid w:val="002D76D2"/>
    <w:rsid w:val="002E5162"/>
    <w:rsid w:val="002E6423"/>
    <w:rsid w:val="00316AA6"/>
    <w:rsid w:val="00320096"/>
    <w:rsid w:val="003248C0"/>
    <w:rsid w:val="0032736F"/>
    <w:rsid w:val="003276C7"/>
    <w:rsid w:val="00333B35"/>
    <w:rsid w:val="003670A4"/>
    <w:rsid w:val="0037263E"/>
    <w:rsid w:val="00385397"/>
    <w:rsid w:val="003C186C"/>
    <w:rsid w:val="003E73E4"/>
    <w:rsid w:val="00421AEC"/>
    <w:rsid w:val="00447CAC"/>
    <w:rsid w:val="00460CA5"/>
    <w:rsid w:val="004747ED"/>
    <w:rsid w:val="004A4C66"/>
    <w:rsid w:val="004A5BE0"/>
    <w:rsid w:val="004B4A1D"/>
    <w:rsid w:val="004C17D4"/>
    <w:rsid w:val="004C5943"/>
    <w:rsid w:val="004F3E18"/>
    <w:rsid w:val="005147C8"/>
    <w:rsid w:val="00534B57"/>
    <w:rsid w:val="00557BE8"/>
    <w:rsid w:val="00575623"/>
    <w:rsid w:val="005763C8"/>
    <w:rsid w:val="00581E65"/>
    <w:rsid w:val="00587B1B"/>
    <w:rsid w:val="005A1C9E"/>
    <w:rsid w:val="005D07B3"/>
    <w:rsid w:val="005D307F"/>
    <w:rsid w:val="005E25A9"/>
    <w:rsid w:val="005F5003"/>
    <w:rsid w:val="006056A0"/>
    <w:rsid w:val="0061139A"/>
    <w:rsid w:val="00641223"/>
    <w:rsid w:val="006447C5"/>
    <w:rsid w:val="00657672"/>
    <w:rsid w:val="0069255B"/>
    <w:rsid w:val="006A1C43"/>
    <w:rsid w:val="006C59C4"/>
    <w:rsid w:val="006D1CEC"/>
    <w:rsid w:val="006E2D77"/>
    <w:rsid w:val="00704B66"/>
    <w:rsid w:val="0070649E"/>
    <w:rsid w:val="0072680D"/>
    <w:rsid w:val="007420B4"/>
    <w:rsid w:val="00744174"/>
    <w:rsid w:val="007457BC"/>
    <w:rsid w:val="00750F63"/>
    <w:rsid w:val="00751117"/>
    <w:rsid w:val="007733A3"/>
    <w:rsid w:val="0079010D"/>
    <w:rsid w:val="007A457D"/>
    <w:rsid w:val="007C4526"/>
    <w:rsid w:val="00847609"/>
    <w:rsid w:val="008511F1"/>
    <w:rsid w:val="0087061C"/>
    <w:rsid w:val="008757B7"/>
    <w:rsid w:val="008763AF"/>
    <w:rsid w:val="008A329C"/>
    <w:rsid w:val="008F2094"/>
    <w:rsid w:val="0090349C"/>
    <w:rsid w:val="0090641C"/>
    <w:rsid w:val="009149F8"/>
    <w:rsid w:val="009564E4"/>
    <w:rsid w:val="00960136"/>
    <w:rsid w:val="00965ADB"/>
    <w:rsid w:val="00971A27"/>
    <w:rsid w:val="00971CC9"/>
    <w:rsid w:val="009913BA"/>
    <w:rsid w:val="00994AEF"/>
    <w:rsid w:val="009A0A75"/>
    <w:rsid w:val="009E0C84"/>
    <w:rsid w:val="009F79B1"/>
    <w:rsid w:val="00A03E8F"/>
    <w:rsid w:val="00A047A5"/>
    <w:rsid w:val="00A059B0"/>
    <w:rsid w:val="00A063B3"/>
    <w:rsid w:val="00A0709B"/>
    <w:rsid w:val="00A259E3"/>
    <w:rsid w:val="00A34D63"/>
    <w:rsid w:val="00A54B6D"/>
    <w:rsid w:val="00A57843"/>
    <w:rsid w:val="00A834BF"/>
    <w:rsid w:val="00A8681A"/>
    <w:rsid w:val="00A96EB5"/>
    <w:rsid w:val="00AC158F"/>
    <w:rsid w:val="00AD1B94"/>
    <w:rsid w:val="00AD5D44"/>
    <w:rsid w:val="00AE5578"/>
    <w:rsid w:val="00AF7053"/>
    <w:rsid w:val="00B10C61"/>
    <w:rsid w:val="00B11A56"/>
    <w:rsid w:val="00B31AAB"/>
    <w:rsid w:val="00B42D02"/>
    <w:rsid w:val="00B50357"/>
    <w:rsid w:val="00B62623"/>
    <w:rsid w:val="00B915BA"/>
    <w:rsid w:val="00B918D4"/>
    <w:rsid w:val="00BB142D"/>
    <w:rsid w:val="00BE5599"/>
    <w:rsid w:val="00BF3A25"/>
    <w:rsid w:val="00C03328"/>
    <w:rsid w:val="00C17E36"/>
    <w:rsid w:val="00C20ACA"/>
    <w:rsid w:val="00C25649"/>
    <w:rsid w:val="00C4192D"/>
    <w:rsid w:val="00C61EB7"/>
    <w:rsid w:val="00CA2364"/>
    <w:rsid w:val="00CC4315"/>
    <w:rsid w:val="00CD18F8"/>
    <w:rsid w:val="00CF2329"/>
    <w:rsid w:val="00D11698"/>
    <w:rsid w:val="00D259B9"/>
    <w:rsid w:val="00D273EB"/>
    <w:rsid w:val="00D72C12"/>
    <w:rsid w:val="00D84793"/>
    <w:rsid w:val="00D9069B"/>
    <w:rsid w:val="00D95BD2"/>
    <w:rsid w:val="00DA3029"/>
    <w:rsid w:val="00DA4CA5"/>
    <w:rsid w:val="00DC1C58"/>
    <w:rsid w:val="00DF488C"/>
    <w:rsid w:val="00E0106E"/>
    <w:rsid w:val="00E0489E"/>
    <w:rsid w:val="00E2255B"/>
    <w:rsid w:val="00E22A02"/>
    <w:rsid w:val="00E243D2"/>
    <w:rsid w:val="00E316AF"/>
    <w:rsid w:val="00E40DF7"/>
    <w:rsid w:val="00E41572"/>
    <w:rsid w:val="00E43807"/>
    <w:rsid w:val="00E44D01"/>
    <w:rsid w:val="00E4714E"/>
    <w:rsid w:val="00E639BE"/>
    <w:rsid w:val="00E668C3"/>
    <w:rsid w:val="00EA00A2"/>
    <w:rsid w:val="00EA19B5"/>
    <w:rsid w:val="00EB3E0A"/>
    <w:rsid w:val="00EB411D"/>
    <w:rsid w:val="00EC2C68"/>
    <w:rsid w:val="00ED0697"/>
    <w:rsid w:val="00ED1C5C"/>
    <w:rsid w:val="00ED217C"/>
    <w:rsid w:val="00EF0CAE"/>
    <w:rsid w:val="00F25BA2"/>
    <w:rsid w:val="00F30F8B"/>
    <w:rsid w:val="00F4762B"/>
    <w:rsid w:val="00F62BFA"/>
    <w:rsid w:val="00F67FD7"/>
    <w:rsid w:val="00F70C2E"/>
    <w:rsid w:val="00F8692E"/>
    <w:rsid w:val="00F92C45"/>
    <w:rsid w:val="00F95EDA"/>
    <w:rsid w:val="00FB1373"/>
    <w:rsid w:val="00FE08D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341B"/>
  <w15:docId w15:val="{D76B00E2-A11E-4C0A-83F8-21593F9E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75"/>
    <w:pPr>
      <w:ind w:left="720"/>
      <w:contextualSpacing/>
    </w:pPr>
  </w:style>
  <w:style w:type="table" w:styleId="TableGrid">
    <w:name w:val="Table Grid"/>
    <w:basedOn w:val="TableNormal"/>
    <w:uiPriority w:val="59"/>
    <w:rsid w:val="00744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CA88A-EF50-410A-AA42-1EC45D26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moscavle</dc:creator>
  <cp:keywords/>
  <dc:description/>
  <cp:lastModifiedBy>admin2</cp:lastModifiedBy>
  <cp:revision>2</cp:revision>
  <cp:lastPrinted>2021-07-19T13:08:00Z</cp:lastPrinted>
  <dcterms:created xsi:type="dcterms:W3CDTF">2024-03-11T08:35:00Z</dcterms:created>
  <dcterms:modified xsi:type="dcterms:W3CDTF">2024-03-11T08:35:00Z</dcterms:modified>
</cp:coreProperties>
</file>