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8F" w:rsidRDefault="003C018F" w:rsidP="003C018F">
      <w:pPr>
        <w:keepNext/>
        <w:spacing w:after="0"/>
        <w:jc w:val="right"/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დანართი </w:t>
      </w:r>
      <w:r w:rsidR="00225052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>N</w:t>
      </w:r>
      <w:r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>2</w:t>
      </w:r>
    </w:p>
    <w:p w:rsidR="003C018F" w:rsidRDefault="003C018F" w:rsidP="004C5F2E">
      <w:pPr>
        <w:keepNext/>
        <w:spacing w:after="0"/>
        <w:jc w:val="center"/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</w:pPr>
    </w:p>
    <w:p w:rsidR="00805A13" w:rsidRPr="004C5F2E" w:rsidRDefault="00805A13" w:rsidP="003C018F">
      <w:pPr>
        <w:keepNext/>
        <w:spacing w:after="0"/>
        <w:jc w:val="center"/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ზუგდიდის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მუნიციპალიტეტის</w:t>
      </w:r>
      <w:r w:rsidR="00E3009F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>„</w:t>
      </w:r>
      <w:r w:rsidR="002B6F47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მწვანე</w:t>
      </w:r>
      <w:r w:rsidR="00FA4374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ბიუჯეტი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>“-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ს</w:t>
      </w:r>
      <w:r w:rsidR="002B6F47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</w:t>
      </w:r>
      <w:r w:rsidR="00393490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ფორმირების</w:t>
      </w:r>
      <w:r w:rsidR="007E761F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წესი</w:t>
      </w:r>
    </w:p>
    <w:p w:rsidR="00805A13" w:rsidRPr="004C5F2E" w:rsidRDefault="00805A13" w:rsidP="004C5F2E">
      <w:pPr>
        <w:keepNext/>
        <w:spacing w:after="0"/>
        <w:ind w:firstLine="540"/>
        <w:jc w:val="center"/>
        <w:rPr>
          <w:rFonts w:ascii="Sylfaen" w:eastAsia="Merriweather" w:hAnsi="Sylfaen" w:cs="Merriweather"/>
          <w:b/>
          <w:color w:val="000000" w:themeColor="text1"/>
          <w:sz w:val="20"/>
          <w:szCs w:val="20"/>
          <w:highlight w:val="white"/>
        </w:rPr>
      </w:pPr>
    </w:p>
    <w:p w:rsidR="00805A13" w:rsidRPr="004C5F2E" w:rsidRDefault="00805A13" w:rsidP="004C5F2E">
      <w:pPr>
        <w:keepNext/>
        <w:spacing w:after="0"/>
        <w:ind w:firstLine="540"/>
        <w:jc w:val="center"/>
        <w:rPr>
          <w:rFonts w:ascii="Sylfaen" w:eastAsia="Merriweather" w:hAnsi="Sylfaen" w:cs="Merriweather"/>
          <w:b/>
          <w:color w:val="000000" w:themeColor="text1"/>
          <w:sz w:val="20"/>
          <w:szCs w:val="20"/>
          <w:highlight w:val="white"/>
        </w:rPr>
      </w:pPr>
    </w:p>
    <w:p w:rsidR="00805A13" w:rsidRPr="004C5F2E" w:rsidRDefault="00805A13" w:rsidP="004C5F2E">
      <w:pPr>
        <w:widowControl w:val="0"/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შესავალი - პროცესის</w:t>
      </w:r>
      <w:r w:rsidR="00FA4374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ზოგადი</w:t>
      </w:r>
      <w:r w:rsidR="00FA4374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იდეის</w:t>
      </w:r>
      <w:r w:rsidR="00FA4374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აღწერა</w:t>
      </w:r>
    </w:p>
    <w:p w:rsidR="00805A13" w:rsidRPr="004C5F2E" w:rsidRDefault="00805A13" w:rsidP="004C5F2E">
      <w:pPr>
        <w:widowControl w:val="0"/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</w:rPr>
      </w:pPr>
    </w:p>
    <w:p w:rsidR="00805A13" w:rsidRPr="004C5F2E" w:rsidRDefault="002B6F47" w:rsidP="004C5F2E">
      <w:pPr>
        <w:widowControl w:val="0"/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,,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მწვანე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“-ს</w:t>
      </w:r>
      <w:r w:rsidR="000451C7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0451C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საბჭოს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ფორმირება</w:t>
      </w:r>
      <w:r w:rsidR="004B68A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მიზნად ისახავს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საზოგადოების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ჩართულობა</w:t>
      </w:r>
      <w:r w:rsidR="004B68A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მათთვის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ერთ-ერთი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მნიშვნელოვანი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საკითხების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გადაწყვეტის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პროცესში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.</w:t>
      </w:r>
      <w:r w:rsidR="004B68A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ამ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მიზნის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მისაღწევად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საუკეთესო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სფეროა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თვითმმართველობის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ფინანსური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პოლიტიკის</w:t>
      </w:r>
      <w:r w:rsidR="004B68A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თანამონაწილეობით მოსახლეობის ჩართულობით  კონკეტული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მიმართულებ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(გამწვანების)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განსაზღვრა.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  </w:t>
      </w:r>
    </w:p>
    <w:p w:rsidR="00805A13" w:rsidRPr="004C5F2E" w:rsidRDefault="002B6F47" w:rsidP="004C5F2E">
      <w:pPr>
        <w:widowControl w:val="0"/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მწვანე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არის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პროცესი, რომელიც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0451C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სამოქალაქო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საზოგადოებას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საშუალებას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აძლევს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მონაწილეობა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მიიღოს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მუნიციპალიტეტის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გარე იერსახის მოწესრიგება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ში და ეკოლოგიურად სუფთა გარემოს შქმნა/მოწყობაში.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მწვანე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მეშვეობით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მოქალაქეებს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შეუძლიათ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თვითონ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,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თანამონაწილოებით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გადაწყვიტონ, თუ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რაში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დაიხარჯება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მუნიციპალიტეტის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ბიუჯეტიდან</w:t>
      </w:r>
      <w:r w:rsidR="000451C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ამ მიზნით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გამოყოფილი</w:t>
      </w:r>
      <w:r w:rsidR="00FA437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თანხები.</w:t>
      </w:r>
    </w:p>
    <w:p w:rsidR="00805A13" w:rsidRPr="004C5F2E" w:rsidRDefault="00805A13" w:rsidP="004C5F2E">
      <w:pPr>
        <w:widowControl w:val="0"/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მუნიციპალიტეტის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განაწილებისა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ხარჯვის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პროცესში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მოქალაქეების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ინტერესების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გათვალისწინება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სულ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უფრო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მეტ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მნიშვნელობას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იძენს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თანამედროვე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დემოკრატიული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მმართველობისა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მოქალაქეთა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ჩართულობისათვის.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ზუგდიდის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მუნიციპალიტეტის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მიერ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ადგილობრივი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ბიუჯეტიდან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გამოყოფილი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გარკვეული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ფულადი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სახსრები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საშუალებას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მისცემს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მუნიციპალიტეტის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მაცხოვრებლებს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თავად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დაგეგმონ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განახორციელონ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მათთვის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მნიშვნელოვანი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პროექტები, ასევე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თვალყური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ადევნონ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მათ</w:t>
      </w:r>
      <w:r w:rsidR="0078540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განვითარებ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ას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.</w:t>
      </w:r>
      <w:r w:rsidR="004B68A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შესაბამისად, </w:t>
      </w:r>
      <w:r w:rsidR="000451C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,,</w:t>
      </w:r>
      <w:r w:rsidR="002B6F4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მწვანე</w:t>
      </w:r>
      <w:r w:rsidR="004B68A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ბიუჯეტი</w:t>
      </w:r>
      <w:r w:rsidR="000451C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“</w:t>
      </w:r>
      <w:r w:rsidR="004B68A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არის თვითმმართველობის განხორციელების და განვითარების ეფექტური ინსტრუმენტი, რომელიც ეფუძნება </w:t>
      </w:r>
      <w:r w:rsidR="000451C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ადგილობრივი </w:t>
      </w:r>
      <w:r w:rsidR="004B68A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ხელისუფლებისა და მოსახლეობის ურთიერთთანამშრომლობას.</w:t>
      </w:r>
    </w:p>
    <w:p w:rsidR="00805A13" w:rsidRPr="004C5F2E" w:rsidRDefault="00805A13" w:rsidP="004C5F2E">
      <w:pPr>
        <w:widowControl w:val="0"/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</w:rPr>
      </w:pPr>
    </w:p>
    <w:p w:rsidR="00E3009F" w:rsidRPr="004C5F2E" w:rsidRDefault="00E3009F" w:rsidP="004C5F2E">
      <w:pPr>
        <w:pStyle w:val="ListParagraph"/>
        <w:widowControl w:val="0"/>
        <w:numPr>
          <w:ilvl w:val="0"/>
          <w:numId w:val="10"/>
        </w:numPr>
        <w:spacing w:after="0"/>
        <w:ind w:left="0" w:firstLine="540"/>
        <w:jc w:val="both"/>
        <w:rPr>
          <w:rFonts w:ascii="Sylfaen" w:eastAsia="Merriweather" w:hAnsi="Sylfaen" w:cs="Merriweather"/>
          <w:b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</w:t>
      </w:r>
      <w:r w:rsidR="00805A1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ორგანიზაციული</w:t>
      </w:r>
      <w:r w:rsidR="00C363C4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საკითხები</w:t>
      </w:r>
      <w:r w:rsidR="00453A0C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</w:t>
      </w:r>
      <w:r w:rsidR="00805A13" w:rsidRPr="004C5F2E">
        <w:rPr>
          <w:rFonts w:ascii="Sylfaen" w:eastAsia="Arial" w:hAnsi="Sylfaen" w:cs="Arial"/>
          <w:color w:val="000000" w:themeColor="text1"/>
          <w:sz w:val="20"/>
          <w:szCs w:val="20"/>
          <w:highlight w:val="white"/>
        </w:rPr>
        <w:t>–</w:t>
      </w:r>
      <w:r w:rsidR="002B6F47" w:rsidRPr="004C5F2E">
        <w:rPr>
          <w:rFonts w:ascii="Sylfaen" w:eastAsia="Arial" w:hAnsi="Sylfaen" w:cs="Arial"/>
          <w:color w:val="000000" w:themeColor="text1"/>
          <w:sz w:val="20"/>
          <w:szCs w:val="20"/>
          <w:lang w:val="ka-GE"/>
        </w:rPr>
        <w:t xml:space="preserve"> </w:t>
      </w:r>
      <w:r w:rsidR="002B6F47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მწვანე</w:t>
      </w:r>
      <w:r w:rsidR="00C363C4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ბიუჯეტისთვის</w:t>
      </w:r>
      <w:r w:rsidR="00C363C4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თანხის</w:t>
      </w:r>
      <w:r w:rsidR="00C363C4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გამოყოფა,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</w:t>
      </w:r>
      <w:r w:rsidR="00805A1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პროცესში</w:t>
      </w:r>
      <w:r w:rsidR="00C363C4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ჩართული</w:t>
      </w:r>
      <w:r w:rsidR="00C363C4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პირები</w:t>
      </w:r>
      <w:r w:rsidR="002B6F47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-</w:t>
      </w:r>
      <w:r w:rsidR="00453A0C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ინიციატორები</w:t>
      </w:r>
    </w:p>
    <w:p w:rsidR="00805A13" w:rsidRPr="004C5F2E" w:rsidRDefault="00453A0C" w:rsidP="004C5F2E">
      <w:pPr>
        <w:pStyle w:val="ListParagraph"/>
        <w:widowControl w:val="0"/>
        <w:spacing w:after="0"/>
        <w:ind w:left="0" w:firstLine="540"/>
        <w:jc w:val="both"/>
        <w:rPr>
          <w:rFonts w:ascii="Sylfaen" w:eastAsia="Merriweather" w:hAnsi="Sylfaen" w:cs="Merriweather"/>
          <w:b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highlight w:val="white"/>
        </w:rPr>
        <w:t>1.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highlight w:val="white"/>
        </w:rPr>
        <w:t xml:space="preserve"> </w:t>
      </w:r>
      <w:r w:rsidR="00E3009F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ადგილობრივი ბიუჯეტიდან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"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მწვანე</w:t>
      </w:r>
      <w:r w:rsidR="00C363C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ბიუჯეტის" პრო</w:t>
      </w:r>
      <w:r w:rsidR="002E39BE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ცესი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</w:t>
      </w:r>
      <w:r w:rsidR="00C363C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განხორციელებისთვის</w:t>
      </w:r>
      <w:r w:rsidR="00C363C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გამოყოფილი</w:t>
      </w:r>
      <w:r w:rsidR="00C363C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საერთო</w:t>
      </w:r>
      <w:r w:rsidR="00C363C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თანხა</w:t>
      </w:r>
      <w:r w:rsidR="00C363C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შეადგენს</w:t>
      </w:r>
      <w:r w:rsidR="00C363C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AB6DA6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100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>000</w:t>
      </w:r>
      <w:r w:rsidR="00AB6DA6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ლარს</w:t>
      </w:r>
      <w:r w:rsidR="000D1A2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>.</w:t>
      </w:r>
      <w:r w:rsidR="000D1A2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</w:p>
    <w:p w:rsidR="00805A13" w:rsidRPr="004C5F2E" w:rsidRDefault="00453A0C" w:rsidP="004C5F2E">
      <w:pPr>
        <w:keepNext/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highlight w:val="white"/>
        </w:rPr>
        <w:t>2.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highlight w:val="white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მუნიციპალიტეტში</w:t>
      </w:r>
      <w:r w:rsidR="00C363C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მოქალაქეთა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კოორდინაციის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ა და ინფორმირებულობის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უზრუნველსაყოფად</w:t>
      </w:r>
      <w:r w:rsidR="00C363C4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იქმნება „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მწვანე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ბიუჯეტის</w:t>
      </w:r>
      <w:r w:rsidR="00E06BD5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“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საბჭო</w:t>
      </w:r>
      <w:r w:rsidR="00E06BD5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.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</w:p>
    <w:p w:rsidR="00805A13" w:rsidRPr="004C5F2E" w:rsidRDefault="00453A0C" w:rsidP="004C5F2E">
      <w:pPr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3.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„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მწვანე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ბიუჯეტის</w:t>
      </w:r>
      <w:r w:rsidR="00E3009F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“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საბჭო</w:t>
      </w:r>
      <w:r w:rsidR="00E3009F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ს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შემადგენლობაში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შედიან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მუნიციპალიტეტის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მერიის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, საკრებულოს</w:t>
      </w:r>
      <w:r w:rsidR="00947E55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ა</w:t>
      </w:r>
      <w:r w:rsidR="008A0CED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და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არასამთავრობო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ორგანიზაციების</w:t>
      </w:r>
      <w:r w:rsidR="00A61DE1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წარმომადგენლები</w:t>
      </w:r>
      <w:r w:rsidR="00B036BD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და საჭიროების შემთხვევაში მოწვეული სპეციალისტები.</w:t>
      </w:r>
    </w:p>
    <w:p w:rsidR="00805A13" w:rsidRPr="004C5F2E" w:rsidRDefault="00453A0C" w:rsidP="004C5F2E">
      <w:pPr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4.</w:t>
      </w:r>
      <w:r w:rsidR="000D1A2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„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მწვანე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</w:t>
      </w:r>
      <w:r w:rsidR="000451C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“-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0451C7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საბჭო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ამოცანაა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პროცესისა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რეგულაციების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მომზადებაში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ჩართვა,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ასევე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დახმარების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გაწევა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მწვანე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ეტაპების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განხორციელებ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ისას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, განსაკუთრებით,  მონაწილეობის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მიღება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საინფორმაციო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კამპანი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ის წარმოებაში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, პროექტების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შემოწმებაში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მთელი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პროცესის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მონიტორინგი.</w:t>
      </w:r>
    </w:p>
    <w:p w:rsidR="00805A13" w:rsidRPr="004C5F2E" w:rsidRDefault="00453A0C" w:rsidP="004C5F2E">
      <w:pPr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5. 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ინიციატორი/ამხანაგობის წარმომადგენელი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უნდა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იყოს </w:t>
      </w:r>
      <w:r w:rsidR="00393490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ზუგდიდის მუნიციპალიტეტის ტერიტორიაზე რეგისტრირებული სრულწლოვანი მოქალაქე.</w:t>
      </w:r>
    </w:p>
    <w:p w:rsidR="00805A13" w:rsidRPr="004C5F2E" w:rsidRDefault="00453A0C" w:rsidP="004C5F2E">
      <w:pPr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6. 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ინიციატორი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შესაბამის ზონაში საკრებულოს მაჟორიტარ დეპუტატთან, „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მწვანე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ბიუჯეტის</w:t>
      </w:r>
      <w:r w:rsidR="00E3009F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“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საბჭოს წევრებთან </w:t>
      </w:r>
      <w:r w:rsidR="00475664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ან/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და მერის წარმომადგენელთან ერთად ახორციელებს პროგრამის ფარგლებში განსაზღვრულ საქმიანობას. კერძოდ:</w:t>
      </w:r>
    </w:p>
    <w:p w:rsidR="00805A13" w:rsidRPr="004C5F2E" w:rsidRDefault="00805A13" w:rsidP="004C5F2E">
      <w:pPr>
        <w:pStyle w:val="ListParagraph"/>
        <w:keepNext/>
        <w:numPr>
          <w:ilvl w:val="1"/>
          <w:numId w:val="7"/>
        </w:numPr>
        <w:tabs>
          <w:tab w:val="left" w:pos="0"/>
          <w:tab w:val="left" w:pos="990"/>
        </w:tabs>
        <w:spacing w:after="0"/>
        <w:ind w:left="0" w:firstLine="54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მოსახლეობის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ინფორმირება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ყველა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ეტაპზე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;</w:t>
      </w:r>
    </w:p>
    <w:p w:rsidR="00805A13" w:rsidRPr="004C5F2E" w:rsidRDefault="00805A13" w:rsidP="004C5F2E">
      <w:pPr>
        <w:pStyle w:val="ListParagraph"/>
        <w:numPr>
          <w:ilvl w:val="1"/>
          <w:numId w:val="7"/>
        </w:numPr>
        <w:tabs>
          <w:tab w:val="left" w:pos="0"/>
          <w:tab w:val="left" w:pos="990"/>
        </w:tabs>
        <w:spacing w:after="0"/>
        <w:ind w:left="0" w:firstLine="54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დახმარების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გაწევა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პროექტების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წერაში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განაცხადის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შევსებაში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;</w:t>
      </w:r>
    </w:p>
    <w:p w:rsidR="00805A13" w:rsidRPr="004C5F2E" w:rsidRDefault="00805A13" w:rsidP="004C5F2E">
      <w:pPr>
        <w:pStyle w:val="ListParagraph"/>
        <w:numPr>
          <w:ilvl w:val="1"/>
          <w:numId w:val="7"/>
        </w:numPr>
        <w:tabs>
          <w:tab w:val="left" w:pos="0"/>
          <w:tab w:val="left" w:pos="990"/>
        </w:tabs>
        <w:spacing w:after="0"/>
        <w:ind w:left="0" w:firstLine="54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პროექტების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შერჩევის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პროცედურის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განხორციელების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ტექნიკური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მხარდაჭერა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.</w:t>
      </w:r>
    </w:p>
    <w:p w:rsidR="00453A0C" w:rsidRPr="004C5F2E" w:rsidRDefault="00453A0C" w:rsidP="004C5F2E">
      <w:pPr>
        <w:widowControl w:val="0"/>
        <w:spacing w:after="0"/>
        <w:rPr>
          <w:rFonts w:ascii="Sylfaen" w:eastAsia="Merriweather" w:hAnsi="Sylfaen" w:cs="Merriweather"/>
          <w:b/>
          <w:color w:val="000000" w:themeColor="text1"/>
          <w:sz w:val="20"/>
          <w:szCs w:val="20"/>
        </w:rPr>
      </w:pPr>
    </w:p>
    <w:p w:rsidR="00805A13" w:rsidRPr="004C5F2E" w:rsidRDefault="00805A13" w:rsidP="004C5F2E">
      <w:pPr>
        <w:widowControl w:val="0"/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2.</w:t>
      </w:r>
      <w:r w:rsidR="006B176C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ვის</w:t>
      </w:r>
      <w:r w:rsidR="003D29F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შეუძლია</w:t>
      </w:r>
      <w:r w:rsidR="003D29F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მონაწილეობის</w:t>
      </w:r>
      <w:r w:rsidR="003D29F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მიღება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</w:t>
      </w:r>
    </w:p>
    <w:p w:rsidR="00805A13" w:rsidRPr="004C5F2E" w:rsidRDefault="003D29F3" w:rsidP="004C5F2E">
      <w:pPr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1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„</w:t>
      </w:r>
      <w:r w:rsidR="00AB6DA6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მწვანე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ბიუჯეტი“-ს პრო</w:t>
      </w:r>
      <w:r w:rsidR="00A76634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ცესში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მ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ო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ნაწილეობის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უფლება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აქვს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6B176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ნებისმიერ ფიზიკურ პირს.</w:t>
      </w:r>
    </w:p>
    <w:p w:rsidR="00805A13" w:rsidRPr="004C5F2E" w:rsidRDefault="00805A13" w:rsidP="004C5F2E">
      <w:pPr>
        <w:keepNext/>
        <w:tabs>
          <w:tab w:val="left" w:pos="990"/>
        </w:tabs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lastRenderedPageBreak/>
        <w:t>2. მოქალაქის მიერ წარმოდგენილი პროექტების რაოდენობა არ უნდა აღემატებოდეს ერთს.</w:t>
      </w:r>
    </w:p>
    <w:p w:rsidR="00A76634" w:rsidRPr="004C5F2E" w:rsidRDefault="00A76634" w:rsidP="004C5F2E">
      <w:pPr>
        <w:tabs>
          <w:tab w:val="left" w:pos="900"/>
        </w:tabs>
        <w:spacing w:after="0"/>
        <w:ind w:firstLine="540"/>
        <w:jc w:val="both"/>
        <w:rPr>
          <w:rFonts w:ascii="Sylfaen" w:eastAsia="Merriweather" w:hAnsi="Sylfaen" w:cs="Merriweather"/>
          <w:b/>
          <w:color w:val="000000" w:themeColor="text1"/>
          <w:sz w:val="20"/>
          <w:szCs w:val="20"/>
          <w:highlight w:val="white"/>
          <w:lang w:val="ka-GE"/>
        </w:rPr>
      </w:pPr>
    </w:p>
    <w:p w:rsidR="00805A13" w:rsidRPr="004C5F2E" w:rsidRDefault="00805A13" w:rsidP="004C5F2E">
      <w:pPr>
        <w:tabs>
          <w:tab w:val="left" w:pos="900"/>
        </w:tabs>
        <w:spacing w:after="0"/>
        <w:ind w:firstLine="540"/>
        <w:jc w:val="both"/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highlight w:val="white"/>
          <w:lang w:val="ka-GE"/>
        </w:rPr>
        <w:t xml:space="preserve">3. </w:t>
      </w:r>
      <w:r w:rsidR="00AB6DA6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>მწვანე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ბიუჯეტის განხორციელების წესი - ეტაპები</w:t>
      </w:r>
      <w:r w:rsidR="003D29F3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>და ვადები</w:t>
      </w:r>
    </w:p>
    <w:p w:rsidR="00A0409E" w:rsidRPr="004C5F2E" w:rsidRDefault="00A0409E" w:rsidP="004C5F2E">
      <w:pPr>
        <w:tabs>
          <w:tab w:val="left" w:pos="900"/>
        </w:tabs>
        <w:spacing w:after="0"/>
        <w:ind w:firstLine="540"/>
        <w:jc w:val="both"/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</w:pPr>
    </w:p>
    <w:p w:rsidR="00E3009F" w:rsidRPr="004C5F2E" w:rsidRDefault="00805A13" w:rsidP="004C5F2E">
      <w:pPr>
        <w:tabs>
          <w:tab w:val="left" w:pos="900"/>
        </w:tabs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>I ეტაპი - საინფორმაციო კამპანია</w:t>
      </w:r>
    </w:p>
    <w:p w:rsidR="00E3009F" w:rsidRPr="004C5F2E" w:rsidRDefault="00805A13" w:rsidP="004C5F2E">
      <w:pPr>
        <w:tabs>
          <w:tab w:val="left" w:pos="900"/>
        </w:tabs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საინფორმაციო კამპანია  უნდა დაიწყოს პროცესის დაწყებამდე და გაგრძელდეს ყოველ მომდევნო ეტაპზე. „</w:t>
      </w:r>
      <w:r w:rsidR="00BB4B75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მწვანე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ბიუჯეტი“-ს განხორციელების საწყის ეტაპზე </w:t>
      </w:r>
      <w:r w:rsidR="007E590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ინიციატორი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შესაბამის ზონაში საკრებულოს მაჟორიტარ დეპუტატთან, მერის წარმომადგენელთან </w:t>
      </w:r>
      <w:r w:rsidR="00475664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ან/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და „</w:t>
      </w:r>
      <w:r w:rsidR="007E590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მწვანე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ბიუჯეტი“-ს საბჭოს წევრებთან ერთად მართავს საინფორმაციო შეხვედრებს მოსახლეობასთან, აწვდის </w:t>
      </w:r>
      <w:r w:rsidR="00A0409E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ინფორმაციას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ს „</w:t>
      </w:r>
      <w:r w:rsidR="007E590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მწვანე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ბიუჯეტი“-ს პროცესის არსის, მიზნებისა და შესაძლებლობების შესახებ</w:t>
      </w:r>
      <w:r w:rsidR="00475664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, აცნობს საბჭოს მიერ მომზადებულ </w:t>
      </w:r>
      <w:r w:rsidR="00393490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მწვანე </w:t>
      </w:r>
      <w:r w:rsidR="00475664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ნარგავების კატალოგს.</w:t>
      </w:r>
    </w:p>
    <w:p w:rsidR="00E3009F" w:rsidRPr="004C5F2E" w:rsidRDefault="00E3009F" w:rsidP="004C5F2E">
      <w:pPr>
        <w:tabs>
          <w:tab w:val="left" w:pos="900"/>
        </w:tabs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</w:p>
    <w:p w:rsidR="00805A13" w:rsidRPr="004C5F2E" w:rsidRDefault="00805A13" w:rsidP="004C5F2E">
      <w:pPr>
        <w:tabs>
          <w:tab w:val="left" w:pos="900"/>
        </w:tabs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>II ეტაპი - პროექტების შემუშავება და წარდგენა</w:t>
      </w:r>
    </w:p>
    <w:p w:rsidR="00805A13" w:rsidRPr="004C5F2E" w:rsidRDefault="00805A13" w:rsidP="004C5F2E">
      <w:pPr>
        <w:pStyle w:val="ListParagraph"/>
        <w:numPr>
          <w:ilvl w:val="0"/>
          <w:numId w:val="8"/>
        </w:numPr>
        <w:spacing w:after="0"/>
        <w:ind w:left="0" w:firstLine="540"/>
        <w:jc w:val="both"/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პროექტის წარდგენის უფლება აქვს  </w:t>
      </w:r>
      <w:r w:rsidR="00B376D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ნებისმიერ ფიზიკურ პირს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.</w:t>
      </w:r>
    </w:p>
    <w:p w:rsidR="007E5908" w:rsidRPr="004C5F2E" w:rsidRDefault="00805A13" w:rsidP="004C5F2E">
      <w:pPr>
        <w:pStyle w:val="ListParagraph"/>
        <w:numPr>
          <w:ilvl w:val="0"/>
          <w:numId w:val="8"/>
        </w:numPr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ამ ეტაპზე უპირველეს ყოვლისა იმართება პროექტების წერის მარათონი, რომლის ფარგლებშიც </w:t>
      </w:r>
      <w:r w:rsidR="0098223B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ინიციატორ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 „</w:t>
      </w:r>
      <w:r w:rsidR="007E590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მწვანე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ბიუჯეტის</w:t>
      </w:r>
      <w:r w:rsidR="00E3009F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“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საბჭო</w:t>
      </w:r>
      <w:r w:rsidR="00E3009F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ს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წევრებთან და არასამთავრობო ორგანიზაციებთან ერთად დაინტერესებულ </w:t>
      </w:r>
      <w:r w:rsidR="005279C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პირებს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გაუწევენ  დახმარებას პროექტის მომზადებაში, მისცემენ რეკომენდაციებს, უპასუხებენ მათ შეკითხვებს. </w:t>
      </w:r>
    </w:p>
    <w:p w:rsidR="00805A13" w:rsidRPr="004C5F2E" w:rsidRDefault="00805A13" w:rsidP="004C5F2E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საბოლოოდ, </w:t>
      </w:r>
      <w:r w:rsidR="005279C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პირი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შევსებულ სააპლიკაციო ფორმას წერილობით ან ელექტრონული ფორმით (აგზავნის </w:t>
      </w:r>
      <w:r w:rsidR="00886BE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ზუგდიდის მუნიციპალიტეტის ელექტრონული ფოსტის მისამართზე: </w:t>
      </w:r>
      <w:hyperlink r:id="rId7" w:history="1">
        <w:r w:rsidR="00886BEC" w:rsidRPr="004C5F2E">
          <w:rPr>
            <w:rStyle w:val="Hyperlink"/>
            <w:rFonts w:ascii="Sylfaen" w:eastAsia="Merriweather" w:hAnsi="Sylfaen" w:cs="Merriweather"/>
            <w:b/>
            <w:sz w:val="20"/>
            <w:szCs w:val="20"/>
          </w:rPr>
          <w:t>zugdidismeria@gmail.com</w:t>
        </w:r>
      </w:hyperlink>
      <w:r w:rsidR="00886BEC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)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წარმოადგენს ზუგდიდის მუნიციპალიტეტის </w:t>
      </w:r>
      <w:r w:rsidR="00E3009F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მერიაში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„</w:t>
      </w:r>
      <w:r w:rsidR="007E590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მწვანე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ბიუჯეტი“-ს ფარგლებში გამოცხადებულ პროექტში მონაწილეობის მიღების მიზნით.</w:t>
      </w:r>
    </w:p>
    <w:p w:rsidR="00805A13" w:rsidRPr="004C5F2E" w:rsidRDefault="00886BEC" w:rsidP="004C5F2E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 </w:t>
      </w:r>
      <w:r w:rsidR="005279C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წარმოდგენილი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საპროექტო ინიციატივა უნდა აკმაყოფილებდეს ქვემოთ ჩამოთვლილ კრიტერიუმებს:</w:t>
      </w:r>
    </w:p>
    <w:p w:rsidR="00805A13" w:rsidRPr="004C5F2E" w:rsidRDefault="0098223B" w:rsidP="004C5F2E">
      <w:pPr>
        <w:pStyle w:val="ListParagraph"/>
        <w:widowControl w:val="0"/>
        <w:numPr>
          <w:ilvl w:val="1"/>
          <w:numId w:val="8"/>
        </w:numPr>
        <w:tabs>
          <w:tab w:val="left" w:pos="1080"/>
        </w:tabs>
        <w:spacing w:after="0"/>
        <w:ind w:left="0" w:firstLine="540"/>
        <w:jc w:val="both"/>
        <w:rPr>
          <w:rFonts w:ascii="Sylfaen" w:eastAsia="Calibri" w:hAnsi="Sylfaen" w:cs="Calibri"/>
          <w:color w:val="000000" w:themeColor="text1"/>
          <w:sz w:val="20"/>
          <w:szCs w:val="20"/>
          <w:lang w:val="ru-RU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პროექტი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განკუთვნილი უნდა იყოს  </w:t>
      </w:r>
      <w:r w:rsidR="00475664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ზუგდიდის მუნიციპალიტეტის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რომელიმე ერთი</w:t>
      </w:r>
      <w:r w:rsidR="007E590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უბნისთვის, ქუჩისთვის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; </w:t>
      </w:r>
    </w:p>
    <w:p w:rsidR="00805A13" w:rsidRPr="004C5F2E" w:rsidRDefault="00805A13" w:rsidP="004C5F2E">
      <w:pPr>
        <w:pStyle w:val="ListParagraph"/>
        <w:widowControl w:val="0"/>
        <w:numPr>
          <w:ilvl w:val="1"/>
          <w:numId w:val="8"/>
        </w:numPr>
        <w:tabs>
          <w:tab w:val="left" w:pos="1080"/>
        </w:tabs>
        <w:spacing w:after="0"/>
        <w:ind w:left="0" w:firstLine="54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4C5F2E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პროექტის</w:t>
      </w:r>
      <w:r w:rsidRPr="004C5F2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განხორციელება შესაძლებელი უნდა იყოს ერთი საბიუჯეტო წლის განმავლობაში;</w:t>
      </w:r>
    </w:p>
    <w:p w:rsidR="00805A13" w:rsidRPr="004C5F2E" w:rsidRDefault="00805A13" w:rsidP="004C5F2E">
      <w:pPr>
        <w:pStyle w:val="ListParagraph"/>
        <w:widowControl w:val="0"/>
        <w:numPr>
          <w:ilvl w:val="1"/>
          <w:numId w:val="8"/>
        </w:numPr>
        <w:tabs>
          <w:tab w:val="left" w:pos="1080"/>
        </w:tabs>
        <w:spacing w:after="0"/>
        <w:ind w:left="0" w:firstLine="540"/>
        <w:jc w:val="both"/>
        <w:rPr>
          <w:rFonts w:ascii="Sylfaen" w:eastAsia="Calibri" w:hAnsi="Sylfaen" w:cs="Calibri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წარმოდგენილი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უნდა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იყოს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წერილობითი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ან/და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ელექტრონული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ფორმით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რეგულაციებით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განსაზღვრული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სახით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(ელ. ფოსტის მისამართი: </w:t>
      </w:r>
      <w:hyperlink r:id="rId8" w:history="1">
        <w:r w:rsidR="00D754A8" w:rsidRPr="004C5F2E">
          <w:rPr>
            <w:rStyle w:val="Hyperlink"/>
            <w:rFonts w:ascii="Sylfaen" w:eastAsia="Merriweather" w:hAnsi="Sylfaen" w:cs="Merriweather"/>
            <w:b/>
            <w:sz w:val="20"/>
            <w:szCs w:val="20"/>
          </w:rPr>
          <w:t>zugdidismeria@gmail.com</w:t>
        </w:r>
      </w:hyperlink>
      <w:r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>),</w:t>
      </w:r>
      <w:r w:rsidRPr="004C5F2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რომელსაც ხელს აწერს პროექტის </w:t>
      </w:r>
      <w:r w:rsidR="0098223B" w:rsidRPr="004C5F2E">
        <w:rPr>
          <w:rFonts w:ascii="Sylfaen" w:hAnsi="Sylfaen"/>
          <w:color w:val="000000" w:themeColor="text1"/>
          <w:sz w:val="20"/>
          <w:szCs w:val="20"/>
          <w:lang w:val="ka-GE"/>
        </w:rPr>
        <w:t>ინიციატორი და ქუჩის მაცხოვრებლები</w:t>
      </w:r>
      <w:r w:rsidR="007E5908" w:rsidRPr="004C5F2E">
        <w:rPr>
          <w:rFonts w:ascii="Sylfaen" w:hAnsi="Sylfaen"/>
          <w:color w:val="000000" w:themeColor="text1"/>
          <w:sz w:val="20"/>
          <w:szCs w:val="20"/>
          <w:lang w:val="ka-GE"/>
        </w:rPr>
        <w:t>;</w:t>
      </w:r>
    </w:p>
    <w:p w:rsidR="00805A13" w:rsidRPr="004C5F2E" w:rsidRDefault="00805A13" w:rsidP="004C5F2E">
      <w:pPr>
        <w:pStyle w:val="ListParagraph"/>
        <w:widowControl w:val="0"/>
        <w:numPr>
          <w:ilvl w:val="1"/>
          <w:numId w:val="8"/>
        </w:numPr>
        <w:tabs>
          <w:tab w:val="left" w:pos="900"/>
        </w:tabs>
        <w:spacing w:after="0"/>
        <w:ind w:left="0" w:firstLine="540"/>
        <w:jc w:val="both"/>
        <w:rPr>
          <w:rFonts w:ascii="Sylfaen" w:eastAsia="Calibri" w:hAnsi="Sylfaen" w:cs="Calibri"/>
          <w:color w:val="000000" w:themeColor="text1"/>
          <w:sz w:val="20"/>
          <w:szCs w:val="20"/>
        </w:rPr>
      </w:pPr>
      <w:r w:rsidRPr="004C5F2E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პროექტის</w:t>
      </w:r>
      <w:r w:rsidRPr="004C5F2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განხორციელების ადგილი უნდა იყოს ზუგდიდის მუნიციპალიტეტის საკუთრებაში.</w:t>
      </w:r>
    </w:p>
    <w:p w:rsidR="00805A13" w:rsidRPr="004C5F2E" w:rsidRDefault="00805A13" w:rsidP="004C5F2E">
      <w:pPr>
        <w:pStyle w:val="ListParagraph"/>
        <w:widowControl w:val="0"/>
        <w:numPr>
          <w:ilvl w:val="0"/>
          <w:numId w:val="8"/>
        </w:numPr>
        <w:tabs>
          <w:tab w:val="left" w:pos="-90"/>
        </w:tabs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საპროექტო ინიციატივის ფორმა უნდა მოიცავდეს: ინფორმაციას მისი </w:t>
      </w:r>
      <w:r w:rsidR="00840D61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ინიციატორის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შესახებ</w:t>
      </w:r>
      <w:r w:rsidR="00393490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(სახელი, გვარი, პირადი ნომერი, მისამართი, ტელეფონი, ელფოსტა), საპროექტო ინიციატივის დასახელებას, პროექტის განხორციელების მისამართს და ქუჩაზე მცხოვრებ მოქალაქეთა რაოდენობას, პროექტის აღწერას (ნარგავების რაოდენობა, სახეობა, განლაგება, და სავარაუდო ხარჯთაღრიცხვას)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</w:p>
    <w:p w:rsidR="00805A13" w:rsidRPr="004C5F2E" w:rsidRDefault="00805A13" w:rsidP="004C5F2E">
      <w:pPr>
        <w:pStyle w:val="ListParagraph"/>
        <w:widowControl w:val="0"/>
        <w:numPr>
          <w:ilvl w:val="0"/>
          <w:numId w:val="8"/>
        </w:numPr>
        <w:tabs>
          <w:tab w:val="left" w:pos="180"/>
        </w:tabs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მოქალაქე შევსებულ ფორმას წერილობითი ან ელექტრონული სახით აგზავნის </w:t>
      </w:r>
      <w:r w:rsidR="00336125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ზუგდიდის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მუნიციპალიტეტის </w:t>
      </w:r>
      <w:r w:rsidR="00336125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მერიის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ელექტრონული ფოსტის მისამართზე: </w:t>
      </w:r>
      <w:hyperlink r:id="rId9" w:history="1">
        <w:r w:rsidR="00336125" w:rsidRPr="004C5F2E">
          <w:rPr>
            <w:rStyle w:val="Hyperlink"/>
            <w:rFonts w:ascii="Sylfaen" w:eastAsia="Merriweather" w:hAnsi="Sylfaen" w:cs="Merriweather"/>
            <w:b/>
            <w:sz w:val="20"/>
            <w:szCs w:val="20"/>
          </w:rPr>
          <w:t>zugdidismeria@gmail.com</w:t>
        </w:r>
      </w:hyperlink>
      <w:r w:rsidR="00336125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ან ზუგდიდის მუნიციპალიტეტის </w:t>
      </w:r>
      <w:r w:rsidR="00360AC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მერიის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მისამართზე: 2100, ქალაქი ზუგდიდი, </w:t>
      </w:r>
      <w:r w:rsidR="00360AC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რუსთაველის ქ. N90</w:t>
      </w:r>
      <w:r w:rsidR="00336125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.</w:t>
      </w:r>
    </w:p>
    <w:p w:rsidR="00805A13" w:rsidRPr="004C5F2E" w:rsidRDefault="00805A13" w:rsidP="004C5F2E">
      <w:pPr>
        <w:pStyle w:val="ListParagraph"/>
        <w:widowControl w:val="0"/>
        <w:numPr>
          <w:ilvl w:val="0"/>
          <w:numId w:val="8"/>
        </w:numPr>
        <w:tabs>
          <w:tab w:val="left" w:pos="180"/>
        </w:tabs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შემოსული საპროექტო ინიციატივების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სია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გამოქვეყნდება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მუნიციპალიტეტის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ვებ-გვერდზე</w:t>
      </w:r>
      <w:r w:rsidR="00DE0A6A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სხვა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შესაძლო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საინფორმაციო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არხების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მეშვეობით (სოციალური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ქსელები, მასმედია).</w:t>
      </w:r>
    </w:p>
    <w:p w:rsidR="00E3009F" w:rsidRPr="004C5F2E" w:rsidRDefault="00E3009F" w:rsidP="004C5F2E">
      <w:pPr>
        <w:tabs>
          <w:tab w:val="left" w:pos="900"/>
        </w:tabs>
        <w:spacing w:after="0"/>
        <w:ind w:firstLine="540"/>
        <w:jc w:val="center"/>
        <w:rPr>
          <w:rFonts w:ascii="Sylfaen" w:eastAsia="Merriweather" w:hAnsi="Sylfaen" w:cs="Merriweather"/>
          <w:b/>
          <w:color w:val="000000" w:themeColor="text1"/>
          <w:sz w:val="20"/>
          <w:szCs w:val="20"/>
        </w:rPr>
      </w:pPr>
    </w:p>
    <w:p w:rsidR="00805A13" w:rsidRPr="004C5F2E" w:rsidRDefault="00805A13" w:rsidP="004C5F2E">
      <w:pPr>
        <w:tabs>
          <w:tab w:val="left" w:pos="900"/>
        </w:tabs>
        <w:spacing w:after="0"/>
        <w:ind w:firstLine="540"/>
        <w:jc w:val="both"/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</w:rPr>
        <w:t xml:space="preserve">III </w:t>
      </w:r>
      <w:r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>ეტაპი - პროექტების ვერიფიკაცია</w:t>
      </w:r>
    </w:p>
    <w:p w:rsidR="00805A13" w:rsidRPr="004C5F2E" w:rsidRDefault="00805A13" w:rsidP="004C5F2E">
      <w:pPr>
        <w:tabs>
          <w:tab w:val="left" w:pos="900"/>
        </w:tabs>
        <w:spacing w:after="0"/>
        <w:ind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სააპლიკაციო ფორმების მიღების შემდეგ, საბჭოსთვის წარდგენილი საკითხი რეგისტრირდება </w:t>
      </w:r>
      <w:r w:rsidR="00840D61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,,</w:t>
      </w:r>
      <w:r w:rsidR="007E590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მწვანე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ბიუჯეტის</w:t>
      </w:r>
      <w:r w:rsidR="009221E9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“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საბჭო დღის წესრიგში, რომელსაც განიხილავს უახლოეს სხდომაზე;</w:t>
      </w:r>
    </w:p>
    <w:p w:rsidR="00805A13" w:rsidRPr="004C5F2E" w:rsidRDefault="00805A13" w:rsidP="004C5F2E">
      <w:pPr>
        <w:pStyle w:val="ListParagraph"/>
        <w:numPr>
          <w:ilvl w:val="0"/>
          <w:numId w:val="9"/>
        </w:numPr>
        <w:tabs>
          <w:tab w:val="left" w:pos="-90"/>
        </w:tabs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„</w:t>
      </w:r>
      <w:r w:rsidR="007E590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მწვანე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ბიუჯეტის</w:t>
      </w:r>
      <w:r w:rsidR="009221E9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“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საბჭო მოქალაქეთა მიერ წარმოდგენილ ინიციატივებს განიხილავს შემდეგი კრიტერიუმების მიხედვით:</w:t>
      </w:r>
    </w:p>
    <w:p w:rsidR="00805A13" w:rsidRPr="004C5F2E" w:rsidRDefault="00805A13" w:rsidP="004C5F2E">
      <w:pPr>
        <w:pStyle w:val="ListParagraph"/>
        <w:numPr>
          <w:ilvl w:val="1"/>
          <w:numId w:val="9"/>
        </w:numPr>
        <w:tabs>
          <w:tab w:val="left" w:pos="-90"/>
          <w:tab w:val="left" w:pos="990"/>
        </w:tabs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სამართლებრივი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ასპექტები (უფლებამოსილია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თუ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არა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მუნიციპალიტეტი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განახორციელოს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წარმოდგენილი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პროექტი);</w:t>
      </w:r>
    </w:p>
    <w:p w:rsidR="00805A13" w:rsidRPr="004C5F2E" w:rsidRDefault="00805A13" w:rsidP="004C5F2E">
      <w:pPr>
        <w:pStyle w:val="ListParagraph"/>
        <w:keepNext/>
        <w:numPr>
          <w:ilvl w:val="1"/>
          <w:numId w:val="9"/>
        </w:numPr>
        <w:tabs>
          <w:tab w:val="left" w:pos="-90"/>
          <w:tab w:val="left" w:pos="990"/>
        </w:tabs>
        <w:spacing w:after="0"/>
        <w:ind w:left="0" w:firstLine="540"/>
        <w:jc w:val="both"/>
        <w:rPr>
          <w:rFonts w:ascii="Sylfaen" w:hAnsi="Sylfaen"/>
          <w:color w:val="000000" w:themeColor="text1"/>
          <w:sz w:val="20"/>
          <w:szCs w:val="20"/>
          <w:highlight w:val="whit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lastRenderedPageBreak/>
        <w:t>ტექნიკური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ასპექტები (რამდენად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შესაძლებელია</w:t>
      </w:r>
      <w:r w:rsidR="00475664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/მიზანშეწონილი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პროექტის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განხორციელება);</w:t>
      </w:r>
    </w:p>
    <w:p w:rsidR="00805A13" w:rsidRPr="004C5F2E" w:rsidRDefault="00805A13" w:rsidP="004C5F2E">
      <w:pPr>
        <w:pStyle w:val="ListParagraph"/>
        <w:keepNext/>
        <w:numPr>
          <w:ilvl w:val="1"/>
          <w:numId w:val="9"/>
        </w:numPr>
        <w:tabs>
          <w:tab w:val="left" w:pos="-90"/>
          <w:tab w:val="left" w:pos="1080"/>
        </w:tabs>
        <w:spacing w:after="0"/>
        <w:ind w:left="0" w:firstLine="54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ფინანსური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ასპექტები (წარმოდგენილი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პროექტის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სავარაუდო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ღირებულების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შეფასება);</w:t>
      </w:r>
    </w:p>
    <w:p w:rsidR="00805A13" w:rsidRPr="004C5F2E" w:rsidRDefault="00805A13" w:rsidP="004C5F2E">
      <w:pPr>
        <w:pStyle w:val="ListParagraph"/>
        <w:keepNext/>
        <w:numPr>
          <w:ilvl w:val="1"/>
          <w:numId w:val="9"/>
        </w:numPr>
        <w:tabs>
          <w:tab w:val="left" w:pos="-90"/>
          <w:tab w:val="left" w:pos="1080"/>
        </w:tabs>
        <w:spacing w:after="0"/>
        <w:ind w:left="0" w:firstLine="540"/>
        <w:jc w:val="both"/>
        <w:rPr>
          <w:rFonts w:ascii="Sylfaen" w:eastAsia="Calibri" w:hAnsi="Sylfaen" w:cs="Calibri"/>
          <w:color w:val="000000" w:themeColor="text1"/>
          <w:sz w:val="20"/>
          <w:szCs w:val="20"/>
          <w:lang w:val="ru-RU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პროექტის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განხორციელების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ვადები.</w:t>
      </w:r>
    </w:p>
    <w:p w:rsidR="00E3009F" w:rsidRPr="004C5F2E" w:rsidRDefault="00A0409E" w:rsidP="004C5F2E">
      <w:pPr>
        <w:pStyle w:val="ListParagraph"/>
        <w:numPr>
          <w:ilvl w:val="0"/>
          <w:numId w:val="9"/>
        </w:numPr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თუ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საპროექტო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ინიციატივა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არ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აკმაყოფილებს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694E0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რომელიმე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ზემო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აღნიშნულ </w:t>
      </w:r>
      <w:r w:rsidR="00694E07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კრიტერიუმ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ს,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საბჭო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უფლებამოსილია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გამოავლინოს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ხარვეზები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7E5908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წარმომადგენლის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მეშვეობით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სთხოვოს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40D61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ინიციატორს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გამოასწოროს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40D6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ხარვეზი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. გამოსწორების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ვადა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არ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უნდა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აღემატებოდეს</w:t>
      </w:r>
      <w:r w:rsidR="003D29F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პროექტის ავტორისთვის შენიშვნების გაცნობიდან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5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კალენდარულ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დღეს.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აღნიშნულ ვადაში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მათი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გამოუსწორებლობის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შემთხვევაში, განაცხადი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უარყოფილ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იქნე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ბა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შესაბამისი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დასაბუთებით.</w:t>
      </w:r>
    </w:p>
    <w:p w:rsidR="00E3009F" w:rsidRPr="004C5F2E" w:rsidRDefault="00805A13" w:rsidP="004C5F2E">
      <w:pPr>
        <w:pStyle w:val="ListParagraph"/>
        <w:numPr>
          <w:ilvl w:val="0"/>
          <w:numId w:val="9"/>
        </w:numPr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ვერიფიკაციის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შედეგები, გადაწყვეტილება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საპროექტო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ინიციატივის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მომდევნო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ეტაპზე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გადასვლის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ან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უარყოფის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შესახებ, სამართლებრივი, ტექნიკური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ფინანსური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ასპექტების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გათვალისწინებით, </w:t>
      </w:r>
      <w:r w:rsidR="00694E0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ვერიფიკაციის დასრულებიდან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არ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ა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უგვიანეს 5 დღისა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უნდა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იყოს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გამოქვეყნებული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ოფიციალურ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ვებ-გვერდზე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9221E9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და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გავრცელებული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სხვა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შესაძლო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საინფორმაციო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არხების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მეშვეობით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(სოციალური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ქსელები, მედია), ასევე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უნდა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ეცნობოს</w:t>
      </w:r>
      <w:r w:rsidR="006970CB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 xml:space="preserve"> </w:t>
      </w:r>
      <w:r w:rsidR="00840D61"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ინიციატორს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</w:rPr>
        <w:t>.</w:t>
      </w:r>
    </w:p>
    <w:p w:rsidR="00840D61" w:rsidRPr="004C5F2E" w:rsidRDefault="00840D61" w:rsidP="004C5F2E">
      <w:pPr>
        <w:pStyle w:val="ListParagraph"/>
        <w:numPr>
          <w:ilvl w:val="0"/>
          <w:numId w:val="9"/>
        </w:numPr>
        <w:spacing w:after="0"/>
        <w:ind w:left="0" w:firstLine="540"/>
        <w:jc w:val="both"/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</w:pP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საბჭო ვერიფიკაციის შემდეგ საინიციატივო ჯგუფს უგზავნის წერილობით შეტყობინებას პროექტის განსახორციელებლად მათ მიერ გასაწევი თანადაფინანსების წილის</w:t>
      </w:r>
      <w:r w:rsidR="00475664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 (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პროექტის  საერთო ღირებულების</w:t>
      </w:r>
      <w:r w:rsidR="000451C7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 5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%)</w:t>
      </w:r>
      <w:r w:rsidR="00A96C89" w:rsidRPr="004C5F2E">
        <w:rPr>
          <w:rFonts w:ascii="Sylfaen" w:eastAsia="Merriweather" w:hAnsi="Sylfaen" w:cs="Merriweather"/>
          <w:b/>
          <w:color w:val="000000" w:themeColor="text1"/>
          <w:sz w:val="20"/>
          <w:szCs w:val="20"/>
          <w:lang w:val="ka-GE"/>
        </w:rPr>
        <w:t xml:space="preserve">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ოდენობის თაობაზე, რომელიც უნდა აისახოს მუნიციპალიტეტის ბიუჯეტის შესაბა</w:t>
      </w:r>
      <w:r w:rsidR="00A96C89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მ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ის ანგარიშზე (</w:t>
      </w:r>
      <w:r w:rsidR="00475664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სხვა არაკლასიფიცირებული შემოსავალი,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ანგარიშის ნომერი N</w:t>
      </w:r>
      <w:r w:rsidR="00FB5566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300823282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) არაუგვიანეს წერილობით შ</w:t>
      </w:r>
      <w:r w:rsidR="00A96C89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ე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ტყობინების ჩაბარებიდან 10 </w:t>
      </w:r>
      <w:r w:rsidR="00A96C89"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კალ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>ენდარული დღის ვადაში)</w:t>
      </w:r>
    </w:p>
    <w:p w:rsidR="00453A0C" w:rsidRPr="004C5F2E" w:rsidRDefault="00453A0C" w:rsidP="004C5F2E">
      <w:pPr>
        <w:ind w:firstLine="540"/>
        <w:jc w:val="center"/>
        <w:rPr>
          <w:rFonts w:ascii="Sylfaen" w:hAnsi="Sylfaen"/>
          <w:b/>
          <w:color w:val="000000" w:themeColor="text1"/>
          <w:sz w:val="20"/>
          <w:szCs w:val="20"/>
        </w:rPr>
      </w:pPr>
    </w:p>
    <w:p w:rsidR="00805A13" w:rsidRPr="004C5F2E" w:rsidRDefault="00805A13" w:rsidP="004C5F2E">
      <w:pPr>
        <w:ind w:firstLine="540"/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4C5F2E">
        <w:rPr>
          <w:rFonts w:ascii="Sylfaen" w:hAnsi="Sylfaen"/>
          <w:b/>
          <w:color w:val="000000" w:themeColor="text1"/>
          <w:sz w:val="20"/>
          <w:szCs w:val="20"/>
        </w:rPr>
        <w:t xml:space="preserve">IV </w:t>
      </w:r>
      <w:r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ეტაპი</w:t>
      </w:r>
      <w:r w:rsidR="00F971CA"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- ბიუჯეტში ასახვა</w:t>
      </w:r>
    </w:p>
    <w:p w:rsidR="00805A13" w:rsidRPr="004C5F2E" w:rsidRDefault="00805A13" w:rsidP="004C5F2E">
      <w:pPr>
        <w:tabs>
          <w:tab w:val="left" w:pos="360"/>
          <w:tab w:val="left" w:pos="540"/>
        </w:tabs>
        <w:ind w:firstLine="54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4C5F2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საბოლოოდ შერჩეული </w:t>
      </w:r>
      <w:r w:rsidR="007C6077" w:rsidRPr="004C5F2E">
        <w:rPr>
          <w:rFonts w:ascii="Sylfaen" w:hAnsi="Sylfaen"/>
          <w:color w:val="000000" w:themeColor="text1"/>
          <w:sz w:val="20"/>
          <w:szCs w:val="20"/>
          <w:lang w:val="ka-GE"/>
        </w:rPr>
        <w:t>პროექტები აისახება ზუგდიდის მუნიციპალიტეტის 2023 წლის ბიუჯეტში.</w:t>
      </w:r>
      <w:r w:rsidRPr="004C5F2E">
        <w:rPr>
          <w:rFonts w:ascii="Sylfaen" w:hAnsi="Sylfaen"/>
          <w:color w:val="000000" w:themeColor="text1"/>
          <w:sz w:val="20"/>
          <w:szCs w:val="20"/>
          <w:lang w:val="ka-GE"/>
        </w:rPr>
        <w:br/>
      </w:r>
    </w:p>
    <w:p w:rsidR="00805A13" w:rsidRPr="004C5F2E" w:rsidRDefault="003713DD" w:rsidP="004C5F2E">
      <w:pPr>
        <w:ind w:firstLine="540"/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4C5F2E">
        <w:rPr>
          <w:rFonts w:ascii="Sylfaen" w:hAnsi="Sylfaen"/>
          <w:b/>
          <w:color w:val="000000" w:themeColor="text1"/>
          <w:sz w:val="20"/>
          <w:szCs w:val="20"/>
        </w:rPr>
        <w:t>V</w:t>
      </w:r>
      <w:r w:rsidR="00805A13" w:rsidRPr="004C5F2E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ეტაპი - პროექტის განხორციელება, შეფასება და მონიტორინგი</w:t>
      </w:r>
    </w:p>
    <w:p w:rsidR="00E3009F" w:rsidRPr="004C5F2E" w:rsidRDefault="00805A13" w:rsidP="004C5F2E">
      <w:pPr>
        <w:pStyle w:val="ListParagraph"/>
        <w:numPr>
          <w:ilvl w:val="0"/>
          <w:numId w:val="11"/>
        </w:numPr>
        <w:ind w:left="0" w:firstLine="54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4C5F2E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ინფორმაცია</w:t>
      </w:r>
      <w:r w:rsidRPr="004C5F2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შერჩეული პროექტების განხორციელების მიმდინარეობის შესახებ განთავსდება საინფორმაციო სტენდზე </w:t>
      </w:r>
      <w:r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მუნიციპალიტეტის ადმინისტრაციულ შენობაში,</w:t>
      </w:r>
      <w:r w:rsidRPr="004C5F2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მუდმივად </w:t>
      </w:r>
      <w:r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გაშუქდება მუნიციპალიტეტის ოფიციალურ ვებ-გვერდზე </w:t>
      </w:r>
      <w:r w:rsidRPr="004C5F2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 გავრცელდება სხვა შესაძლო საინფორმაციო არხების მეშვეობით (სოციალური ქსელები, მასმედია). ინფორმაცია ასევე მიეწოდება </w:t>
      </w:r>
      <w:r w:rsidRPr="004C5F2E">
        <w:rPr>
          <w:rFonts w:ascii="Sylfaen" w:eastAsia="Merriweather" w:hAnsi="Sylfaen" w:cs="Merriweather"/>
          <w:color w:val="000000" w:themeColor="text1"/>
          <w:sz w:val="20"/>
          <w:szCs w:val="20"/>
          <w:lang w:val="ka-GE"/>
        </w:rPr>
        <w:t xml:space="preserve">შესაბამის ზონაში საკრებულოს მაჟორიტარ დეპუტატს, მერის წარმომადგენელს, </w:t>
      </w:r>
      <w:r w:rsidR="00933FFF" w:rsidRPr="004C5F2E">
        <w:rPr>
          <w:rFonts w:ascii="Sylfaen" w:hAnsi="Sylfaen"/>
          <w:color w:val="000000" w:themeColor="text1"/>
          <w:sz w:val="20"/>
          <w:szCs w:val="20"/>
          <w:lang w:val="ka-GE"/>
        </w:rPr>
        <w:t>ინიციატორებს,</w:t>
      </w:r>
      <w:r w:rsidRPr="004C5F2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რომლებიც უზრუნველყოფენ მოსახლეობის ინფორმირებას პროექტის მიმდინარეობისა და მისი შედეგების შესახებ.</w:t>
      </w:r>
      <w:r w:rsidR="00E3009F" w:rsidRPr="004C5F2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p w:rsidR="00CE2526" w:rsidRPr="004C5F2E" w:rsidRDefault="00CE2526" w:rsidP="004C5F2E">
      <w:pPr>
        <w:pStyle w:val="Default"/>
        <w:numPr>
          <w:ilvl w:val="0"/>
          <w:numId w:val="11"/>
        </w:numPr>
        <w:spacing w:line="276" w:lineRule="auto"/>
        <w:ind w:left="0" w:firstLine="540"/>
        <w:jc w:val="both"/>
        <w:rPr>
          <w:sz w:val="20"/>
          <w:szCs w:val="20"/>
          <w:lang w:val="ka-GE"/>
        </w:rPr>
      </w:pPr>
      <w:r w:rsidRPr="004C5F2E">
        <w:rPr>
          <w:sz w:val="20"/>
          <w:szCs w:val="20"/>
          <w:lang w:val="ka-GE"/>
        </w:rPr>
        <w:t xml:space="preserve">მონიტორინგს მოქმედი კანონმდებლობისა და </w:t>
      </w:r>
      <w:r w:rsidRPr="004C5F2E">
        <w:rPr>
          <w:sz w:val="20"/>
          <w:szCs w:val="20"/>
        </w:rPr>
        <w:t>ზუგდიდის მუნიციპალიტეტის  „</w:t>
      </w:r>
      <w:r w:rsidRPr="004C5F2E">
        <w:rPr>
          <w:sz w:val="20"/>
          <w:szCs w:val="20"/>
          <w:lang w:val="ka-GE"/>
        </w:rPr>
        <w:t>მწვანე</w:t>
      </w:r>
      <w:r w:rsidRPr="004C5F2E">
        <w:rPr>
          <w:sz w:val="20"/>
          <w:szCs w:val="20"/>
        </w:rPr>
        <w:t xml:space="preserve"> ბიუჯეტი“-ს ფორმირების</w:t>
      </w:r>
      <w:r w:rsidRPr="004C5F2E">
        <w:rPr>
          <w:sz w:val="20"/>
          <w:szCs w:val="20"/>
          <w:lang w:val="ka-GE"/>
        </w:rPr>
        <w:t>ა და საბჭოს საქმიანობის წესების შესაბამისად განახორციელებს და საბოლოო შეფასებას წარმოადგენს ზუგდიდის მუნიციპალიტეტის მერის ბრძანებით შექმნილი ზუგდიდის მუნიციპალიტეტის სამოქალაქო მრჩეველთა საბჭო.</w:t>
      </w:r>
    </w:p>
    <w:p w:rsidR="00CE2526" w:rsidRPr="004C5F2E" w:rsidRDefault="00CE2526" w:rsidP="004C5F2E">
      <w:pPr>
        <w:pStyle w:val="ListParagraph"/>
        <w:ind w:left="0" w:firstLine="54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CE2526" w:rsidRPr="004C5F2E" w:rsidRDefault="00CE2526" w:rsidP="004C5F2E">
      <w:pPr>
        <w:pStyle w:val="ListParagraph"/>
        <w:ind w:left="54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805A13" w:rsidRPr="004C5F2E" w:rsidRDefault="003F5ABD" w:rsidP="004C5F2E">
      <w:pPr>
        <w:ind w:firstLine="540"/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4C5F2E">
        <w:rPr>
          <w:rFonts w:ascii="Sylfaen" w:hAnsi="Sylfaen"/>
          <w:b/>
          <w:color w:val="000000" w:themeColor="text1"/>
          <w:sz w:val="20"/>
          <w:szCs w:val="20"/>
        </w:rPr>
        <w:t>202</w:t>
      </w:r>
      <w:r w:rsidR="00A0409E"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>2</w:t>
      </w:r>
      <w:r w:rsidR="00805A13" w:rsidRPr="004C5F2E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 w:rsidR="00805A13"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წლის </w:t>
      </w:r>
      <w:r w:rsidR="00933FFF"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მწვანე</w:t>
      </w:r>
      <w:r w:rsidR="00805A13"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ბიუჯეტის ფორმირების სქემა</w:t>
      </w:r>
    </w:p>
    <w:p w:rsidR="00CE2526" w:rsidRPr="004C5F2E" w:rsidRDefault="00E3009F" w:rsidP="004C5F2E">
      <w:pPr>
        <w:pStyle w:val="ListParagraph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Sylfaen" w:hAnsi="Sylfaen" w:cs="Sylfaen_PDF_Subset"/>
          <w:sz w:val="20"/>
          <w:szCs w:val="20"/>
          <w:lang w:val="ka-GE"/>
        </w:rPr>
      </w:pPr>
      <w:r w:rsidRPr="004C5F2E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="00CE2526" w:rsidRPr="004C5F2E">
        <w:rPr>
          <w:rFonts w:ascii="Sylfaen" w:hAnsi="Sylfaen" w:cs="Sylfaen_PDF_Subset"/>
          <w:sz w:val="20"/>
          <w:szCs w:val="20"/>
          <w:lang w:val="ka-GE"/>
        </w:rPr>
        <w:t>საპროექტო წინადადებების წარდგენისა და გამარჯვებული ან/და ვერიფიცირებული პროექტების გამოვლენის და მომდევნო წლის ბიუჯეტში ასახვის თარიღები განისაზღვრება საბჭოს მიერ და გამოქვეყნდება საბჭოს საქმიანობის წესისა და ზუგდიდის მუნიციპალიტეტის „მწვანე ბიუჯეტი“-ს ფორმირების წესის შესაბამისად.</w:t>
      </w:r>
    </w:p>
    <w:p w:rsidR="00CE2526" w:rsidRPr="004C5F2E" w:rsidRDefault="00CE2526" w:rsidP="004C5F2E">
      <w:pPr>
        <w:pStyle w:val="ListParagraph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Sylfaen" w:hAnsi="Sylfaen" w:cs="Sylfaen_PDF_Subset"/>
          <w:sz w:val="20"/>
          <w:szCs w:val="20"/>
          <w:lang w:val="ka-GE"/>
        </w:rPr>
      </w:pPr>
      <w:r w:rsidRPr="004C5F2E">
        <w:rPr>
          <w:rFonts w:ascii="Sylfaen" w:hAnsi="Sylfaen" w:cs="Sylfaen_PDF_Subset"/>
          <w:sz w:val="20"/>
          <w:szCs w:val="20"/>
          <w:lang w:val="ka-GE"/>
        </w:rPr>
        <w:t>გამარჯვებული პროექტები განხორციელდება შესაბამისი სამსახურების მიერ 2023 წლის განმავლობაში.</w:t>
      </w:r>
    </w:p>
    <w:p w:rsidR="00453A0C" w:rsidRPr="004C5F2E" w:rsidRDefault="00453A0C" w:rsidP="004C5F2E">
      <w:pPr>
        <w:rPr>
          <w:rFonts w:ascii="Sylfaen" w:hAnsi="Sylfaen"/>
          <w:color w:val="000000" w:themeColor="text1"/>
          <w:sz w:val="20"/>
          <w:szCs w:val="20"/>
        </w:rPr>
      </w:pPr>
    </w:p>
    <w:sectPr w:rsidR="00453A0C" w:rsidRPr="004C5F2E" w:rsidSect="004C5F2E">
      <w:footerReference w:type="default" r:id="rId10"/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C1" w:rsidRDefault="00CE03C1" w:rsidP="00FD1308">
      <w:pPr>
        <w:spacing w:after="0" w:line="240" w:lineRule="auto"/>
      </w:pPr>
      <w:r>
        <w:separator/>
      </w:r>
    </w:p>
  </w:endnote>
  <w:endnote w:type="continuationSeparator" w:id="0">
    <w:p w:rsidR="00CE03C1" w:rsidRDefault="00CE03C1" w:rsidP="00FD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309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1FF" w:rsidRDefault="007A71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B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3A0C" w:rsidRDefault="00453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C1" w:rsidRDefault="00CE03C1" w:rsidP="00FD1308">
      <w:pPr>
        <w:spacing w:after="0" w:line="240" w:lineRule="auto"/>
      </w:pPr>
      <w:r>
        <w:separator/>
      </w:r>
    </w:p>
  </w:footnote>
  <w:footnote w:type="continuationSeparator" w:id="0">
    <w:p w:rsidR="00CE03C1" w:rsidRDefault="00CE03C1" w:rsidP="00FD1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8DF"/>
    <w:multiLevelType w:val="hybridMultilevel"/>
    <w:tmpl w:val="1D4EC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364CE"/>
    <w:multiLevelType w:val="hybridMultilevel"/>
    <w:tmpl w:val="1CCE93D0"/>
    <w:lvl w:ilvl="0" w:tplc="C046C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951C8C"/>
    <w:multiLevelType w:val="multilevel"/>
    <w:tmpl w:val="D8003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299F7383"/>
    <w:multiLevelType w:val="multilevel"/>
    <w:tmpl w:val="63145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D323FE"/>
    <w:multiLevelType w:val="multilevel"/>
    <w:tmpl w:val="1786C206"/>
    <w:lvl w:ilvl="0">
      <w:start w:val="6"/>
      <w:numFmt w:val="decimal"/>
      <w:lvlText w:val="%1."/>
      <w:lvlJc w:val="left"/>
      <w:pPr>
        <w:ind w:left="360" w:hanging="360"/>
      </w:pPr>
      <w:rPr>
        <w:rFonts w:eastAsia="Merriweather" w:cs="Merriweather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Merriweather" w:cs="Merriweather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Merriweather" w:cs="Merriweather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Merriweather" w:cs="Merriweather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Merriweather" w:cs="Merriweather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Merriweather" w:cs="Merriweather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Merriweather" w:cs="Merriweather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Merriweather" w:cs="Merriweather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Merriweather" w:cs="Merriweather" w:hint="default"/>
      </w:rPr>
    </w:lvl>
  </w:abstractNum>
  <w:abstractNum w:abstractNumId="5" w15:restartNumberingAfterBreak="0">
    <w:nsid w:val="329669C4"/>
    <w:multiLevelType w:val="multilevel"/>
    <w:tmpl w:val="17EAE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Merriweather" w:cs="Merriweather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Merriweather" w:cs="Merriweather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Merriweather" w:cs="Merriweather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="Merriweather" w:cs="Merriweather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Merriweather" w:cs="Merriweather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="Merriweather" w:cs="Merriweather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eastAsia="Merriweather" w:cs="Merriweather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="Merriweather" w:cs="Merriweather" w:hint="default"/>
      </w:rPr>
    </w:lvl>
  </w:abstractNum>
  <w:abstractNum w:abstractNumId="6" w15:restartNumberingAfterBreak="0">
    <w:nsid w:val="36FC0D93"/>
    <w:multiLevelType w:val="hybridMultilevel"/>
    <w:tmpl w:val="E0E69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286FAF"/>
    <w:multiLevelType w:val="hybridMultilevel"/>
    <w:tmpl w:val="170A1E78"/>
    <w:lvl w:ilvl="0" w:tplc="EC04E6A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574372E4"/>
    <w:multiLevelType w:val="hybridMultilevel"/>
    <w:tmpl w:val="B6CE7F32"/>
    <w:lvl w:ilvl="0" w:tplc="9D2AB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D08424E"/>
    <w:multiLevelType w:val="hybridMultilevel"/>
    <w:tmpl w:val="F41A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764BF"/>
    <w:multiLevelType w:val="hybridMultilevel"/>
    <w:tmpl w:val="5D12E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525B9"/>
    <w:multiLevelType w:val="hybridMultilevel"/>
    <w:tmpl w:val="A392A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9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48"/>
    <w:rsid w:val="00005DAA"/>
    <w:rsid w:val="0003427B"/>
    <w:rsid w:val="00043C6F"/>
    <w:rsid w:val="000451C7"/>
    <w:rsid w:val="00061189"/>
    <w:rsid w:val="00073BCF"/>
    <w:rsid w:val="000D1A23"/>
    <w:rsid w:val="000E5F31"/>
    <w:rsid w:val="000F0285"/>
    <w:rsid w:val="00201887"/>
    <w:rsid w:val="00203495"/>
    <w:rsid w:val="00225052"/>
    <w:rsid w:val="0023597A"/>
    <w:rsid w:val="00242B42"/>
    <w:rsid w:val="00270A61"/>
    <w:rsid w:val="00271F1A"/>
    <w:rsid w:val="002B6F47"/>
    <w:rsid w:val="002D7251"/>
    <w:rsid w:val="002E39BE"/>
    <w:rsid w:val="002E4BFD"/>
    <w:rsid w:val="0032433E"/>
    <w:rsid w:val="00336125"/>
    <w:rsid w:val="00360AC7"/>
    <w:rsid w:val="003713DD"/>
    <w:rsid w:val="00374A28"/>
    <w:rsid w:val="00393490"/>
    <w:rsid w:val="003A0D24"/>
    <w:rsid w:val="003B489E"/>
    <w:rsid w:val="003C018F"/>
    <w:rsid w:val="003C4377"/>
    <w:rsid w:val="003D29F3"/>
    <w:rsid w:val="003D307F"/>
    <w:rsid w:val="003E43B7"/>
    <w:rsid w:val="003F5ABD"/>
    <w:rsid w:val="0041383D"/>
    <w:rsid w:val="00440837"/>
    <w:rsid w:val="00453A0C"/>
    <w:rsid w:val="00475664"/>
    <w:rsid w:val="004A1448"/>
    <w:rsid w:val="004B68AC"/>
    <w:rsid w:val="004C5F2E"/>
    <w:rsid w:val="004D0BB2"/>
    <w:rsid w:val="004D7F12"/>
    <w:rsid w:val="00525C90"/>
    <w:rsid w:val="005279C8"/>
    <w:rsid w:val="00537482"/>
    <w:rsid w:val="00537F63"/>
    <w:rsid w:val="00545F64"/>
    <w:rsid w:val="00587546"/>
    <w:rsid w:val="00587C95"/>
    <w:rsid w:val="00592E0A"/>
    <w:rsid w:val="005B4B57"/>
    <w:rsid w:val="005C5A54"/>
    <w:rsid w:val="005D6187"/>
    <w:rsid w:val="005E4827"/>
    <w:rsid w:val="00694E07"/>
    <w:rsid w:val="006970CB"/>
    <w:rsid w:val="006B176C"/>
    <w:rsid w:val="006F5387"/>
    <w:rsid w:val="0070705F"/>
    <w:rsid w:val="00722D6C"/>
    <w:rsid w:val="00747C43"/>
    <w:rsid w:val="007849D9"/>
    <w:rsid w:val="00785401"/>
    <w:rsid w:val="007A71FF"/>
    <w:rsid w:val="007C6077"/>
    <w:rsid w:val="007C720D"/>
    <w:rsid w:val="007E5908"/>
    <w:rsid w:val="007E761F"/>
    <w:rsid w:val="00805A13"/>
    <w:rsid w:val="00827FA6"/>
    <w:rsid w:val="00835A65"/>
    <w:rsid w:val="00840D61"/>
    <w:rsid w:val="00842B42"/>
    <w:rsid w:val="00870FBB"/>
    <w:rsid w:val="00871FE8"/>
    <w:rsid w:val="00886BEC"/>
    <w:rsid w:val="008931B9"/>
    <w:rsid w:val="00896332"/>
    <w:rsid w:val="008A0CED"/>
    <w:rsid w:val="008A5230"/>
    <w:rsid w:val="009125EA"/>
    <w:rsid w:val="009221E9"/>
    <w:rsid w:val="00933FFF"/>
    <w:rsid w:val="00947E55"/>
    <w:rsid w:val="009703D1"/>
    <w:rsid w:val="00973D6E"/>
    <w:rsid w:val="0098223B"/>
    <w:rsid w:val="009A3C7B"/>
    <w:rsid w:val="009C06F2"/>
    <w:rsid w:val="009D4CCD"/>
    <w:rsid w:val="00A0409E"/>
    <w:rsid w:val="00A61DE1"/>
    <w:rsid w:val="00A709FA"/>
    <w:rsid w:val="00A76634"/>
    <w:rsid w:val="00A8611C"/>
    <w:rsid w:val="00A96C89"/>
    <w:rsid w:val="00AA2FA9"/>
    <w:rsid w:val="00AB6DA6"/>
    <w:rsid w:val="00B036BD"/>
    <w:rsid w:val="00B04457"/>
    <w:rsid w:val="00B17B87"/>
    <w:rsid w:val="00B24D92"/>
    <w:rsid w:val="00B376D8"/>
    <w:rsid w:val="00B4448B"/>
    <w:rsid w:val="00B47A7E"/>
    <w:rsid w:val="00B72EE6"/>
    <w:rsid w:val="00B92F85"/>
    <w:rsid w:val="00BB4B75"/>
    <w:rsid w:val="00BD1E42"/>
    <w:rsid w:val="00C12DDD"/>
    <w:rsid w:val="00C170F5"/>
    <w:rsid w:val="00C363C4"/>
    <w:rsid w:val="00C472AC"/>
    <w:rsid w:val="00CE03C1"/>
    <w:rsid w:val="00CE2526"/>
    <w:rsid w:val="00D25644"/>
    <w:rsid w:val="00D30DD2"/>
    <w:rsid w:val="00D754A8"/>
    <w:rsid w:val="00DE0A6A"/>
    <w:rsid w:val="00E06BD5"/>
    <w:rsid w:val="00E200A4"/>
    <w:rsid w:val="00E3009F"/>
    <w:rsid w:val="00E52635"/>
    <w:rsid w:val="00EB4C8C"/>
    <w:rsid w:val="00EF73A0"/>
    <w:rsid w:val="00F11030"/>
    <w:rsid w:val="00F20C87"/>
    <w:rsid w:val="00F5108C"/>
    <w:rsid w:val="00F73336"/>
    <w:rsid w:val="00F735FB"/>
    <w:rsid w:val="00F971CA"/>
    <w:rsid w:val="00FA4374"/>
    <w:rsid w:val="00FB5566"/>
    <w:rsid w:val="00FD1308"/>
    <w:rsid w:val="00FD1FC7"/>
    <w:rsid w:val="00FD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675971-A902-4CA3-884E-9B746D1B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A1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A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5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3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30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D13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30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7E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CE252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gdidismer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gdidismer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ugdidismer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Esartia</dc:creator>
  <cp:keywords/>
  <dc:description/>
  <cp:lastModifiedBy>Teona Gigiberia</cp:lastModifiedBy>
  <cp:revision>2</cp:revision>
  <cp:lastPrinted>2022-06-09T08:39:00Z</cp:lastPrinted>
  <dcterms:created xsi:type="dcterms:W3CDTF">2022-12-09T07:26:00Z</dcterms:created>
  <dcterms:modified xsi:type="dcterms:W3CDTF">2022-12-09T07:26:00Z</dcterms:modified>
</cp:coreProperties>
</file>