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421B4" w14:textId="77777777" w:rsidR="00101C7A" w:rsidRPr="00101C7A" w:rsidRDefault="00101C7A" w:rsidP="00101C7A">
      <w:pPr>
        <w:spacing w:after="0" w:line="240" w:lineRule="auto"/>
        <w:jc w:val="center"/>
        <w:rPr>
          <w:rFonts w:ascii="Sylfaen" w:hAnsi="Sylfaen"/>
          <w:b/>
          <w:sz w:val="28"/>
          <w:szCs w:val="28"/>
          <w:lang w:val="ka-GE"/>
        </w:rPr>
      </w:pPr>
      <w:r w:rsidRPr="00101C7A">
        <w:rPr>
          <w:rFonts w:ascii="Sylfaen" w:hAnsi="Sylfaen"/>
          <w:b/>
          <w:sz w:val="28"/>
          <w:szCs w:val="28"/>
          <w:lang w:val="ka-GE"/>
        </w:rPr>
        <w:t>პროექტ</w:t>
      </w:r>
      <w:r>
        <w:rPr>
          <w:rFonts w:ascii="Sylfaen" w:hAnsi="Sylfaen"/>
          <w:b/>
          <w:sz w:val="28"/>
          <w:szCs w:val="28"/>
          <w:lang w:val="ka-GE"/>
        </w:rPr>
        <w:t>ი</w:t>
      </w:r>
      <w:r w:rsidRPr="00101C7A">
        <w:rPr>
          <w:rFonts w:ascii="Sylfaen" w:hAnsi="Sylfaen"/>
          <w:b/>
          <w:sz w:val="28"/>
          <w:szCs w:val="28"/>
          <w:lang w:val="ka-GE"/>
        </w:rPr>
        <w:t xml:space="preserve"> „კარგი სტარტი“ </w:t>
      </w:r>
      <w:r>
        <w:rPr>
          <w:rFonts w:ascii="Sylfaen" w:hAnsi="Sylfaen"/>
          <w:b/>
          <w:sz w:val="28"/>
          <w:szCs w:val="28"/>
          <w:lang w:val="ka-GE"/>
        </w:rPr>
        <w:t xml:space="preserve">- </w:t>
      </w:r>
      <w:r w:rsidRPr="00101C7A">
        <w:rPr>
          <w:rFonts w:ascii="Sylfaen" w:hAnsi="Sylfaen"/>
          <w:b/>
          <w:sz w:val="28"/>
          <w:szCs w:val="28"/>
          <w:lang w:val="ka-GE"/>
        </w:rPr>
        <w:t xml:space="preserve">II  </w:t>
      </w:r>
      <w:r>
        <w:rPr>
          <w:rFonts w:ascii="Sylfaen" w:hAnsi="Sylfaen"/>
          <w:b/>
          <w:sz w:val="28"/>
          <w:szCs w:val="28"/>
          <w:lang w:val="ka-GE"/>
        </w:rPr>
        <w:t xml:space="preserve">მოდული </w:t>
      </w:r>
      <w:r>
        <w:rPr>
          <w:rFonts w:ascii="Sylfaen" w:hAnsi="Sylfaen"/>
          <w:b/>
          <w:sz w:val="28"/>
          <w:szCs w:val="28"/>
          <w:lang w:val="ka-GE"/>
        </w:rPr>
        <w:br/>
        <w:t xml:space="preserve">შეზღუდული შესაძლებლობების მქონე შშმ ბავშვთა განვითარების ადრეული მხარდაჭერა ზესტაფონის მუნიციპალიტეტში </w:t>
      </w:r>
    </w:p>
    <w:p w14:paraId="382DE7D6" w14:textId="77777777" w:rsidR="00B8422D" w:rsidRDefault="00B8422D" w:rsidP="0090538F">
      <w:pPr>
        <w:rPr>
          <w:rFonts w:ascii="Times New Roman" w:hAnsi="Times New Roman"/>
          <w:sz w:val="24"/>
          <w:szCs w:val="24"/>
        </w:rPr>
      </w:pPr>
    </w:p>
    <w:p w14:paraId="5423BBD5" w14:textId="77777777" w:rsidR="00F77C32" w:rsidRDefault="00101C7A" w:rsidP="00F77C32">
      <w:pPr>
        <w:jc w:val="both"/>
        <w:rPr>
          <w:rFonts w:ascii="Sylfaen" w:hAnsi="Sylfaen"/>
          <w:sz w:val="24"/>
          <w:szCs w:val="24"/>
          <w:lang w:val="ka-GE"/>
        </w:rPr>
      </w:pPr>
      <w:r>
        <w:rPr>
          <w:rFonts w:ascii="Sylfaen" w:hAnsi="Sylfaen"/>
          <w:sz w:val="24"/>
          <w:szCs w:val="24"/>
          <w:lang w:val="ka-GE"/>
        </w:rPr>
        <w:t>პროექტის რეალიზაციას ახორციელებს ქალაქ ტჩევის სპეციალური განათლების ასოციაცია, ქალაქ ტჩევში არსებული სპეციალური საგანმანათლებლო დაწესებულებთა ჯგუფთან პარტნიორობით. სქართველოდან პროექტის პარტნიორები არიან: კავშირი ორიონი და ზესტაფონის მუნიციპალიტეტის</w:t>
      </w:r>
      <w:r w:rsidR="00F77C32">
        <w:rPr>
          <w:rFonts w:ascii="Sylfaen" w:hAnsi="Sylfaen"/>
          <w:sz w:val="24"/>
          <w:szCs w:val="24"/>
          <w:lang w:val="ka-GE"/>
        </w:rPr>
        <w:t xml:space="preserve"> </w:t>
      </w:r>
      <w:r>
        <w:rPr>
          <w:rFonts w:ascii="Sylfaen" w:hAnsi="Sylfaen"/>
          <w:sz w:val="24"/>
          <w:szCs w:val="24"/>
          <w:lang w:val="ka-GE"/>
        </w:rPr>
        <w:t xml:space="preserve">თვითმმართველობა. </w:t>
      </w:r>
    </w:p>
    <w:p w14:paraId="79E9B1F8" w14:textId="77777777" w:rsidR="00BF525D" w:rsidRDefault="00101C7A" w:rsidP="00F77C32">
      <w:pPr>
        <w:jc w:val="both"/>
        <w:rPr>
          <w:rFonts w:ascii="Sylfaen" w:hAnsi="Sylfaen"/>
          <w:sz w:val="24"/>
          <w:szCs w:val="24"/>
          <w:lang w:val="ka-GE"/>
        </w:rPr>
      </w:pPr>
      <w:r>
        <w:rPr>
          <w:rFonts w:ascii="Sylfaen" w:hAnsi="Sylfaen"/>
          <w:sz w:val="24"/>
          <w:szCs w:val="24"/>
          <w:lang w:val="ka-GE"/>
        </w:rPr>
        <w:t>პროექტი</w:t>
      </w:r>
      <w:r w:rsidR="00F77C32">
        <w:rPr>
          <w:rFonts w:ascii="Sylfaen" w:hAnsi="Sylfaen"/>
          <w:sz w:val="24"/>
          <w:szCs w:val="24"/>
          <w:lang w:val="ka-GE"/>
        </w:rPr>
        <w:t>ს</w:t>
      </w:r>
      <w:r>
        <w:rPr>
          <w:rFonts w:ascii="Sylfaen" w:hAnsi="Sylfaen"/>
          <w:sz w:val="24"/>
          <w:szCs w:val="24"/>
          <w:lang w:val="ka-GE"/>
        </w:rPr>
        <w:t xml:space="preserve"> </w:t>
      </w:r>
      <w:r w:rsidR="00F77C32">
        <w:rPr>
          <w:rFonts w:ascii="Sylfaen" w:hAnsi="Sylfaen"/>
          <w:sz w:val="24"/>
          <w:szCs w:val="24"/>
          <w:lang w:val="ka-GE"/>
        </w:rPr>
        <w:t>მიზანია, აქტივობათა</w:t>
      </w:r>
      <w:r>
        <w:rPr>
          <w:rFonts w:ascii="Sylfaen" w:hAnsi="Sylfaen"/>
          <w:sz w:val="24"/>
          <w:szCs w:val="24"/>
          <w:lang w:val="ka-GE"/>
        </w:rPr>
        <w:t xml:space="preserve"> მასშტაბის გაზრდა </w:t>
      </w:r>
      <w:r w:rsidR="00713986">
        <w:rPr>
          <w:rFonts w:ascii="Sylfaen" w:hAnsi="Sylfaen"/>
          <w:sz w:val="24"/>
          <w:szCs w:val="24"/>
          <w:lang w:val="ka-GE"/>
        </w:rPr>
        <w:t xml:space="preserve">შემდეგ ასპექტებში: საქართველოს შშმ პირთა თერაპია, განათლება და აქტივიზაცია. პროექტის </w:t>
      </w:r>
      <w:r w:rsidR="00713986" w:rsidRPr="00713986">
        <w:rPr>
          <w:rFonts w:ascii="Sylfaen" w:hAnsi="Sylfaen"/>
          <w:sz w:val="24"/>
          <w:szCs w:val="24"/>
          <w:lang w:val="ka-GE"/>
        </w:rPr>
        <w:t>I</w:t>
      </w:r>
      <w:r w:rsidR="00713986">
        <w:rPr>
          <w:rFonts w:ascii="Sylfaen" w:hAnsi="Sylfaen"/>
          <w:sz w:val="24"/>
          <w:szCs w:val="24"/>
          <w:lang w:val="ka-GE"/>
        </w:rPr>
        <w:t xml:space="preserve"> მოდული განხორციელდა 2022 წელს, რის შედეგადაც შეიქმნა და ჩამოყალიბდა შშმ ბავშვთა ადრეული განვითარების მხარდაჭერის ცენტრი. ცენტრში მოეწყო 7 თანამედროვე კაბინეტი, მათ შორის მასაჟისა და ჰიდრომასაჟის სივრცე, სენსოპლასტიკის, მუსიკოთერაპიის, ფიზიოთერაპიის კაბინეტი სენსორული ინტეგრაციის ელემენტებით, კიბერთვალი და მეტყველების თერაპიის კაბინეტი, მარია მონტესორის მეთოდიკის კაბინეტი, ფსიქოლოგის კაბინეტი, ინკლუზიური განთლების ოთახი, ჰიგიენისა და მოსაწესრიგებელი სივრცე სველი წერტილით</w:t>
      </w:r>
      <w:r w:rsidR="00BF525D">
        <w:rPr>
          <w:rFonts w:ascii="Sylfaen" w:hAnsi="Sylfaen"/>
          <w:sz w:val="24"/>
          <w:szCs w:val="24"/>
          <w:lang w:val="ka-GE"/>
        </w:rPr>
        <w:t xml:space="preserve">, შშმ ბავშვთათვის ადაპტირებული გასახდელი სივრცე. </w:t>
      </w:r>
      <w:r w:rsidR="00BF525D">
        <w:rPr>
          <w:rFonts w:ascii="Sylfaen" w:hAnsi="Sylfaen"/>
          <w:sz w:val="24"/>
          <w:szCs w:val="24"/>
          <w:lang w:val="ka-GE"/>
        </w:rPr>
        <w:br/>
        <w:t>ახალ ცენტრში მომუშავე, პროექტში  ჩართულმა ყველა თერაპევტმა გაიარა შესაბამისი გადამზადება.</w:t>
      </w:r>
    </w:p>
    <w:p w14:paraId="155D5DE6" w14:textId="77777777" w:rsidR="00BF525D" w:rsidRDefault="00BF525D" w:rsidP="00F77C32">
      <w:pPr>
        <w:jc w:val="both"/>
        <w:rPr>
          <w:rFonts w:ascii="Sylfaen" w:hAnsi="Sylfaen"/>
          <w:sz w:val="24"/>
          <w:szCs w:val="24"/>
          <w:lang w:val="ka-GE"/>
        </w:rPr>
      </w:pPr>
      <w:r>
        <w:rPr>
          <w:rFonts w:ascii="Sylfaen" w:hAnsi="Sylfaen"/>
          <w:sz w:val="24"/>
          <w:szCs w:val="24"/>
          <w:lang w:val="ka-GE"/>
        </w:rPr>
        <w:tab/>
        <w:t xml:space="preserve">2023 წლიდან მიმდინარეობს პროექტის </w:t>
      </w:r>
      <w:r w:rsidRPr="00713986">
        <w:rPr>
          <w:rFonts w:ascii="Sylfaen" w:hAnsi="Sylfaen"/>
          <w:sz w:val="24"/>
          <w:szCs w:val="24"/>
          <w:lang w:val="ka-GE"/>
        </w:rPr>
        <w:t>II</w:t>
      </w:r>
      <w:r>
        <w:rPr>
          <w:rFonts w:ascii="Sylfaen" w:hAnsi="Sylfaen"/>
          <w:sz w:val="24"/>
          <w:szCs w:val="24"/>
          <w:lang w:val="ka-GE"/>
        </w:rPr>
        <w:t xml:space="preserve"> მოდული.</w:t>
      </w:r>
    </w:p>
    <w:p w14:paraId="39E7FC20" w14:textId="77777777" w:rsidR="00BF525D" w:rsidRPr="00BF525D" w:rsidRDefault="00BF525D" w:rsidP="00F77C32">
      <w:pPr>
        <w:jc w:val="both"/>
        <w:rPr>
          <w:rFonts w:ascii="Sylfaen" w:hAnsi="Sylfaen"/>
          <w:sz w:val="24"/>
          <w:szCs w:val="24"/>
          <w:lang w:val="ka-GE"/>
        </w:rPr>
      </w:pPr>
      <w:r>
        <w:rPr>
          <w:rFonts w:ascii="Sylfaen" w:hAnsi="Sylfaen"/>
          <w:sz w:val="24"/>
          <w:szCs w:val="24"/>
          <w:lang w:val="ka-GE"/>
        </w:rPr>
        <w:t>20-27 მაისი ჩათვლით მიმდინარეობდა  გადამზადების პრაქტიკული ნაწილი</w:t>
      </w:r>
      <w:r w:rsidR="00195784">
        <w:rPr>
          <w:rFonts w:ascii="Sylfaen" w:hAnsi="Sylfaen"/>
          <w:sz w:val="24"/>
          <w:szCs w:val="24"/>
          <w:lang w:val="ka-GE"/>
        </w:rPr>
        <w:t>,</w:t>
      </w:r>
      <w:r>
        <w:rPr>
          <w:rFonts w:ascii="Sylfaen" w:hAnsi="Sylfaen"/>
          <w:sz w:val="24"/>
          <w:szCs w:val="24"/>
          <w:lang w:val="ka-GE"/>
        </w:rPr>
        <w:t xml:space="preserve"> ცენტრში მომუშავე და პროექტში ჩართული საბავშვო ბაღების პერსონალისთვის, პოლონელი თერაპევტების </w:t>
      </w:r>
      <w:r w:rsidR="00195784">
        <w:rPr>
          <w:rFonts w:ascii="Sylfaen" w:hAnsi="Sylfaen"/>
          <w:sz w:val="24"/>
          <w:szCs w:val="24"/>
          <w:lang w:val="ka-GE"/>
        </w:rPr>
        <w:t xml:space="preserve">ავტორობით. </w:t>
      </w:r>
    </w:p>
    <w:p w14:paraId="13C01A9D" w14:textId="77777777" w:rsidR="005A7B40" w:rsidRPr="00B736E5" w:rsidRDefault="005A7B40" w:rsidP="00A02EA7">
      <w:pPr>
        <w:spacing w:after="0" w:line="240" w:lineRule="auto"/>
        <w:rPr>
          <w:rFonts w:ascii="Times New Roman" w:hAnsi="Times New Roman"/>
          <w:sz w:val="24"/>
          <w:szCs w:val="24"/>
          <w:lang w:val="ka-GE"/>
        </w:rPr>
      </w:pPr>
      <w:r w:rsidRPr="00B736E5">
        <w:rPr>
          <w:rFonts w:ascii="Times New Roman" w:hAnsi="Times New Roman"/>
          <w:sz w:val="24"/>
          <w:szCs w:val="24"/>
          <w:lang w:val="ka-GE"/>
        </w:rPr>
        <w:t xml:space="preserve">      </w:t>
      </w:r>
      <w:r w:rsidR="003F41D0" w:rsidRPr="005A7B40">
        <w:rPr>
          <w:rFonts w:ascii="Times New Roman" w:hAnsi="Times New Roman"/>
          <w:sz w:val="24"/>
          <w:szCs w:val="24"/>
        </w:rPr>
        <w:pict w14:anchorId="13DE0B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8.1pt;height:178.45pt">
            <v:imagedata r:id="rId7" o:title="349126348_1417228275775830_4197412253269123005_n"/>
          </v:shape>
        </w:pict>
      </w:r>
      <w:r w:rsidRPr="005A7B40">
        <w:rPr>
          <w:rStyle w:val="Normalny"/>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F55264" w:rsidRPr="005A7B40">
        <w:rPr>
          <w:rFonts w:ascii="Times New Roman" w:hAnsi="Times New Roman"/>
          <w:sz w:val="24"/>
          <w:szCs w:val="24"/>
        </w:rPr>
        <w:pict w14:anchorId="4879C4B2">
          <v:shape id="_x0000_i1027" type="#_x0000_t75" style="width:264.85pt;height:177.45pt">
            <v:imagedata r:id="rId8" o:title="DSC_0320"/>
          </v:shape>
        </w:pict>
      </w:r>
    </w:p>
    <w:p w14:paraId="4BC9BB59" w14:textId="77777777" w:rsidR="00A05CC5" w:rsidRPr="00B736E5" w:rsidRDefault="00A05CC5" w:rsidP="00B736E5">
      <w:pPr>
        <w:spacing w:after="0" w:line="240" w:lineRule="auto"/>
        <w:ind w:firstLine="708"/>
        <w:rPr>
          <w:rFonts w:ascii="Times New Roman" w:hAnsi="Times New Roman"/>
          <w:sz w:val="24"/>
          <w:szCs w:val="24"/>
          <w:lang w:val="ka-GE"/>
        </w:rPr>
      </w:pPr>
      <w:r w:rsidRPr="00B736E5">
        <w:rPr>
          <w:rFonts w:ascii="Times New Roman" w:hAnsi="Times New Roman"/>
          <w:i/>
          <w:sz w:val="20"/>
          <w:szCs w:val="20"/>
          <w:lang w:val="ka-GE"/>
        </w:rPr>
        <w:t xml:space="preserve">     </w:t>
      </w:r>
      <w:r w:rsidR="00B736E5">
        <w:rPr>
          <w:rFonts w:ascii="Sylfaen" w:hAnsi="Sylfaen"/>
          <w:i/>
          <w:sz w:val="20"/>
          <w:szCs w:val="20"/>
          <w:lang w:val="ka-GE"/>
        </w:rPr>
        <w:t xml:space="preserve">ტრენინგი: მუსიკოთერაპია და </w:t>
      </w:r>
      <w:r w:rsidR="00FB66C6">
        <w:rPr>
          <w:rFonts w:ascii="Sylfaen" w:hAnsi="Sylfaen"/>
          <w:i/>
          <w:sz w:val="20"/>
          <w:szCs w:val="20"/>
          <w:lang w:val="ka-GE"/>
        </w:rPr>
        <w:t>მ. მონტესორის</w:t>
      </w:r>
      <w:r w:rsidR="00B736E5">
        <w:rPr>
          <w:rFonts w:ascii="Sylfaen" w:hAnsi="Sylfaen"/>
          <w:i/>
          <w:sz w:val="20"/>
          <w:szCs w:val="20"/>
          <w:lang w:val="ka-GE"/>
        </w:rPr>
        <w:t xml:space="preserve"> მეთოდი. (ფოტო. ა. გჟელა-ოპალინსკა) </w:t>
      </w:r>
      <w:r w:rsidRPr="00B736E5">
        <w:rPr>
          <w:rFonts w:ascii="Times New Roman" w:hAnsi="Times New Roman"/>
          <w:i/>
          <w:sz w:val="20"/>
          <w:szCs w:val="20"/>
          <w:lang w:val="ka-GE"/>
        </w:rPr>
        <w:t xml:space="preserve"> </w:t>
      </w:r>
    </w:p>
    <w:p w14:paraId="152515A8" w14:textId="77777777" w:rsidR="00686F55" w:rsidRPr="00B736E5" w:rsidRDefault="00B736E5" w:rsidP="00F77C32">
      <w:pPr>
        <w:spacing w:after="0" w:line="240" w:lineRule="auto"/>
        <w:rPr>
          <w:rFonts w:ascii="Times New Roman" w:hAnsi="Times New Roman"/>
          <w:sz w:val="24"/>
          <w:szCs w:val="24"/>
          <w:lang w:val="ka-GE"/>
        </w:rPr>
      </w:pPr>
      <w:r>
        <w:rPr>
          <w:rFonts w:ascii="Sylfaen" w:hAnsi="Sylfaen"/>
          <w:sz w:val="24"/>
          <w:szCs w:val="24"/>
          <w:lang w:val="ka-GE"/>
        </w:rPr>
        <w:t>პრაქტიკული სწავლება შეეხო ისეთ ასპექტებს როგორიცაა</w:t>
      </w:r>
      <w:r w:rsidR="00686F55" w:rsidRPr="00B736E5">
        <w:rPr>
          <w:rFonts w:ascii="Times New Roman" w:hAnsi="Times New Roman"/>
          <w:sz w:val="24"/>
          <w:szCs w:val="24"/>
          <w:lang w:val="ka-GE"/>
        </w:rPr>
        <w:t>:</w:t>
      </w:r>
    </w:p>
    <w:p w14:paraId="4ABC9D15" w14:textId="77777777" w:rsidR="00B736E5" w:rsidRDefault="00B736E5" w:rsidP="00F77C32">
      <w:pPr>
        <w:numPr>
          <w:ilvl w:val="0"/>
          <w:numId w:val="6"/>
        </w:numPr>
        <w:spacing w:after="0" w:line="240" w:lineRule="auto"/>
        <w:rPr>
          <w:rFonts w:ascii="Sylfaen" w:hAnsi="Sylfaen"/>
          <w:sz w:val="24"/>
          <w:szCs w:val="24"/>
          <w:lang w:val="ka-GE"/>
        </w:rPr>
      </w:pPr>
      <w:r>
        <w:rPr>
          <w:rFonts w:ascii="Sylfaen" w:hAnsi="Sylfaen"/>
          <w:sz w:val="24"/>
          <w:szCs w:val="24"/>
          <w:lang w:val="ka-GE"/>
        </w:rPr>
        <w:t>მეტყველების თერაპია და გარემოსთან კომუნიკაცია - ეველინა ამბროს-საბატოვკსა;</w:t>
      </w:r>
    </w:p>
    <w:p w14:paraId="40E2FA4F" w14:textId="77777777" w:rsidR="00B736E5" w:rsidRDefault="00B736E5" w:rsidP="00F77C32">
      <w:pPr>
        <w:numPr>
          <w:ilvl w:val="0"/>
          <w:numId w:val="6"/>
        </w:numPr>
        <w:spacing w:after="0" w:line="240" w:lineRule="auto"/>
        <w:rPr>
          <w:rFonts w:ascii="Sylfaen" w:hAnsi="Sylfaen"/>
          <w:sz w:val="24"/>
          <w:szCs w:val="24"/>
          <w:lang w:val="ka-GE"/>
        </w:rPr>
      </w:pPr>
      <w:r>
        <w:rPr>
          <w:rFonts w:ascii="Sylfaen" w:hAnsi="Sylfaen"/>
          <w:sz w:val="24"/>
          <w:szCs w:val="24"/>
          <w:lang w:val="ka-GE"/>
        </w:rPr>
        <w:t>დიაგნოზირება და თერაპია კიბერთვალის დახმარებით - იოლანტა აბრიშინსკა-გლაბინსკა;</w:t>
      </w:r>
    </w:p>
    <w:p w14:paraId="5EA96DB5" w14:textId="77777777" w:rsidR="00F77C32" w:rsidRDefault="00F77C32" w:rsidP="00F77C32">
      <w:pPr>
        <w:spacing w:after="0" w:line="240" w:lineRule="auto"/>
        <w:rPr>
          <w:rFonts w:ascii="Sylfaen" w:hAnsi="Sylfaen"/>
          <w:sz w:val="24"/>
          <w:szCs w:val="24"/>
          <w:lang w:val="ka-GE"/>
        </w:rPr>
      </w:pPr>
    </w:p>
    <w:p w14:paraId="24E29DC2" w14:textId="77777777" w:rsidR="00B736E5" w:rsidRDefault="00B736E5" w:rsidP="00F77C32">
      <w:pPr>
        <w:numPr>
          <w:ilvl w:val="0"/>
          <w:numId w:val="6"/>
        </w:numPr>
        <w:spacing w:after="0" w:line="240" w:lineRule="auto"/>
        <w:rPr>
          <w:rFonts w:ascii="Sylfaen" w:hAnsi="Sylfaen"/>
          <w:sz w:val="24"/>
          <w:szCs w:val="24"/>
          <w:lang w:val="ka-GE"/>
        </w:rPr>
      </w:pPr>
      <w:r>
        <w:rPr>
          <w:rFonts w:ascii="Sylfaen" w:hAnsi="Sylfaen"/>
          <w:sz w:val="24"/>
          <w:szCs w:val="24"/>
          <w:lang w:val="ka-GE"/>
        </w:rPr>
        <w:lastRenderedPageBreak/>
        <w:t>თერაპია მ. მონტესორის მეთოდით - იოლანტა კრიგერ;</w:t>
      </w:r>
    </w:p>
    <w:p w14:paraId="24CAEF9F" w14:textId="77777777" w:rsidR="00B736E5" w:rsidRDefault="00B736E5" w:rsidP="00B736E5">
      <w:pPr>
        <w:numPr>
          <w:ilvl w:val="0"/>
          <w:numId w:val="6"/>
        </w:numPr>
        <w:spacing w:after="0" w:line="240" w:lineRule="auto"/>
        <w:rPr>
          <w:rFonts w:ascii="Sylfaen" w:hAnsi="Sylfaen"/>
          <w:sz w:val="24"/>
          <w:szCs w:val="24"/>
          <w:lang w:val="ka-GE"/>
        </w:rPr>
      </w:pPr>
      <w:r>
        <w:rPr>
          <w:rFonts w:ascii="Sylfaen" w:hAnsi="Sylfaen"/>
          <w:sz w:val="24"/>
          <w:szCs w:val="24"/>
          <w:lang w:val="ka-GE"/>
        </w:rPr>
        <w:t>შშმ ბავშვის ფიზიოთერაპია, მასაჟი და ჰიდრომასაჟი - ტომაშ რუდნიკ;</w:t>
      </w:r>
    </w:p>
    <w:p w14:paraId="18577FEE" w14:textId="77777777" w:rsidR="00F77C32" w:rsidRDefault="00F77C32" w:rsidP="00F77C32">
      <w:pPr>
        <w:spacing w:after="0" w:line="240" w:lineRule="auto"/>
        <w:ind w:left="720"/>
        <w:rPr>
          <w:rFonts w:ascii="Sylfaen" w:hAnsi="Sylfaen"/>
          <w:sz w:val="24"/>
          <w:szCs w:val="24"/>
          <w:lang w:val="ka-GE"/>
        </w:rPr>
      </w:pPr>
    </w:p>
    <w:p w14:paraId="6FD386C7" w14:textId="77777777" w:rsidR="005A7B40" w:rsidRPr="00F55264" w:rsidRDefault="005A7B40" w:rsidP="00686F55">
      <w:pPr>
        <w:spacing w:after="0" w:line="240" w:lineRule="auto"/>
        <w:rPr>
          <w:rFonts w:ascii="Times New Roman" w:hAnsi="Times New Roman"/>
          <w:sz w:val="24"/>
          <w:szCs w:val="24"/>
          <w:lang w:val="ka-GE"/>
        </w:rPr>
      </w:pPr>
      <w:r w:rsidRPr="005A7B40">
        <w:rPr>
          <w:rFonts w:ascii="Times New Roman" w:hAnsi="Times New Roman"/>
          <w:sz w:val="24"/>
          <w:szCs w:val="24"/>
        </w:rPr>
        <w:pict w14:anchorId="027BCF56">
          <v:shape id="_x0000_i1028" type="#_x0000_t75" style="width:179.5pt;height:239.65pt">
            <v:imagedata r:id="rId9" o:title="350269889_921555825798296_2783125784442313679_n"/>
          </v:shape>
        </w:pict>
      </w:r>
      <w:r w:rsidRPr="00F55264">
        <w:rPr>
          <w:rFonts w:ascii="Times New Roman" w:hAnsi="Times New Roman"/>
          <w:sz w:val="24"/>
          <w:szCs w:val="24"/>
          <w:lang w:val="ka-GE"/>
        </w:rPr>
        <w:t xml:space="preserve">       </w:t>
      </w:r>
      <w:r w:rsidR="00F55264" w:rsidRPr="005A7B40">
        <w:rPr>
          <w:rFonts w:ascii="Times New Roman" w:hAnsi="Times New Roman"/>
          <w:sz w:val="24"/>
          <w:szCs w:val="24"/>
        </w:rPr>
        <w:pict w14:anchorId="62CDD495">
          <v:shape id="_x0000_i1029" type="#_x0000_t75" style="width:349.7pt;height:233.5pt">
            <v:imagedata r:id="rId10" o:title="DSC_0276"/>
          </v:shape>
        </w:pict>
      </w:r>
    </w:p>
    <w:p w14:paraId="20E67EC6" w14:textId="77777777" w:rsidR="00A05CC5" w:rsidRPr="00BA2D7F" w:rsidRDefault="00A05CC5" w:rsidP="00686F55">
      <w:pPr>
        <w:spacing w:after="0" w:line="240" w:lineRule="auto"/>
        <w:rPr>
          <w:i/>
          <w:sz w:val="20"/>
          <w:szCs w:val="20"/>
          <w:lang w:val="ka-GE"/>
        </w:rPr>
      </w:pPr>
      <w:r w:rsidRPr="00F55264">
        <w:rPr>
          <w:rFonts w:ascii="Times New Roman" w:hAnsi="Times New Roman"/>
          <w:i/>
          <w:sz w:val="20"/>
          <w:szCs w:val="20"/>
          <w:lang w:val="ka-GE"/>
        </w:rPr>
        <w:t xml:space="preserve">          </w:t>
      </w:r>
      <w:r w:rsidR="00F55264">
        <w:rPr>
          <w:rFonts w:ascii="Sylfaen" w:hAnsi="Sylfaen"/>
          <w:i/>
          <w:sz w:val="20"/>
          <w:szCs w:val="20"/>
          <w:lang w:val="ka-GE"/>
        </w:rPr>
        <w:t xml:space="preserve">სენსორული ინტეგრაციისა და ალტერნატიული კომუნიკაციის ტრენინგი (ფოტო. ა. გჟელა-ოპალინსკა) </w:t>
      </w:r>
      <w:r w:rsidR="00F55264" w:rsidRPr="00B736E5">
        <w:rPr>
          <w:rFonts w:ascii="Times New Roman" w:hAnsi="Times New Roman"/>
          <w:i/>
          <w:sz w:val="20"/>
          <w:szCs w:val="20"/>
          <w:lang w:val="ka-GE"/>
        </w:rPr>
        <w:t xml:space="preserve"> </w:t>
      </w:r>
    </w:p>
    <w:p w14:paraId="459A3CC8" w14:textId="77777777" w:rsidR="00195784" w:rsidRPr="00BA2D7F" w:rsidRDefault="00195784" w:rsidP="00686F55">
      <w:pPr>
        <w:spacing w:after="0" w:line="240" w:lineRule="auto"/>
        <w:rPr>
          <w:sz w:val="24"/>
          <w:szCs w:val="24"/>
          <w:lang w:val="ka-GE"/>
        </w:rPr>
      </w:pPr>
    </w:p>
    <w:p w14:paraId="491AB01A" w14:textId="77777777" w:rsidR="00F55264" w:rsidRDefault="00F55264" w:rsidP="00F77C32">
      <w:pPr>
        <w:numPr>
          <w:ilvl w:val="0"/>
          <w:numId w:val="6"/>
        </w:numPr>
        <w:spacing w:after="0" w:line="240" w:lineRule="auto"/>
        <w:jc w:val="both"/>
        <w:rPr>
          <w:rFonts w:ascii="Sylfaen" w:hAnsi="Sylfaen"/>
          <w:sz w:val="24"/>
          <w:szCs w:val="24"/>
          <w:lang w:val="ka-GE"/>
        </w:rPr>
      </w:pPr>
      <w:r>
        <w:rPr>
          <w:rFonts w:ascii="Sylfaen" w:hAnsi="Sylfaen"/>
          <w:sz w:val="24"/>
          <w:szCs w:val="24"/>
          <w:lang w:val="ka-GE"/>
        </w:rPr>
        <w:t>სენსოპლასტიკა და ხელის თერაპია - მაჟენა ციბულსკა</w:t>
      </w:r>
    </w:p>
    <w:p w14:paraId="1FE2C16B" w14:textId="77777777" w:rsidR="00F55264" w:rsidRPr="00F55264" w:rsidRDefault="00F55264" w:rsidP="00F77C32">
      <w:pPr>
        <w:numPr>
          <w:ilvl w:val="0"/>
          <w:numId w:val="6"/>
        </w:numPr>
        <w:spacing w:after="0" w:line="240" w:lineRule="auto"/>
        <w:jc w:val="both"/>
        <w:rPr>
          <w:rFonts w:ascii="Times New Roman" w:hAnsi="Times New Roman"/>
          <w:sz w:val="24"/>
          <w:szCs w:val="24"/>
          <w:lang w:val="ka-GE"/>
        </w:rPr>
      </w:pPr>
      <w:r>
        <w:rPr>
          <w:rFonts w:ascii="Sylfaen" w:hAnsi="Sylfaen"/>
          <w:sz w:val="24"/>
          <w:szCs w:val="24"/>
          <w:lang w:val="ka-GE"/>
        </w:rPr>
        <w:t xml:space="preserve">მუსიკოთერაპია როგორც ბავშვის განვითარების სტიმულატორი - პიოტრ ნეგოვსკი </w:t>
      </w:r>
    </w:p>
    <w:p w14:paraId="5922F5E5" w14:textId="77777777" w:rsidR="008A028A" w:rsidRPr="00195784" w:rsidRDefault="00F55264" w:rsidP="00F77C32">
      <w:pPr>
        <w:numPr>
          <w:ilvl w:val="0"/>
          <w:numId w:val="6"/>
        </w:numPr>
        <w:spacing w:after="0" w:line="240" w:lineRule="auto"/>
        <w:jc w:val="both"/>
        <w:rPr>
          <w:rFonts w:ascii="Times New Roman" w:hAnsi="Times New Roman"/>
          <w:sz w:val="24"/>
          <w:szCs w:val="24"/>
        </w:rPr>
      </w:pPr>
      <w:r>
        <w:rPr>
          <w:rFonts w:ascii="Sylfaen" w:hAnsi="Sylfaen"/>
          <w:sz w:val="24"/>
          <w:szCs w:val="24"/>
          <w:lang w:val="ka-GE"/>
        </w:rPr>
        <w:t xml:space="preserve">ქცევითი თერაპია აუტისტური სპექტრის ბავშვებში - გჟელა-ოპალინსკა.  </w:t>
      </w:r>
    </w:p>
    <w:p w14:paraId="2D402BBB" w14:textId="77777777" w:rsidR="00195784" w:rsidRPr="00686F55" w:rsidRDefault="00195784" w:rsidP="00195784">
      <w:pPr>
        <w:spacing w:after="0" w:line="240" w:lineRule="auto"/>
        <w:ind w:left="720"/>
        <w:rPr>
          <w:rFonts w:ascii="Times New Roman" w:hAnsi="Times New Roman"/>
          <w:sz w:val="24"/>
          <w:szCs w:val="24"/>
        </w:rPr>
      </w:pPr>
    </w:p>
    <w:p w14:paraId="11DA8119" w14:textId="77777777" w:rsidR="005A7B40" w:rsidRDefault="005A7B40" w:rsidP="00686F55">
      <w:pPr>
        <w:spacing w:after="0" w:line="240" w:lineRule="auto"/>
        <w:rPr>
          <w:rFonts w:ascii="Times New Roman" w:hAnsi="Times New Roman"/>
          <w:sz w:val="24"/>
          <w:szCs w:val="24"/>
        </w:rPr>
      </w:pPr>
      <w:r>
        <w:rPr>
          <w:rFonts w:ascii="Times New Roman" w:hAnsi="Times New Roman"/>
          <w:sz w:val="24"/>
          <w:szCs w:val="24"/>
        </w:rPr>
        <w:t xml:space="preserve">  </w:t>
      </w:r>
      <w:r w:rsidRPr="005A7B40">
        <w:rPr>
          <w:rFonts w:ascii="Times New Roman" w:hAnsi="Times New Roman"/>
          <w:sz w:val="24"/>
          <w:szCs w:val="24"/>
        </w:rPr>
        <w:pict w14:anchorId="0D6136C5">
          <v:shape id="_x0000_i1030" type="#_x0000_t75" style="width:256.65pt;height:192.35pt">
            <v:imagedata r:id="rId11" o:title="349626004_2307755279403344_5156940580019051262_n"/>
          </v:shape>
        </w:pict>
      </w:r>
      <w:r w:rsidRPr="005A7B40">
        <w:rPr>
          <w:rStyle w:val="Normalny"/>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Style w:val="Normalny"/>
          <w:rFonts w:ascii="Times New Roman" w:eastAsia="Times New Roman" w:hAnsi="Times New Roman"/>
          <w:snapToGrid w:val="0"/>
          <w:color w:val="000000"/>
          <w:w w:val="0"/>
          <w:sz w:val="0"/>
          <w:szCs w:val="0"/>
          <w:u w:color="000000"/>
          <w:bdr w:val="none" w:sz="0" w:space="0" w:color="000000"/>
          <w:shd w:val="clear" w:color="000000" w:fill="000000"/>
          <w:lang w:eastAsia="x-none" w:bidi="x-none"/>
        </w:rPr>
        <w:t xml:space="preserve">    </w:t>
      </w:r>
      <w:r w:rsidR="003F41D0" w:rsidRPr="005A7B40">
        <w:rPr>
          <w:rFonts w:ascii="Times New Roman" w:hAnsi="Times New Roman"/>
          <w:sz w:val="24"/>
          <w:szCs w:val="24"/>
        </w:rPr>
        <w:pict w14:anchorId="657ED77D">
          <v:shape id="_x0000_i1031" type="#_x0000_t75" style="width:4in;height:192.85pt">
            <v:imagedata r:id="rId12" o:title="DSC_0400"/>
          </v:shape>
        </w:pict>
      </w:r>
    </w:p>
    <w:p w14:paraId="06975F99" w14:textId="77777777" w:rsidR="008A028A" w:rsidRPr="00A05CC5" w:rsidRDefault="00F55264" w:rsidP="00F55264">
      <w:pPr>
        <w:spacing w:after="0" w:line="240" w:lineRule="auto"/>
        <w:ind w:left="1416" w:firstLine="708"/>
        <w:rPr>
          <w:rFonts w:ascii="Times New Roman" w:hAnsi="Times New Roman"/>
          <w:i/>
          <w:sz w:val="20"/>
          <w:szCs w:val="20"/>
        </w:rPr>
      </w:pPr>
      <w:r>
        <w:rPr>
          <w:rFonts w:ascii="Sylfaen" w:hAnsi="Sylfaen"/>
          <w:i/>
          <w:sz w:val="20"/>
          <w:szCs w:val="20"/>
          <w:lang w:val="ka-GE"/>
        </w:rPr>
        <w:t xml:space="preserve">ტრენინგი </w:t>
      </w:r>
      <w:r w:rsidR="00A05CC5">
        <w:rPr>
          <w:rFonts w:ascii="Times New Roman" w:hAnsi="Times New Roman"/>
          <w:i/>
          <w:sz w:val="20"/>
          <w:szCs w:val="20"/>
        </w:rPr>
        <w:t xml:space="preserve">  C-EYE </w:t>
      </w:r>
      <w:r>
        <w:rPr>
          <w:rFonts w:ascii="Sylfaen" w:hAnsi="Sylfaen"/>
          <w:i/>
          <w:sz w:val="20"/>
          <w:szCs w:val="20"/>
          <w:lang w:val="ka-GE"/>
        </w:rPr>
        <w:t xml:space="preserve">და ქცევითი თერაპია </w:t>
      </w:r>
      <w:r w:rsidR="00A05CC5">
        <w:rPr>
          <w:rFonts w:ascii="Times New Roman" w:hAnsi="Times New Roman"/>
          <w:i/>
          <w:sz w:val="20"/>
          <w:szCs w:val="20"/>
        </w:rPr>
        <w:t xml:space="preserve"> </w:t>
      </w:r>
      <w:r>
        <w:rPr>
          <w:rFonts w:ascii="Sylfaen" w:hAnsi="Sylfaen"/>
          <w:i/>
          <w:sz w:val="20"/>
          <w:szCs w:val="20"/>
          <w:lang w:val="ka-GE"/>
        </w:rPr>
        <w:t xml:space="preserve">(ფოტო. ა. გჟელა-ოპალინსკა) </w:t>
      </w:r>
      <w:r w:rsidRPr="00B736E5">
        <w:rPr>
          <w:rFonts w:ascii="Times New Roman" w:hAnsi="Times New Roman"/>
          <w:i/>
          <w:sz w:val="20"/>
          <w:szCs w:val="20"/>
          <w:lang w:val="ka-GE"/>
        </w:rPr>
        <w:t xml:space="preserve"> </w:t>
      </w:r>
    </w:p>
    <w:p w14:paraId="783B16F1" w14:textId="77777777" w:rsidR="00F55264" w:rsidRDefault="00F55264" w:rsidP="00686F55">
      <w:pPr>
        <w:spacing w:after="0" w:line="240" w:lineRule="auto"/>
        <w:rPr>
          <w:rFonts w:ascii="Times New Roman" w:hAnsi="Times New Roman"/>
          <w:sz w:val="24"/>
          <w:szCs w:val="24"/>
        </w:rPr>
      </w:pPr>
    </w:p>
    <w:p w14:paraId="0DEC1BC2" w14:textId="77777777" w:rsidR="00686F55" w:rsidRPr="00195784" w:rsidRDefault="00194402" w:rsidP="00686F55">
      <w:pPr>
        <w:spacing w:after="0" w:line="240" w:lineRule="auto"/>
        <w:rPr>
          <w:rFonts w:ascii="Sylfaen" w:hAnsi="Sylfaen"/>
          <w:sz w:val="24"/>
          <w:szCs w:val="24"/>
          <w:lang w:val="ka-GE"/>
        </w:rPr>
      </w:pPr>
      <w:r>
        <w:rPr>
          <w:rFonts w:ascii="Sylfaen" w:hAnsi="Sylfaen"/>
          <w:sz w:val="24"/>
          <w:szCs w:val="24"/>
          <w:lang w:val="ka-GE"/>
        </w:rPr>
        <w:t>ტრენინგ</w:t>
      </w:r>
      <w:r w:rsidR="00FB66C6">
        <w:rPr>
          <w:rFonts w:ascii="Sylfaen" w:hAnsi="Sylfaen"/>
          <w:sz w:val="24"/>
          <w:szCs w:val="24"/>
          <w:lang w:val="ka-GE"/>
        </w:rPr>
        <w:t xml:space="preserve">ები ასევე </w:t>
      </w:r>
      <w:r w:rsidR="00195784">
        <w:rPr>
          <w:rFonts w:ascii="Sylfaen" w:hAnsi="Sylfaen"/>
          <w:sz w:val="24"/>
          <w:szCs w:val="24"/>
          <w:lang w:val="ka-GE"/>
        </w:rPr>
        <w:t>ითვალისწინებს:</w:t>
      </w:r>
    </w:p>
    <w:p w14:paraId="35F18CDC" w14:textId="77777777" w:rsidR="00194402" w:rsidRDefault="00194402" w:rsidP="00F77C32">
      <w:pPr>
        <w:numPr>
          <w:ilvl w:val="0"/>
          <w:numId w:val="7"/>
        </w:numPr>
        <w:spacing w:after="0" w:line="240" w:lineRule="auto"/>
        <w:jc w:val="both"/>
        <w:rPr>
          <w:rFonts w:ascii="Sylfaen" w:hAnsi="Sylfaen"/>
          <w:sz w:val="24"/>
          <w:szCs w:val="24"/>
          <w:lang w:val="ka-GE"/>
        </w:rPr>
      </w:pPr>
      <w:r>
        <w:rPr>
          <w:rFonts w:ascii="Sylfaen" w:hAnsi="Sylfaen"/>
          <w:sz w:val="24"/>
          <w:szCs w:val="24"/>
          <w:lang w:val="ka-GE"/>
        </w:rPr>
        <w:t>ინკლუზიური თერაპია პოლისენსორული სტიმულაციის ელემენტებით</w:t>
      </w:r>
      <w:r w:rsidR="00A1356C">
        <w:rPr>
          <w:rFonts w:ascii="Sylfaen" w:hAnsi="Sylfaen"/>
          <w:sz w:val="24"/>
          <w:szCs w:val="24"/>
          <w:lang w:val="ka-GE"/>
        </w:rPr>
        <w:t xml:space="preserve"> - </w:t>
      </w:r>
      <w:r w:rsidR="00195784">
        <w:rPr>
          <w:rFonts w:ascii="Sylfaen" w:hAnsi="Sylfaen"/>
          <w:sz w:val="24"/>
          <w:szCs w:val="24"/>
          <w:lang w:val="ka-GE"/>
        </w:rPr>
        <w:t>ავტორი</w:t>
      </w:r>
      <w:r w:rsidR="00A1356C">
        <w:rPr>
          <w:rFonts w:ascii="Sylfaen" w:hAnsi="Sylfaen"/>
          <w:sz w:val="24"/>
          <w:szCs w:val="24"/>
          <w:lang w:val="ka-GE"/>
        </w:rPr>
        <w:t xml:space="preserve"> იოლანტა კრიგერი</w:t>
      </w:r>
      <w:r w:rsidR="00195784">
        <w:rPr>
          <w:rFonts w:ascii="Sylfaen" w:hAnsi="Sylfaen"/>
          <w:sz w:val="24"/>
          <w:szCs w:val="24"/>
          <w:lang w:val="ka-GE"/>
        </w:rPr>
        <w:t>.</w:t>
      </w:r>
    </w:p>
    <w:p w14:paraId="0EB5B448" w14:textId="77777777" w:rsidR="00F77C32" w:rsidRDefault="00A1356C" w:rsidP="00F77C32">
      <w:pPr>
        <w:numPr>
          <w:ilvl w:val="0"/>
          <w:numId w:val="7"/>
        </w:numPr>
        <w:spacing w:after="0" w:line="240" w:lineRule="auto"/>
        <w:jc w:val="both"/>
        <w:rPr>
          <w:rFonts w:ascii="Sylfaen" w:hAnsi="Sylfaen"/>
          <w:sz w:val="24"/>
          <w:szCs w:val="24"/>
          <w:lang w:val="ka-GE"/>
        </w:rPr>
      </w:pPr>
      <w:r>
        <w:rPr>
          <w:rFonts w:ascii="Sylfaen" w:hAnsi="Sylfaen"/>
          <w:sz w:val="24"/>
          <w:szCs w:val="24"/>
          <w:lang w:val="ka-GE"/>
        </w:rPr>
        <w:lastRenderedPageBreak/>
        <w:t>ინკლუზიური თერაპია როგორც შემამსუბუქებელი სკოლამდე</w:t>
      </w:r>
      <w:r w:rsidR="008D1BD6">
        <w:rPr>
          <w:rFonts w:ascii="Sylfaen" w:hAnsi="Sylfaen"/>
          <w:sz w:val="24"/>
          <w:szCs w:val="24"/>
          <w:lang w:val="ka-GE"/>
        </w:rPr>
        <w:t xml:space="preserve">ლ </w:t>
      </w:r>
      <w:r>
        <w:rPr>
          <w:rFonts w:ascii="Sylfaen" w:hAnsi="Sylfaen"/>
          <w:sz w:val="24"/>
          <w:szCs w:val="24"/>
          <w:lang w:val="ka-GE"/>
        </w:rPr>
        <w:t xml:space="preserve"> განათლებ</w:t>
      </w:r>
      <w:r w:rsidR="008D1BD6">
        <w:rPr>
          <w:rFonts w:ascii="Sylfaen" w:hAnsi="Sylfaen"/>
          <w:sz w:val="24"/>
          <w:szCs w:val="24"/>
          <w:lang w:val="ka-GE"/>
        </w:rPr>
        <w:t>ასა და</w:t>
      </w:r>
      <w:r>
        <w:rPr>
          <w:rFonts w:ascii="Sylfaen" w:hAnsi="Sylfaen"/>
          <w:sz w:val="24"/>
          <w:szCs w:val="24"/>
          <w:lang w:val="ka-GE"/>
        </w:rPr>
        <w:t xml:space="preserve"> სასკოლო განა</w:t>
      </w:r>
      <w:r w:rsidR="008D1BD6">
        <w:rPr>
          <w:rFonts w:ascii="Sylfaen" w:hAnsi="Sylfaen"/>
          <w:sz w:val="24"/>
          <w:szCs w:val="24"/>
          <w:lang w:val="ka-GE"/>
        </w:rPr>
        <w:t>თლებას შორის</w:t>
      </w:r>
      <w:r w:rsidR="00195784">
        <w:rPr>
          <w:rFonts w:ascii="Sylfaen" w:hAnsi="Sylfaen"/>
          <w:sz w:val="24"/>
          <w:szCs w:val="24"/>
          <w:lang w:val="ka-GE"/>
        </w:rPr>
        <w:t xml:space="preserve"> -</w:t>
      </w:r>
      <w:r w:rsidR="008D1BD6">
        <w:rPr>
          <w:rFonts w:ascii="Sylfaen" w:hAnsi="Sylfaen"/>
          <w:sz w:val="24"/>
          <w:szCs w:val="24"/>
          <w:lang w:val="ka-GE"/>
        </w:rPr>
        <w:t xml:space="preserve"> ავტორი კატაჟინა ჰალას. </w:t>
      </w:r>
    </w:p>
    <w:p w14:paraId="6BD1F842" w14:textId="77777777" w:rsidR="008A028A" w:rsidRPr="00F77C32" w:rsidRDefault="00F77C32" w:rsidP="00F77C32">
      <w:pPr>
        <w:spacing w:after="0" w:line="240" w:lineRule="auto"/>
        <w:ind w:left="360" w:firstLine="348"/>
        <w:jc w:val="both"/>
        <w:rPr>
          <w:rFonts w:ascii="Sylfaen" w:hAnsi="Sylfaen"/>
          <w:sz w:val="24"/>
          <w:szCs w:val="24"/>
          <w:lang w:val="ka-GE"/>
        </w:rPr>
      </w:pPr>
      <w:r>
        <w:rPr>
          <w:rFonts w:ascii="Sylfaen" w:hAnsi="Sylfaen"/>
          <w:sz w:val="24"/>
          <w:szCs w:val="24"/>
          <w:lang w:val="ka-GE"/>
        </w:rPr>
        <w:t xml:space="preserve">პროექტის ფარგლებში, </w:t>
      </w:r>
      <w:r w:rsidR="008D1BD6" w:rsidRPr="00F77C32">
        <w:rPr>
          <w:rFonts w:ascii="Sylfaen" w:hAnsi="Sylfaen"/>
          <w:sz w:val="24"/>
          <w:szCs w:val="24"/>
          <w:lang w:val="ka-GE"/>
        </w:rPr>
        <w:t xml:space="preserve">შეძენილ იქნა ინკლუზიური თერაპიის კაბინეტებისთვის საჭირო აღჭურვილობა და სამუშაო ინვენტარი შერჩეულ 5 საბავშვო ბაღებისთვის. მათ შორის: ლეპტოპები, მულტიმედიური დაფები,  პროექტორები, აუდიო მაგნიტოფონები, ინსტრუმენტების ნაკრები, მატრასები, დამამშვიდებელი ყურსასმენები, </w:t>
      </w:r>
      <w:r w:rsidR="00195784" w:rsidRPr="00F77C32">
        <w:rPr>
          <w:rFonts w:ascii="Sylfaen" w:hAnsi="Sylfaen"/>
          <w:sz w:val="24"/>
          <w:szCs w:val="24"/>
          <w:lang w:val="ka-GE"/>
        </w:rPr>
        <w:t>მანათობლები</w:t>
      </w:r>
      <w:r w:rsidR="00DC0E96" w:rsidRPr="00F77C32">
        <w:rPr>
          <w:rFonts w:ascii="Sylfaen" w:hAnsi="Sylfaen"/>
          <w:sz w:val="24"/>
          <w:szCs w:val="24"/>
          <w:lang w:val="ka-GE"/>
        </w:rPr>
        <w:t xml:space="preserve"> წყლის სვეტები, სოლარის ტიპის პროექტორი თავის ფირებით, ინტერაქტიული ხალიჩა და საჭირო ავეჯი. </w:t>
      </w:r>
    </w:p>
    <w:p w14:paraId="712DEE77" w14:textId="77777777" w:rsidR="005D4ADB" w:rsidRDefault="005D4ADB" w:rsidP="00FB66C6">
      <w:pPr>
        <w:spacing w:after="0" w:line="240" w:lineRule="auto"/>
        <w:ind w:left="360"/>
        <w:rPr>
          <w:rFonts w:ascii="Times New Roman" w:hAnsi="Times New Roman"/>
          <w:sz w:val="24"/>
          <w:szCs w:val="24"/>
        </w:rPr>
      </w:pPr>
    </w:p>
    <w:p w14:paraId="0A223A0E" w14:textId="77777777" w:rsidR="008A028A" w:rsidRDefault="008A028A" w:rsidP="008A028A">
      <w:pPr>
        <w:spacing w:after="0" w:line="240" w:lineRule="auto"/>
        <w:rPr>
          <w:rFonts w:ascii="Times New Roman" w:hAnsi="Times New Roman"/>
          <w:sz w:val="24"/>
          <w:szCs w:val="24"/>
        </w:rPr>
      </w:pPr>
      <w:r w:rsidRPr="008A028A">
        <w:rPr>
          <w:rFonts w:ascii="Times New Roman" w:hAnsi="Times New Roman"/>
          <w:sz w:val="24"/>
          <w:szCs w:val="24"/>
        </w:rPr>
        <w:pict w14:anchorId="4E1DD1E4">
          <v:shape id="_x0000_i1032" type="#_x0000_t75" style="width:449.5pt;height:300.35pt">
            <v:imagedata r:id="rId13" o:title="DSC_0549"/>
          </v:shape>
        </w:pict>
      </w:r>
    </w:p>
    <w:p w14:paraId="5E19D113" w14:textId="77777777" w:rsidR="00A05CC5" w:rsidRDefault="00DC0E96" w:rsidP="00FB66C6">
      <w:pPr>
        <w:spacing w:after="0" w:line="240" w:lineRule="auto"/>
        <w:rPr>
          <w:rFonts w:ascii="Sylfaen" w:hAnsi="Sylfaen"/>
          <w:i/>
          <w:sz w:val="20"/>
          <w:szCs w:val="20"/>
          <w:lang w:val="ka-GE"/>
        </w:rPr>
      </w:pPr>
      <w:r>
        <w:rPr>
          <w:rFonts w:ascii="Sylfaen" w:hAnsi="Sylfaen"/>
          <w:i/>
          <w:sz w:val="20"/>
          <w:szCs w:val="20"/>
          <w:lang w:val="ka-GE"/>
        </w:rPr>
        <w:t xml:space="preserve">ზესტაფონის N5 საბავშვო ბაღის ინკლუზიური თერაპიის კაბინეტი (ფოტო. ა. გჟელა-ოპალინსკა) </w:t>
      </w:r>
    </w:p>
    <w:p w14:paraId="1F76A344" w14:textId="77777777" w:rsidR="00FB66C6" w:rsidRPr="00A05CC5" w:rsidRDefault="00FB66C6" w:rsidP="00FB66C6">
      <w:pPr>
        <w:spacing w:after="0" w:line="240" w:lineRule="auto"/>
        <w:rPr>
          <w:rFonts w:ascii="Times New Roman" w:hAnsi="Times New Roman"/>
          <w:i/>
          <w:sz w:val="20"/>
          <w:szCs w:val="20"/>
        </w:rPr>
      </w:pPr>
    </w:p>
    <w:p w14:paraId="2562279E" w14:textId="77777777" w:rsidR="00F77C32" w:rsidRDefault="00195784" w:rsidP="00F77C32">
      <w:pPr>
        <w:spacing w:after="0" w:line="240" w:lineRule="auto"/>
        <w:jc w:val="both"/>
        <w:rPr>
          <w:rFonts w:ascii="Sylfaen" w:hAnsi="Sylfaen"/>
          <w:sz w:val="24"/>
          <w:szCs w:val="24"/>
          <w:lang w:val="ka-GE"/>
        </w:rPr>
      </w:pPr>
      <w:r>
        <w:rPr>
          <w:rFonts w:ascii="Sylfaen" w:hAnsi="Sylfaen"/>
          <w:sz w:val="24"/>
          <w:szCs w:val="24"/>
          <w:lang w:val="ka-GE"/>
        </w:rPr>
        <w:t>ი</w:t>
      </w:r>
      <w:r w:rsidR="00DC0E96">
        <w:rPr>
          <w:rFonts w:ascii="Sylfaen" w:hAnsi="Sylfaen"/>
          <w:sz w:val="24"/>
          <w:szCs w:val="24"/>
          <w:lang w:val="ka-GE"/>
        </w:rPr>
        <w:t>ვნისისა და სექტემბრის თვეებში, ზესტაფონის შშმ ბავშვთა ადრეული განვითარების მხარდაჭერის ცენტრში შედგება შეხვედრა მშობლებთან. შეხვედრა, ინდივიდუალური კონსულტაციების გარდა, მიზნად ისახავს მშობლების გაცნობას თემატიკასთან:</w:t>
      </w:r>
    </w:p>
    <w:p w14:paraId="4196AFEA" w14:textId="77777777" w:rsidR="00DC0E96" w:rsidRDefault="00DC0E96" w:rsidP="00F77C32">
      <w:pPr>
        <w:spacing w:after="0" w:line="240" w:lineRule="auto"/>
        <w:ind w:left="708"/>
        <w:jc w:val="both"/>
        <w:rPr>
          <w:rFonts w:ascii="Sylfaen" w:hAnsi="Sylfaen"/>
          <w:sz w:val="24"/>
          <w:szCs w:val="24"/>
          <w:lang w:val="ka-GE"/>
        </w:rPr>
      </w:pPr>
      <w:r>
        <w:rPr>
          <w:rFonts w:ascii="Sylfaen" w:hAnsi="Sylfaen"/>
          <w:sz w:val="24"/>
          <w:szCs w:val="24"/>
          <w:lang w:val="ka-GE"/>
        </w:rPr>
        <w:br/>
        <w:t>1.  შშმ ბავშვი ოჯახში - დოროტა ვარჩაკ-ვიჩინსკა,</w:t>
      </w:r>
    </w:p>
    <w:p w14:paraId="4CE783D7" w14:textId="77777777" w:rsidR="00DC0E96" w:rsidRDefault="00DC0E96" w:rsidP="00F77C32">
      <w:pPr>
        <w:spacing w:after="0" w:line="240" w:lineRule="auto"/>
        <w:ind w:firstLine="708"/>
        <w:jc w:val="both"/>
        <w:rPr>
          <w:rFonts w:ascii="Sylfaen" w:hAnsi="Sylfaen"/>
          <w:sz w:val="24"/>
          <w:szCs w:val="24"/>
          <w:lang w:val="ka-GE"/>
        </w:rPr>
      </w:pPr>
      <w:r w:rsidRPr="00DC0E96">
        <w:rPr>
          <w:rFonts w:ascii="Sylfaen" w:hAnsi="Sylfaen"/>
          <w:sz w:val="24"/>
          <w:szCs w:val="24"/>
          <w:lang w:val="ka-GE"/>
        </w:rPr>
        <w:t>2.</w:t>
      </w:r>
      <w:r>
        <w:rPr>
          <w:rFonts w:ascii="Sylfaen" w:hAnsi="Sylfaen"/>
          <w:sz w:val="24"/>
          <w:szCs w:val="24"/>
          <w:lang w:val="ka-GE"/>
        </w:rPr>
        <w:t xml:space="preserve"> სახლის გლობალური - წამყვანი აგნიეშკა პაჩკოვსკა </w:t>
      </w:r>
    </w:p>
    <w:p w14:paraId="68B9B528" w14:textId="77777777" w:rsidR="00DC0E96" w:rsidRDefault="00DC0E96" w:rsidP="00F77C32">
      <w:pPr>
        <w:spacing w:after="0" w:line="240" w:lineRule="auto"/>
        <w:ind w:firstLine="708"/>
        <w:jc w:val="both"/>
        <w:rPr>
          <w:rFonts w:ascii="Sylfaen" w:hAnsi="Sylfaen"/>
          <w:sz w:val="24"/>
          <w:szCs w:val="24"/>
          <w:lang w:val="ka-GE"/>
        </w:rPr>
      </w:pPr>
      <w:r>
        <w:rPr>
          <w:rFonts w:ascii="Sylfaen" w:hAnsi="Sylfaen"/>
          <w:sz w:val="24"/>
          <w:szCs w:val="24"/>
          <w:lang w:val="ka-GE"/>
        </w:rPr>
        <w:t>3. თერაპიული დიეტა - აურელია კეპკა-პაზდან</w:t>
      </w:r>
    </w:p>
    <w:p w14:paraId="3767A882" w14:textId="77777777" w:rsidR="00F77C32" w:rsidRPr="00DC0E96" w:rsidRDefault="00F77C32" w:rsidP="00F77C32">
      <w:pPr>
        <w:spacing w:after="0" w:line="240" w:lineRule="auto"/>
        <w:jc w:val="both"/>
        <w:rPr>
          <w:rFonts w:ascii="Sylfaen" w:hAnsi="Sylfaen"/>
          <w:sz w:val="24"/>
          <w:szCs w:val="24"/>
          <w:lang w:val="ka-GE"/>
        </w:rPr>
      </w:pPr>
    </w:p>
    <w:p w14:paraId="1EB84910" w14:textId="77777777" w:rsidR="0067327B" w:rsidRPr="0067327B" w:rsidRDefault="00FB66C6" w:rsidP="00F77C32">
      <w:pPr>
        <w:spacing w:after="0" w:line="240" w:lineRule="auto"/>
        <w:ind w:firstLine="708"/>
        <w:jc w:val="both"/>
        <w:rPr>
          <w:rFonts w:ascii="Sylfaen" w:hAnsi="Sylfaen"/>
          <w:sz w:val="24"/>
          <w:szCs w:val="24"/>
          <w:lang w:val="ka-GE"/>
        </w:rPr>
      </w:pPr>
      <w:r>
        <w:rPr>
          <w:rFonts w:ascii="Sylfaen" w:hAnsi="Sylfaen"/>
          <w:sz w:val="24"/>
          <w:szCs w:val="24"/>
          <w:lang w:val="ka-GE"/>
        </w:rPr>
        <w:t>დ</w:t>
      </w:r>
      <w:r w:rsidR="0067327B">
        <w:rPr>
          <w:rFonts w:ascii="Sylfaen" w:hAnsi="Sylfaen"/>
          <w:sz w:val="24"/>
          <w:szCs w:val="24"/>
          <w:lang w:val="ka-GE"/>
        </w:rPr>
        <w:t xml:space="preserve">აგეგმილია სამარშრუტო ტრანსპორტის, რაც თავის მხრივ ხელს შეუწყობს სოფლად მცხოვრები შშმ ბავშვების ტრანსპორტირებას და წვდომას საჭირო სერვისებზე. </w:t>
      </w:r>
    </w:p>
    <w:p w14:paraId="1ED7A961" w14:textId="77777777" w:rsidR="00AB3AB4" w:rsidRDefault="00A05CC5" w:rsidP="00AB3AB4">
      <w:pPr>
        <w:spacing w:after="0" w:line="240" w:lineRule="auto"/>
        <w:rPr>
          <w:rFonts w:ascii="Times New Roman" w:hAnsi="Times New Roman"/>
          <w:sz w:val="24"/>
          <w:szCs w:val="24"/>
        </w:rPr>
      </w:pPr>
      <w:r>
        <w:rPr>
          <w:rFonts w:ascii="Times New Roman" w:hAnsi="Times New Roman"/>
          <w:sz w:val="24"/>
          <w:szCs w:val="24"/>
        </w:rPr>
        <w:lastRenderedPageBreak/>
        <w:t xml:space="preserve">              </w:t>
      </w:r>
      <w:r w:rsidRPr="00AB3AB4">
        <w:rPr>
          <w:rFonts w:ascii="Times New Roman" w:hAnsi="Times New Roman"/>
          <w:sz w:val="24"/>
          <w:szCs w:val="24"/>
        </w:rPr>
        <w:pict w14:anchorId="6909FEDA">
          <v:shape id="_x0000_i1033" type="#_x0000_t75" style="width:440.75pt;height:293.65pt">
            <v:imagedata r:id="rId14" o:title="DSC_0520"/>
          </v:shape>
        </w:pict>
      </w:r>
    </w:p>
    <w:p w14:paraId="5289BB6A" w14:textId="77777777" w:rsidR="00A05CC5" w:rsidRDefault="0067327B" w:rsidP="0067327B">
      <w:pPr>
        <w:spacing w:after="0" w:line="240" w:lineRule="auto"/>
        <w:jc w:val="center"/>
        <w:rPr>
          <w:rFonts w:ascii="Sylfaen" w:hAnsi="Sylfaen"/>
          <w:i/>
          <w:sz w:val="20"/>
          <w:szCs w:val="20"/>
          <w:lang w:val="ka-GE"/>
        </w:rPr>
      </w:pPr>
      <w:r w:rsidRPr="0067327B">
        <w:rPr>
          <w:rFonts w:ascii="Sylfaen" w:hAnsi="Sylfaen"/>
          <w:i/>
          <w:sz w:val="20"/>
          <w:szCs w:val="20"/>
          <w:lang w:val="ka-GE"/>
        </w:rPr>
        <w:t xml:space="preserve">ტრენინგებისა და სწავლების ავტორები </w:t>
      </w:r>
      <w:r>
        <w:rPr>
          <w:rFonts w:ascii="Sylfaen" w:hAnsi="Sylfaen"/>
          <w:i/>
          <w:sz w:val="20"/>
          <w:szCs w:val="20"/>
          <w:lang w:val="ka-GE"/>
        </w:rPr>
        <w:t xml:space="preserve">ზესტაფონის N5 საბავშვო ბაღის ინკლუზიური </w:t>
      </w:r>
      <w:r>
        <w:rPr>
          <w:rFonts w:ascii="Sylfaen" w:hAnsi="Sylfaen"/>
          <w:i/>
          <w:sz w:val="20"/>
          <w:szCs w:val="20"/>
          <w:lang w:val="ka-GE"/>
        </w:rPr>
        <w:br/>
        <w:t xml:space="preserve">თერაპიის კაბინეტის </w:t>
      </w:r>
      <w:r w:rsidR="00F77C32">
        <w:rPr>
          <w:rFonts w:ascii="Sylfaen" w:hAnsi="Sylfaen"/>
          <w:i/>
          <w:sz w:val="20"/>
          <w:szCs w:val="20"/>
          <w:lang w:val="ka-GE"/>
        </w:rPr>
        <w:t>აღჭურვისა</w:t>
      </w:r>
      <w:r>
        <w:rPr>
          <w:rFonts w:ascii="Sylfaen" w:hAnsi="Sylfaen"/>
          <w:i/>
          <w:sz w:val="20"/>
          <w:szCs w:val="20"/>
          <w:lang w:val="ka-GE"/>
        </w:rPr>
        <w:t xml:space="preserve"> და მოწყობის შემდეგ (ფოტო. ა. გჟელა-ოპალინსკა)</w:t>
      </w:r>
    </w:p>
    <w:p w14:paraId="08E7AECC" w14:textId="77777777" w:rsidR="0067327B" w:rsidRPr="0067327B" w:rsidRDefault="0067327B" w:rsidP="0067327B">
      <w:pPr>
        <w:spacing w:after="0" w:line="240" w:lineRule="auto"/>
        <w:jc w:val="center"/>
        <w:rPr>
          <w:rFonts w:ascii="Sylfaen" w:hAnsi="Sylfaen"/>
          <w:i/>
          <w:sz w:val="20"/>
          <w:szCs w:val="20"/>
          <w:lang w:val="ka-GE"/>
        </w:rPr>
      </w:pPr>
    </w:p>
    <w:p w14:paraId="3B29810E" w14:textId="77777777" w:rsidR="0067327B" w:rsidRDefault="0067327B" w:rsidP="00F77C32">
      <w:pPr>
        <w:spacing w:after="0" w:line="240" w:lineRule="auto"/>
        <w:ind w:firstLine="708"/>
        <w:jc w:val="both"/>
        <w:rPr>
          <w:rFonts w:ascii="Sylfaen" w:hAnsi="Sylfaen"/>
          <w:sz w:val="24"/>
          <w:szCs w:val="24"/>
          <w:lang w:val="ka-GE"/>
        </w:rPr>
      </w:pPr>
      <w:r>
        <w:rPr>
          <w:rFonts w:ascii="Sylfaen" w:hAnsi="Sylfaen"/>
          <w:sz w:val="24"/>
          <w:szCs w:val="24"/>
          <w:lang w:val="ka-GE"/>
        </w:rPr>
        <w:t xml:space="preserve">შშმ ბავშვთა განვითარების ადრეული მხარდაჭერის ცენტრის შემქნა არის კარგი შანსი </w:t>
      </w:r>
      <w:r w:rsidR="00F77C32">
        <w:rPr>
          <w:rFonts w:ascii="Sylfaen" w:hAnsi="Sylfaen"/>
          <w:sz w:val="24"/>
          <w:szCs w:val="24"/>
          <w:lang w:val="ka-GE"/>
        </w:rPr>
        <w:t>მსგავსი</w:t>
      </w:r>
      <w:r>
        <w:rPr>
          <w:rFonts w:ascii="Sylfaen" w:hAnsi="Sylfaen"/>
          <w:sz w:val="24"/>
          <w:szCs w:val="24"/>
          <w:lang w:val="ka-GE"/>
        </w:rPr>
        <w:t xml:space="preserve"> ტიპის დაწესებულებების შესაქმნელად საქართველოს სხვა მუნიციპალიტეტებში, რაც თავის მხრივ გააჩენს </w:t>
      </w:r>
      <w:r w:rsidR="008B290F">
        <w:rPr>
          <w:rFonts w:ascii="Sylfaen" w:hAnsi="Sylfaen"/>
          <w:sz w:val="24"/>
          <w:szCs w:val="24"/>
          <w:lang w:val="ka-GE"/>
        </w:rPr>
        <w:t xml:space="preserve">შშმ </w:t>
      </w:r>
      <w:r>
        <w:rPr>
          <w:rFonts w:ascii="Sylfaen" w:hAnsi="Sylfaen"/>
          <w:sz w:val="24"/>
          <w:szCs w:val="24"/>
          <w:lang w:val="ka-GE"/>
        </w:rPr>
        <w:t xml:space="preserve">ბავშვების უწყვეტი და გლობალური თერაპიის პირობებს </w:t>
      </w:r>
      <w:r w:rsidR="008B290F">
        <w:rPr>
          <w:rFonts w:ascii="Sylfaen" w:hAnsi="Sylfaen"/>
          <w:sz w:val="24"/>
          <w:szCs w:val="24"/>
          <w:lang w:val="ka-GE"/>
        </w:rPr>
        <w:t xml:space="preserve">მათი დაბადების დღიდან. </w:t>
      </w:r>
    </w:p>
    <w:p w14:paraId="4248D1B9"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პროექტის ბენეფიციარები არიან:</w:t>
      </w:r>
    </w:p>
    <w:p w14:paraId="7EA285AA"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 xml:space="preserve"> - ადრეული განვითარების მხარდაჭერის პროგრამაში ჩართული  0-7 ასაკის  შშმ 40 ბავშვი, ყოველწლიურად დამატებით 10 ბავშვის ჩართვით თერაპიებში;</w:t>
      </w:r>
    </w:p>
    <w:p w14:paraId="3BEEB455"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 xml:space="preserve">- შშმ ბავშვთა ადრეული განვითარების მხარდაჭერის 16 თერაპევტი, რომლებიც ამ </w:t>
      </w:r>
      <w:r w:rsidR="00F77C32">
        <w:rPr>
          <w:rFonts w:ascii="Sylfaen" w:hAnsi="Sylfaen"/>
          <w:sz w:val="24"/>
          <w:szCs w:val="24"/>
          <w:lang w:val="ka-GE"/>
        </w:rPr>
        <w:t>ეტაპზე</w:t>
      </w:r>
      <w:r>
        <w:rPr>
          <w:rFonts w:ascii="Sylfaen" w:hAnsi="Sylfaen"/>
          <w:sz w:val="24"/>
          <w:szCs w:val="24"/>
          <w:lang w:val="ka-GE"/>
        </w:rPr>
        <w:t xml:space="preserve"> დაკავშირებული არიან ცენტრ ორიონთან, გადამზადების შემდეგ კი აქტიურად იმუშავებენ შშმ ბავშვთა ადრეული განვითრების მხარდაჭერის ცენტრში;</w:t>
      </w:r>
    </w:p>
    <w:p w14:paraId="4F88F82B"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 შშმ ბავშვებთან საბავშვო ბაღებში მომუშავე 20 აღმზრდელ/პედაგოგი;</w:t>
      </w:r>
    </w:p>
    <w:p w14:paraId="54A57AE9"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 პედაგოგიკისა და ფსიქოლოგიის ფაკულტეტების 10 სტუდენტი;</w:t>
      </w:r>
    </w:p>
    <w:p w14:paraId="6B692F0F" w14:textId="77777777" w:rsidR="008B290F" w:rsidRDefault="008B290F" w:rsidP="00F77C32">
      <w:pPr>
        <w:spacing w:after="0" w:line="240" w:lineRule="auto"/>
        <w:ind w:firstLine="708"/>
        <w:jc w:val="both"/>
        <w:rPr>
          <w:rFonts w:ascii="Sylfaen" w:hAnsi="Sylfaen"/>
          <w:sz w:val="24"/>
          <w:szCs w:val="24"/>
          <w:lang w:val="ka-GE"/>
        </w:rPr>
      </w:pPr>
      <w:r>
        <w:rPr>
          <w:rFonts w:ascii="Sylfaen" w:hAnsi="Sylfaen"/>
          <w:sz w:val="24"/>
          <w:szCs w:val="24"/>
          <w:lang w:val="ka-GE"/>
        </w:rPr>
        <w:t>- 30 შშმ ბავშვის მშობელი, რომლებიც გაივლიან გადამზადებას</w:t>
      </w:r>
      <w:r w:rsidR="00034E6F">
        <w:rPr>
          <w:rFonts w:ascii="Sylfaen" w:hAnsi="Sylfaen"/>
          <w:sz w:val="24"/>
          <w:szCs w:val="24"/>
          <w:lang w:val="ka-GE"/>
        </w:rPr>
        <w:t xml:space="preserve"> - თერაპია სახლის პირობებში.</w:t>
      </w:r>
    </w:p>
    <w:p w14:paraId="3D3F3A4D" w14:textId="77777777" w:rsidR="00FB66C6" w:rsidRDefault="00FB66C6" w:rsidP="008B290F">
      <w:pPr>
        <w:spacing w:after="0" w:line="240" w:lineRule="auto"/>
        <w:ind w:firstLine="708"/>
        <w:rPr>
          <w:rFonts w:ascii="Sylfaen" w:hAnsi="Sylfaen"/>
          <w:sz w:val="24"/>
          <w:szCs w:val="24"/>
          <w:lang w:val="ka-GE"/>
        </w:rPr>
      </w:pPr>
    </w:p>
    <w:p w14:paraId="3DAC6C85" w14:textId="77777777" w:rsidR="00191179" w:rsidRDefault="00034E6F" w:rsidP="00034E6F">
      <w:pPr>
        <w:spacing w:before="120" w:after="120"/>
        <w:jc w:val="center"/>
        <w:rPr>
          <w:rFonts w:ascii="Times New Roman" w:hAnsi="Times New Roman"/>
          <w:sz w:val="24"/>
          <w:szCs w:val="24"/>
        </w:rPr>
      </w:pPr>
      <w:r w:rsidRPr="00034E6F">
        <w:rPr>
          <w:rFonts w:ascii="Sylfaen" w:hAnsi="Sylfaen" w:cs="Arial"/>
          <w:b/>
          <w:bCs/>
          <w:i/>
          <w:iCs/>
          <w:sz w:val="24"/>
          <w:szCs w:val="24"/>
        </w:rPr>
        <w:t xml:space="preserve">პროექტი დაფინანსებულია პოლონეთის რესპუბლიკის საგარეო საქმეთა სამინისტროს დახმარებისა </w:t>
      </w:r>
      <w:proofErr w:type="gramStart"/>
      <w:r w:rsidRPr="00034E6F">
        <w:rPr>
          <w:rFonts w:ascii="Sylfaen" w:hAnsi="Sylfaen" w:cs="Arial"/>
          <w:b/>
          <w:bCs/>
          <w:i/>
          <w:iCs/>
          <w:sz w:val="24"/>
          <w:szCs w:val="24"/>
        </w:rPr>
        <w:t>და  თანამშრომლობის</w:t>
      </w:r>
      <w:proofErr w:type="gramEnd"/>
      <w:r w:rsidRPr="00034E6F">
        <w:rPr>
          <w:rFonts w:ascii="Sylfaen" w:hAnsi="Sylfaen" w:cs="Arial"/>
          <w:b/>
          <w:bCs/>
          <w:i/>
          <w:iCs/>
          <w:sz w:val="24"/>
          <w:szCs w:val="24"/>
        </w:rPr>
        <w:t xml:space="preserve"> განვითარების პროგრამის ფარგლებში</w:t>
      </w:r>
      <w:r w:rsidRPr="00034E6F">
        <w:rPr>
          <w:rFonts w:ascii="Sylfaen" w:hAnsi="Sylfaen" w:cs="Arial"/>
          <w:b/>
          <w:bCs/>
          <w:i/>
          <w:iCs/>
          <w:sz w:val="24"/>
          <w:szCs w:val="24"/>
          <w:lang w:val="ka-GE"/>
        </w:rPr>
        <w:t>, რომლის ბიუჯეტიც შეადგენს</w:t>
      </w:r>
      <w:r>
        <w:rPr>
          <w:rFonts w:ascii="Sylfaen" w:hAnsi="Sylfaen" w:cs="Arial"/>
          <w:b/>
          <w:bCs/>
          <w:i/>
          <w:iCs/>
          <w:sz w:val="24"/>
          <w:szCs w:val="24"/>
          <w:lang w:val="ka-GE"/>
        </w:rPr>
        <w:br/>
      </w:r>
      <w:r w:rsidRPr="00034E6F">
        <w:rPr>
          <w:rFonts w:ascii="Sylfaen" w:hAnsi="Sylfaen" w:cs="Arial"/>
          <w:b/>
          <w:bCs/>
          <w:i/>
          <w:iCs/>
          <w:sz w:val="24"/>
          <w:szCs w:val="24"/>
          <w:lang w:val="ka-GE"/>
        </w:rPr>
        <w:t xml:space="preserve"> 987 980 პოლონურ ზლოტს</w:t>
      </w:r>
      <w:r>
        <w:rPr>
          <w:rFonts w:ascii="Sylfaen" w:hAnsi="Sylfaen" w:cs="Arial"/>
          <w:b/>
          <w:bCs/>
          <w:i/>
          <w:iCs/>
          <w:sz w:val="24"/>
          <w:szCs w:val="24"/>
          <w:lang w:val="en-US"/>
        </w:rPr>
        <w:t>.</w:t>
      </w:r>
    </w:p>
    <w:sectPr w:rsidR="00191179" w:rsidSect="00094CC9">
      <w:headerReference w:type="default" r:id="rId15"/>
      <w:footerReference w:type="default" r:id="rId16"/>
      <w:pgSz w:w="11906" w:h="16838"/>
      <w:pgMar w:top="1985" w:right="282" w:bottom="1417" w:left="567" w:header="13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15E2A" w14:textId="77777777" w:rsidR="00BA2D7F" w:rsidRDefault="00BA2D7F" w:rsidP="00CF0160">
      <w:pPr>
        <w:spacing w:after="0" w:line="240" w:lineRule="auto"/>
      </w:pPr>
      <w:r>
        <w:separator/>
      </w:r>
    </w:p>
  </w:endnote>
  <w:endnote w:type="continuationSeparator" w:id="0">
    <w:p w14:paraId="7DD94513" w14:textId="77777777" w:rsidR="00BA2D7F" w:rsidRDefault="00BA2D7F" w:rsidP="00CF01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lfaen">
    <w:panose1 w:val="010A0502050306030303"/>
    <w:charset w:val="EE"/>
    <w:family w:val="roman"/>
    <w:pitch w:val="variable"/>
    <w:sig w:usb0="04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7BE97" w14:textId="77777777" w:rsidR="00481BF2" w:rsidRPr="00195784" w:rsidRDefault="00603EAE" w:rsidP="00195784">
    <w:pPr>
      <w:spacing w:before="120" w:after="120" w:line="240" w:lineRule="auto"/>
      <w:jc w:val="center"/>
      <w:rPr>
        <w:rFonts w:cs="Arial"/>
        <w:b/>
        <w:bCs/>
        <w:i/>
        <w:iCs/>
        <w:sz w:val="20"/>
        <w:szCs w:val="20"/>
      </w:rPr>
    </w:pPr>
    <w:r w:rsidRPr="00195784">
      <w:rPr>
        <w:rFonts w:cs="Arial"/>
        <w:b/>
        <w:bCs/>
        <w:i/>
        <w:iCs/>
        <w:sz w:val="20"/>
        <w:szCs w:val="20"/>
      </w:rPr>
      <w:t xml:space="preserve">Projekt </w:t>
    </w:r>
    <w:r w:rsidR="00CF0160" w:rsidRPr="00195784">
      <w:rPr>
        <w:rFonts w:cs="Arial"/>
        <w:b/>
        <w:bCs/>
        <w:i/>
        <w:iCs/>
        <w:sz w:val="20"/>
        <w:szCs w:val="20"/>
      </w:rPr>
      <w:t xml:space="preserve">finansowany w ramach programu polskiej </w:t>
    </w:r>
    <w:r w:rsidR="00CF0160" w:rsidRPr="00195784">
      <w:rPr>
        <w:rFonts w:cs="Arial"/>
        <w:b/>
        <w:i/>
        <w:sz w:val="20"/>
        <w:szCs w:val="20"/>
      </w:rPr>
      <w:t>współpracy rozwojowej</w:t>
    </w:r>
    <w:r w:rsidR="00CF0160" w:rsidRPr="00195784">
      <w:rPr>
        <w:rFonts w:cs="Arial"/>
        <w:b/>
        <w:bCs/>
        <w:i/>
        <w:iCs/>
        <w:sz w:val="20"/>
        <w:szCs w:val="20"/>
      </w:rPr>
      <w:t xml:space="preserve"> </w:t>
    </w:r>
  </w:p>
  <w:p w14:paraId="5817899C" w14:textId="77777777" w:rsidR="00CF0160" w:rsidRPr="00195784" w:rsidRDefault="00CF0160" w:rsidP="00195784">
    <w:pPr>
      <w:spacing w:before="120" w:after="120" w:line="240" w:lineRule="auto"/>
      <w:jc w:val="center"/>
      <w:rPr>
        <w:rFonts w:cs="Arial"/>
        <w:b/>
        <w:bCs/>
        <w:i/>
        <w:iCs/>
        <w:sz w:val="20"/>
        <w:szCs w:val="20"/>
      </w:rPr>
    </w:pPr>
    <w:r w:rsidRPr="00195784">
      <w:rPr>
        <w:rFonts w:cs="Arial"/>
        <w:b/>
        <w:bCs/>
        <w:i/>
        <w:iCs/>
        <w:sz w:val="20"/>
        <w:szCs w:val="20"/>
      </w:rPr>
      <w:t>Ministerstwa Spraw Zagranicznych RP.</w:t>
    </w:r>
  </w:p>
  <w:p w14:paraId="1A070EF3" w14:textId="77777777" w:rsidR="00CF0160" w:rsidRDefault="00B736E5" w:rsidP="00195784">
    <w:pPr>
      <w:spacing w:before="120" w:after="120" w:line="240" w:lineRule="auto"/>
      <w:jc w:val="center"/>
    </w:pPr>
    <w:r w:rsidRPr="00195784">
      <w:rPr>
        <w:rFonts w:cs="Arial"/>
        <w:b/>
        <w:bCs/>
        <w:i/>
        <w:iCs/>
        <w:sz w:val="20"/>
        <w:szCs w:val="20"/>
      </w:rPr>
      <w:t>პროექტი დაფინანსებულია პოლონეთის რესპუბლიკის საგარეო საქმეთა სამინისტროს</w:t>
    </w:r>
    <w:r w:rsidR="00195784" w:rsidRPr="00195784">
      <w:rPr>
        <w:rFonts w:cs="Arial"/>
        <w:b/>
        <w:bCs/>
        <w:i/>
        <w:iCs/>
        <w:sz w:val="20"/>
        <w:szCs w:val="20"/>
      </w:rPr>
      <w:br/>
    </w:r>
    <w:r w:rsidRPr="00195784">
      <w:rPr>
        <w:rFonts w:cs="Arial"/>
        <w:b/>
        <w:bCs/>
        <w:i/>
        <w:iCs/>
        <w:sz w:val="20"/>
        <w:szCs w:val="20"/>
      </w:rPr>
      <w:t xml:space="preserve"> დახმარებისა </w:t>
    </w:r>
    <w:proofErr w:type="gramStart"/>
    <w:r w:rsidRPr="00195784">
      <w:rPr>
        <w:rFonts w:cs="Arial"/>
        <w:b/>
        <w:bCs/>
        <w:i/>
        <w:iCs/>
        <w:sz w:val="20"/>
        <w:szCs w:val="20"/>
      </w:rPr>
      <w:t>და  თანამშრომლობის</w:t>
    </w:r>
    <w:proofErr w:type="gramEnd"/>
    <w:r w:rsidRPr="00195784">
      <w:rPr>
        <w:rFonts w:cs="Arial"/>
        <w:b/>
        <w:bCs/>
        <w:i/>
        <w:iCs/>
        <w:sz w:val="20"/>
        <w:szCs w:val="20"/>
      </w:rPr>
      <w:t xml:space="preserve"> განვითარების პროგრამის ფარგლებში.</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C0E46" w14:textId="77777777" w:rsidR="00BA2D7F" w:rsidRDefault="00BA2D7F" w:rsidP="00CF0160">
      <w:pPr>
        <w:spacing w:after="0" w:line="240" w:lineRule="auto"/>
      </w:pPr>
      <w:r>
        <w:separator/>
      </w:r>
    </w:p>
  </w:footnote>
  <w:footnote w:type="continuationSeparator" w:id="0">
    <w:p w14:paraId="080F2F86" w14:textId="77777777" w:rsidR="00BA2D7F" w:rsidRDefault="00BA2D7F" w:rsidP="00CF01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6BA2D" w14:textId="77777777" w:rsidR="00CF0160" w:rsidRPr="00CF0160" w:rsidRDefault="00195784" w:rsidP="00377941">
    <w:pPr>
      <w:pStyle w:val="Nagwek"/>
      <w:ind w:left="-567"/>
      <w:jc w:val="center"/>
    </w:pPr>
    <w:r>
      <w:rPr>
        <w:noProof/>
        <w:lang w:eastAsia="pl-PL"/>
      </w:rPr>
      <w:pict w14:anchorId="49CE8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3pt;height:82.8pt">
          <v:imagedata r:id="rId1" o:title="polski"/>
        </v:shape>
      </w:pict>
    </w:r>
    <w:bookmarkStart w:id="0" w:name="_GoBack"/>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87949"/>
    <w:multiLevelType w:val="hybridMultilevel"/>
    <w:tmpl w:val="8BF0EB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7F30256"/>
    <w:multiLevelType w:val="hybridMultilevel"/>
    <w:tmpl w:val="9FC6E3F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5EBF7EF1"/>
    <w:multiLevelType w:val="hybridMultilevel"/>
    <w:tmpl w:val="5A4A38F8"/>
    <w:lvl w:ilvl="0" w:tplc="E91EB424">
      <w:start w:val="1"/>
      <w:numFmt w:val="decimal"/>
      <w:lvlText w:val="%1."/>
      <w:lvlJc w:val="left"/>
      <w:pPr>
        <w:ind w:left="720" w:hanging="360"/>
      </w:pPr>
      <w:rPr>
        <w:rFonts w:ascii="Sylfaen" w:eastAsia="Calibri"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4B0858"/>
    <w:multiLevelType w:val="hybridMultilevel"/>
    <w:tmpl w:val="6226E91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4" w16cid:durableId="77026777">
    <w:abstractNumId w:val="4"/>
  </w:num>
  <w:num w:numId="5" w16cid:durableId="844321723">
    <w:abstractNumId w:val="2"/>
  </w:num>
  <w:num w:numId="6" w16cid:durableId="1813669399">
    <w:abstractNumId w:val="3"/>
  </w:num>
  <w:num w:numId="7" w16cid:durableId="14661189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7"/>
  <w:proofState w:grammar="clean"/>
  <w:doNotTrackMoves/>
  <w:defaultTabStop w:val="708"/>
  <w:hyphenationZone w:val="425"/>
  <w:characterSpacingControl w:val="doNotCompress"/>
  <w:hdrShapeDefaults>
    <o:shapedefaults v:ext="edit" spidmax="307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F0160"/>
    <w:rsid w:val="00033F27"/>
    <w:rsid w:val="00034E6F"/>
    <w:rsid w:val="0009378B"/>
    <w:rsid w:val="00094CC9"/>
    <w:rsid w:val="000F10AC"/>
    <w:rsid w:val="00101C7A"/>
    <w:rsid w:val="00134A17"/>
    <w:rsid w:val="00146495"/>
    <w:rsid w:val="00191179"/>
    <w:rsid w:val="00194402"/>
    <w:rsid w:val="00195784"/>
    <w:rsid w:val="001A6D34"/>
    <w:rsid w:val="001C794F"/>
    <w:rsid w:val="00214266"/>
    <w:rsid w:val="002212FA"/>
    <w:rsid w:val="002E4060"/>
    <w:rsid w:val="002E5AB1"/>
    <w:rsid w:val="002F7D4E"/>
    <w:rsid w:val="002F7D7D"/>
    <w:rsid w:val="00322BF1"/>
    <w:rsid w:val="00325FAF"/>
    <w:rsid w:val="003268F4"/>
    <w:rsid w:val="00350545"/>
    <w:rsid w:val="00365FDA"/>
    <w:rsid w:val="00377941"/>
    <w:rsid w:val="00392B19"/>
    <w:rsid w:val="003B180D"/>
    <w:rsid w:val="003C1E27"/>
    <w:rsid w:val="003D1092"/>
    <w:rsid w:val="003D33AB"/>
    <w:rsid w:val="003D7DAB"/>
    <w:rsid w:val="003F41D0"/>
    <w:rsid w:val="004213CA"/>
    <w:rsid w:val="00440813"/>
    <w:rsid w:val="00481523"/>
    <w:rsid w:val="00481BF2"/>
    <w:rsid w:val="004C14CD"/>
    <w:rsid w:val="00503B27"/>
    <w:rsid w:val="0054379B"/>
    <w:rsid w:val="005616C1"/>
    <w:rsid w:val="00565DFA"/>
    <w:rsid w:val="005917EC"/>
    <w:rsid w:val="00596F34"/>
    <w:rsid w:val="005A7B40"/>
    <w:rsid w:val="005D4ADB"/>
    <w:rsid w:val="005E2033"/>
    <w:rsid w:val="00603EAE"/>
    <w:rsid w:val="0067327B"/>
    <w:rsid w:val="00686F55"/>
    <w:rsid w:val="006B76C4"/>
    <w:rsid w:val="006F5683"/>
    <w:rsid w:val="00712E50"/>
    <w:rsid w:val="007130B9"/>
    <w:rsid w:val="00713986"/>
    <w:rsid w:val="00733B45"/>
    <w:rsid w:val="007439A5"/>
    <w:rsid w:val="007955A4"/>
    <w:rsid w:val="00815B78"/>
    <w:rsid w:val="008429F6"/>
    <w:rsid w:val="00866F2E"/>
    <w:rsid w:val="008A028A"/>
    <w:rsid w:val="008B290F"/>
    <w:rsid w:val="008D1BD6"/>
    <w:rsid w:val="0090538F"/>
    <w:rsid w:val="0092724B"/>
    <w:rsid w:val="00985220"/>
    <w:rsid w:val="009C6EA5"/>
    <w:rsid w:val="009F001C"/>
    <w:rsid w:val="00A02EA7"/>
    <w:rsid w:val="00A05CC5"/>
    <w:rsid w:val="00A1356C"/>
    <w:rsid w:val="00A3592E"/>
    <w:rsid w:val="00A46ACB"/>
    <w:rsid w:val="00A556B1"/>
    <w:rsid w:val="00A730FD"/>
    <w:rsid w:val="00A81FFE"/>
    <w:rsid w:val="00A93C0A"/>
    <w:rsid w:val="00AB3AB4"/>
    <w:rsid w:val="00AB5149"/>
    <w:rsid w:val="00B47A72"/>
    <w:rsid w:val="00B736E5"/>
    <w:rsid w:val="00B737CE"/>
    <w:rsid w:val="00B8422D"/>
    <w:rsid w:val="00BA2D7F"/>
    <w:rsid w:val="00BF525D"/>
    <w:rsid w:val="00C32F06"/>
    <w:rsid w:val="00CF0160"/>
    <w:rsid w:val="00D0512F"/>
    <w:rsid w:val="00D50C63"/>
    <w:rsid w:val="00DC0E96"/>
    <w:rsid w:val="00E036CE"/>
    <w:rsid w:val="00E30038"/>
    <w:rsid w:val="00E869C0"/>
    <w:rsid w:val="00EE409E"/>
    <w:rsid w:val="00F55264"/>
    <w:rsid w:val="00F72F9C"/>
    <w:rsid w:val="00F773A0"/>
    <w:rsid w:val="00F77C32"/>
    <w:rsid w:val="00FB66C6"/>
    <w:rsid w:val="00FC5C3D"/>
    <w:rsid w:val="00FE11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14:docId w14:val="0025EBAA"/>
  <w15:chartTrackingRefBased/>
  <w15:docId w15:val="{BF1E1955-A594-4CA7-B2BF-CD2B02993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46495"/>
    <w:pPr>
      <w:spacing w:after="200" w:line="276" w:lineRule="auto"/>
    </w:pPr>
    <w:rPr>
      <w:sz w:val="22"/>
      <w:szCs w:val="22"/>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CF0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CF0160"/>
    <w:rPr>
      <w:rFonts w:ascii="Tahoma" w:hAnsi="Tahoma" w:cs="Tahoma"/>
      <w:sz w:val="16"/>
      <w:szCs w:val="16"/>
    </w:rPr>
  </w:style>
  <w:style w:type="paragraph" w:styleId="Nagwek">
    <w:name w:val="header"/>
    <w:basedOn w:val="Normalny"/>
    <w:link w:val="NagwekZnak"/>
    <w:uiPriority w:val="99"/>
    <w:unhideWhenUsed/>
    <w:rsid w:val="00CF0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F0160"/>
  </w:style>
  <w:style w:type="paragraph" w:styleId="Stopka">
    <w:name w:val="footer"/>
    <w:basedOn w:val="Normalny"/>
    <w:link w:val="StopkaZnak"/>
    <w:uiPriority w:val="99"/>
    <w:unhideWhenUsed/>
    <w:rsid w:val="00CF0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F0160"/>
  </w:style>
  <w:style w:type="table" w:styleId="Tabela-Siatka">
    <w:name w:val="Table Grid"/>
    <w:basedOn w:val="Standardowy"/>
    <w:uiPriority w:val="59"/>
    <w:rsid w:val="00481B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omylnaczcionkaakapitu"/>
    <w:rsid w:val="0090538F"/>
  </w:style>
  <w:style w:type="paragraph" w:styleId="Bezodstpw">
    <w:name w:val="No Spacing"/>
    <w:uiPriority w:val="1"/>
    <w:qFormat/>
    <w:rsid w:val="00B736E5"/>
    <w:rPr>
      <w:rFonts w:ascii="Sylfaen" w:hAnsi="Sylfaen"/>
      <w:sz w:val="22"/>
      <w:szCs w:val="22"/>
      <w:lang w:val="pl-PL"/>
    </w:rPr>
  </w:style>
  <w:style w:type="paragraph" w:styleId="Legenda">
    <w:name w:val="caption"/>
    <w:basedOn w:val="Normalny"/>
    <w:next w:val="Normalny"/>
    <w:uiPriority w:val="35"/>
    <w:unhideWhenUsed/>
    <w:qFormat/>
    <w:rsid w:val="0019578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4</Pages>
  <Words>682</Words>
  <Characters>3894</Characters>
  <Application>Microsoft Office Word</Application>
  <DocSecurity>0</DocSecurity>
  <Lines>32</Lines>
  <Paragraphs>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Wojtek</dc:creator>
  <cp:keywords/>
  <cp:lastModifiedBy>Vladimer Kaperski</cp:lastModifiedBy>
  <cp:revision>2</cp:revision>
  <cp:lastPrinted>2023-07-10T07:18:00Z</cp:lastPrinted>
  <dcterms:created xsi:type="dcterms:W3CDTF">2023-07-10T07:22:00Z</dcterms:created>
  <dcterms:modified xsi:type="dcterms:W3CDTF">2023-07-10T07:22:00Z</dcterms:modified>
</cp:coreProperties>
</file>