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7B43FB39" w14:textId="77777777" w:rsidR="00FB48D4" w:rsidRDefault="0015665A" w:rsidP="00FB48D4">
      <w:pPr>
        <w:jc w:val="center"/>
        <w:rPr>
          <w:rFonts w:ascii="Sylfaen" w:hAnsi="Sylfaen"/>
          <w:b/>
          <w:sz w:val="28"/>
          <w:szCs w:val="28"/>
          <w:lang w:val="ka-GE"/>
        </w:rPr>
      </w:pPr>
      <w:r w:rsidRPr="005E0020">
        <w:rPr>
          <w:rFonts w:ascii="Sylfaen" w:hAnsi="Sylfaen"/>
          <w:b/>
          <w:sz w:val="28"/>
          <w:szCs w:val="28"/>
          <w:lang w:val="ka-GE"/>
        </w:rPr>
        <w:t>20</w:t>
      </w:r>
      <w:r w:rsidR="00057296">
        <w:rPr>
          <w:rFonts w:ascii="Sylfaen" w:hAnsi="Sylfaen"/>
          <w:b/>
          <w:sz w:val="28"/>
          <w:szCs w:val="28"/>
          <w:lang w:val="ka-GE"/>
        </w:rPr>
        <w:t>22</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FB48D4">
        <w:rPr>
          <w:rFonts w:ascii="Sylfaen" w:hAnsi="Sylfaen"/>
          <w:b/>
          <w:sz w:val="28"/>
          <w:szCs w:val="28"/>
          <w:lang w:val="ka-GE"/>
        </w:rPr>
        <w:t>მონაწილეობაზე</w:t>
      </w:r>
    </w:p>
    <w:p w14:paraId="24945C6C" w14:textId="44445B99" w:rsidR="0015665A" w:rsidRDefault="00FB48D4" w:rsidP="00FB48D4">
      <w:pPr>
        <w:jc w:val="center"/>
        <w:rPr>
          <w:rFonts w:ascii="Sylfaen" w:hAnsi="Sylfaen"/>
          <w:b/>
          <w:sz w:val="28"/>
          <w:szCs w:val="28"/>
          <w:lang w:val="ka-GE"/>
        </w:rPr>
      </w:pPr>
      <w:r>
        <w:rPr>
          <w:rFonts w:ascii="Sylfaen" w:hAnsi="Sylfaen"/>
          <w:b/>
          <w:sz w:val="28"/>
          <w:szCs w:val="28"/>
          <w:lang w:val="ka-GE"/>
        </w:rPr>
        <w:t xml:space="preserve">მარნეულის </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63E89E1F" w14:textId="402D6982" w:rsidR="0015665A" w:rsidRPr="0029055F" w:rsidRDefault="0015665A" w:rsidP="0029055F">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293565D6" w14:textId="3856C26E" w:rsidR="0029055F" w:rsidRPr="0029055F" w:rsidRDefault="00053B6C" w:rsidP="0029055F">
      <w:pPr>
        <w:spacing w:after="0" w:line="240" w:lineRule="auto"/>
        <w:ind w:left="360"/>
        <w:jc w:val="both"/>
        <w:rPr>
          <w:rFonts w:ascii="Sylfaen" w:hAnsi="Sylfaen"/>
          <w:lang w:val="ka-GE"/>
        </w:rPr>
      </w:pPr>
      <w:r>
        <w:rPr>
          <w:rFonts w:ascii="Sylfaen" w:hAnsi="Sylfaen"/>
          <w:lang w:val="ka-GE"/>
        </w:rPr>
        <w:t>სამთო - საფეხმავლო</w:t>
      </w:r>
      <w:r w:rsidR="0029055F">
        <w:rPr>
          <w:rFonts w:ascii="Sylfaen" w:hAnsi="Sylfaen"/>
          <w:lang w:val="ka-GE"/>
        </w:rPr>
        <w:t xml:space="preserve"> ბილიკების მარკირება - მარნეულის </w:t>
      </w:r>
      <w:r>
        <w:rPr>
          <w:rFonts w:ascii="Sylfaen" w:hAnsi="Sylfaen"/>
          <w:lang w:val="ka-GE"/>
        </w:rPr>
        <w:t xml:space="preserve">მუნიციპალიტეტში ტურიზმის </w:t>
      </w:r>
      <w:r w:rsidR="0029055F">
        <w:rPr>
          <w:rFonts w:ascii="Sylfaen" w:hAnsi="Sylfaen"/>
          <w:lang w:val="ka-GE"/>
        </w:rPr>
        <w:t xml:space="preserve"> განვითარების ხელშემწყობი ფაქტორი.</w:t>
      </w:r>
    </w:p>
    <w:p w14:paraId="6E06FD4D" w14:textId="77777777" w:rsidR="0015665A" w:rsidRPr="00462C60" w:rsidRDefault="0015665A" w:rsidP="0015665A">
      <w:pPr>
        <w:pStyle w:val="ListParagraph"/>
        <w:jc w:val="both"/>
        <w:rPr>
          <w:rFonts w:ascii="Sylfaen" w:hAnsi="Sylfaen" w:cs="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2F1128A9" w:rsidR="0015665A" w:rsidRPr="0029055F" w:rsidRDefault="00571812" w:rsidP="0015665A">
      <w:pPr>
        <w:spacing w:after="0" w:line="240" w:lineRule="auto"/>
        <w:ind w:left="360"/>
        <w:jc w:val="both"/>
        <w:rPr>
          <w:rFonts w:ascii="Sylfaen" w:hAnsi="Sylfaen" w:cs="Sylfaen"/>
          <w:lang w:val="ka-GE"/>
        </w:rPr>
      </w:pPr>
      <w:r w:rsidRPr="0029055F">
        <w:rPr>
          <w:rFonts w:ascii="Sylfaen" w:hAnsi="Sylfaen" w:cs="Sylfaen"/>
          <w:lang w:val="ka-GE"/>
        </w:rPr>
        <w:t>საერთაშორისო დონორებთან თანამშრომლობა და განვითარების პროექტებისთვის საერთაშორისო დაფინანსების მოძიების წარმატებული გამოცდილება.</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7CB8B673" w:rsidR="0015665A" w:rsidRPr="0029055F" w:rsidRDefault="00571812" w:rsidP="0015665A">
      <w:pPr>
        <w:spacing w:after="0" w:line="240" w:lineRule="auto"/>
        <w:ind w:left="360"/>
        <w:jc w:val="both"/>
        <w:rPr>
          <w:rFonts w:ascii="Sylfaen" w:hAnsi="Sylfaen" w:cs="Sylfaen"/>
          <w:lang w:val="ka-GE"/>
        </w:rPr>
      </w:pPr>
      <w:r w:rsidRPr="0029055F">
        <w:rPr>
          <w:rFonts w:ascii="Sylfaen" w:hAnsi="Sylfaen" w:cs="Sylfaen"/>
          <w:lang w:val="ka-GE"/>
        </w:rPr>
        <w:t>მარნეულის მუნიციპალიტეტის მერი - კენან ომაროვი.</w:t>
      </w:r>
    </w:p>
    <w:p w14:paraId="14F5D10C" w14:textId="77777777" w:rsidR="0015665A" w:rsidRPr="00462C60" w:rsidRDefault="0015665A" w:rsidP="0015665A">
      <w:pPr>
        <w:jc w:val="both"/>
        <w:rPr>
          <w:rFonts w:ascii="Sylfaen" w:hAnsi="Sylfaen"/>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5498F7EE" w14:textId="77777777" w:rsidR="003B3A13" w:rsidRPr="003B3A13" w:rsidRDefault="003B3A13" w:rsidP="003B3A13">
      <w:pPr>
        <w:ind w:firstLine="360"/>
        <w:jc w:val="both"/>
        <w:rPr>
          <w:rFonts w:ascii="Sylfaen" w:eastAsia="Sylfaen" w:hAnsi="Sylfaen" w:cs="Sylfaen"/>
          <w:lang w:val="ka-GE" w:eastAsia="ro-RO" w:bidi="ro-RO"/>
        </w:rPr>
      </w:pPr>
      <w:r>
        <w:rPr>
          <w:rFonts w:ascii="Sylfaen" w:hAnsi="Sylfaen" w:cs="Sylfaen"/>
          <w:sz w:val="18"/>
          <w:szCs w:val="18"/>
          <w:lang w:val="ka-GE"/>
        </w:rPr>
        <w:t xml:space="preserve">         </w:t>
      </w:r>
      <w:r w:rsidRPr="003B3A13">
        <w:rPr>
          <w:rFonts w:ascii="Sylfaen" w:eastAsia="Sylfaen" w:hAnsi="Sylfaen" w:cs="Sylfaen"/>
          <w:lang w:val="ka-GE" w:eastAsia="ro-RO" w:bidi="ro-RO"/>
        </w:rPr>
        <w:t>მარნეულის მუნიციპალიტეტი წარმოადგენს თვითმმართველ ერთეულს, რომელიც მდებარეობს აღმოსავლეთ საქართველოს სამხრეთ ნაწილში და მიეკუთვნება ქვემო ქართლის რეგიონს.</w:t>
      </w:r>
      <w:r w:rsidRPr="003B3A13">
        <w:rPr>
          <w:rFonts w:ascii="Sylfaen" w:eastAsia="Sylfaen" w:hAnsi="Sylfaen" w:cs="Sylfaen"/>
          <w:lang w:val="ro-RO" w:eastAsia="ro-RO" w:bidi="ro-RO"/>
        </w:rPr>
        <w:t xml:space="preserve"> </w:t>
      </w:r>
      <w:r w:rsidRPr="003B3A13">
        <w:rPr>
          <w:rFonts w:ascii="Sylfaen" w:eastAsia="Sylfaen" w:hAnsi="Sylfaen" w:cs="Sylfaen"/>
          <w:lang w:val="ka-GE" w:eastAsia="ro-RO" w:bidi="ro-RO"/>
        </w:rPr>
        <w:t>მარნეულის მუნიციპალიტეტს დასავლეთით ესაზღვრება ბოლნისის, ჩრდილოეთით – თეთრიწყაროს, ჩრდილო-აღმოსავლეთით</w:t>
      </w:r>
      <w:r w:rsidRPr="003B3A13">
        <w:rPr>
          <w:rFonts w:ascii="Sylfaen" w:eastAsia="Sylfaen" w:hAnsi="Sylfaen" w:cs="Sylfaen"/>
          <w:lang w:val="ro-RO" w:eastAsia="ro-RO" w:bidi="ro-RO"/>
        </w:rPr>
        <w:t xml:space="preserve"> </w:t>
      </w:r>
      <w:r w:rsidRPr="003B3A13">
        <w:rPr>
          <w:rFonts w:ascii="Sylfaen" w:eastAsia="Sylfaen" w:hAnsi="Sylfaen" w:cs="Sylfaen"/>
          <w:lang w:val="ka-GE" w:eastAsia="ro-RO" w:bidi="ro-RO"/>
        </w:rPr>
        <w:t xml:space="preserve"> –</w:t>
      </w:r>
      <w:r w:rsidRPr="003B3A13">
        <w:rPr>
          <w:rFonts w:ascii="Sylfaen" w:eastAsia="Sylfaen" w:hAnsi="Sylfaen" w:cs="Sylfaen"/>
          <w:lang w:val="ro-RO" w:eastAsia="ro-RO" w:bidi="ro-RO"/>
        </w:rPr>
        <w:t xml:space="preserve"> </w:t>
      </w:r>
      <w:r w:rsidRPr="003B3A13">
        <w:rPr>
          <w:rFonts w:ascii="Sylfaen" w:eastAsia="Sylfaen" w:hAnsi="Sylfaen" w:cs="Sylfaen"/>
          <w:lang w:val="ka-GE" w:eastAsia="ro-RO" w:bidi="ro-RO"/>
        </w:rPr>
        <w:t xml:space="preserve"> გარდაბნის მუნიციპალიტეტები, სამხრეთით – აზერბაიჯანისა და სომხეთის რესპუბლიკები. მუნიციპალიტეტის საერთო ფართობია – 935,2 კმ² და ზღვის დონიდან საშუალოდ 420 მ სიმაღლეზეა. მუნიციპალიტეტის ცენტრია ქ. მარნეული, რომელიც თბილისიდან დაშორებულია 29 კმ-ით, ხოლო რეგიონის ცენტრიდან, ქ. რუსთავიდან – 48 კმ-ით, აზერბაიჯანისა და სომხეთის საზღვრებიდან – 30-30 კმ-ით.</w:t>
      </w:r>
    </w:p>
    <w:p w14:paraId="0B6C49B8" w14:textId="7F4695FC" w:rsidR="003B3A13" w:rsidRPr="003B3A13" w:rsidRDefault="003B3A13" w:rsidP="003B3A13">
      <w:pPr>
        <w:widowControl w:val="0"/>
        <w:autoSpaceDE w:val="0"/>
        <w:autoSpaceDN w:val="0"/>
        <w:spacing w:after="0" w:line="240" w:lineRule="auto"/>
        <w:ind w:firstLine="360"/>
        <w:jc w:val="both"/>
        <w:rPr>
          <w:rFonts w:ascii="Sylfaen" w:eastAsia="Sylfaen" w:hAnsi="Sylfaen" w:cs="Sylfaen"/>
          <w:lang w:val="ka-GE" w:eastAsia="ro-RO" w:bidi="ro-RO"/>
        </w:rPr>
      </w:pPr>
      <w:r w:rsidRPr="003B3A13">
        <w:rPr>
          <w:rFonts w:ascii="Sylfaen" w:eastAsia="Sylfaen" w:hAnsi="Sylfaen" w:cs="Sylfaen"/>
          <w:lang w:val="ka-GE" w:eastAsia="ro-RO" w:bidi="ro-RO"/>
        </w:rPr>
        <w:t>ადმინისტრაციული ცენტრი ქალაქი მარნეული</w:t>
      </w:r>
      <w:r w:rsidR="00F92CD3">
        <w:rPr>
          <w:rFonts w:ascii="Sylfaen" w:eastAsia="Sylfaen" w:hAnsi="Sylfaen" w:cs="Sylfaen"/>
          <w:lang w:val="ka-GE" w:eastAsia="ro-RO" w:bidi="ro-RO"/>
        </w:rPr>
        <w:t xml:space="preserve"> (მარანეული)</w:t>
      </w:r>
      <w:r w:rsidRPr="003B3A13">
        <w:rPr>
          <w:rFonts w:ascii="Sylfaen" w:eastAsia="Sylfaen" w:hAnsi="Sylfaen" w:cs="Sylfaen"/>
          <w:lang w:val="ka-GE" w:eastAsia="ro-RO" w:bidi="ro-RO"/>
        </w:rPr>
        <w:t>, დიდ დასახლებად იქცა  სოფლების: ლომთაგორა–მარნეულის, ჭანდარ–სანდარისა და სარვანის გაერთიანების შედეგად. უძველესი დასახლებაა ლომთაგორა (წყაროებში პირველად იხსენიება XIII საუკუნეში), რითაც ბოლოვდებოდა მეგალითური (ციკლოპური) ციხეების მწკრივი მდინარე ალგეთის მარჯვენა მხარეს. დასახლებული პუნქტი ლომთაგორა   იყო მნიშვნელოვანი ციხესიმაგრე და საგზაო კვანძი.  1947 წელს აღადგინეს ძველი ქართული სახელწოდება – მარნეული და დასახლება ქალაქად გამოცხადდა 1964 წელს.</w:t>
      </w:r>
    </w:p>
    <w:p w14:paraId="5454D822" w14:textId="77777777" w:rsidR="003B3A13" w:rsidRPr="003B3A13" w:rsidRDefault="003B3A13" w:rsidP="003B3A13">
      <w:pPr>
        <w:widowControl w:val="0"/>
        <w:autoSpaceDE w:val="0"/>
        <w:autoSpaceDN w:val="0"/>
        <w:spacing w:after="0" w:line="240" w:lineRule="auto"/>
        <w:ind w:firstLine="360"/>
        <w:jc w:val="both"/>
        <w:rPr>
          <w:rFonts w:ascii="Sylfaen" w:eastAsia="Sylfaen" w:hAnsi="Sylfaen" w:cs="Sylfaen"/>
          <w:noProof/>
          <w:lang w:val="ka-GE" w:eastAsia="ro-RO" w:bidi="ro-RO"/>
        </w:rPr>
      </w:pPr>
      <w:r w:rsidRPr="003B3A13">
        <w:rPr>
          <w:rFonts w:ascii="Sylfaen" w:eastAsia="Sylfaen" w:hAnsi="Sylfaen" w:cs="Sylfaen"/>
          <w:lang w:val="ro-RO" w:eastAsia="ro-RO" w:bidi="ro-RO"/>
        </w:rPr>
        <w:t xml:space="preserve">მუნიციპალიტეტი დაყოფილია 18 ადმინისტრაციულ ერთეულად, </w:t>
      </w:r>
      <w:r w:rsidRPr="003B3A13">
        <w:rPr>
          <w:rFonts w:ascii="Sylfaen" w:eastAsia="Sylfaen" w:hAnsi="Sylfaen" w:cs="Sylfaen"/>
          <w:noProof/>
          <w:lang w:val="ka-GE" w:eastAsia="ro-RO" w:bidi="ro-RO"/>
        </w:rPr>
        <w:t>მთლიანად მუნიციპალიტეტში 78 დასახლებაა, 77 სოფელი და 1 ქალაქი (ასევე</w:t>
      </w:r>
      <w:r w:rsidRPr="003B3A13">
        <w:rPr>
          <w:rFonts w:ascii="Sylfaen" w:eastAsia="Sylfaen" w:hAnsi="Sylfaen" w:cs="Sylfaen"/>
          <w:noProof/>
          <w:lang w:val="ro-RO" w:eastAsia="ro-RO" w:bidi="ro-RO"/>
        </w:rPr>
        <w:t>,</w:t>
      </w:r>
      <w:r w:rsidRPr="003B3A13">
        <w:rPr>
          <w:rFonts w:ascii="Sylfaen" w:eastAsia="Sylfaen" w:hAnsi="Sylfaen" w:cs="Sylfaen"/>
          <w:noProof/>
          <w:lang w:val="ka-GE" w:eastAsia="ro-RO" w:bidi="ro-RO"/>
        </w:rPr>
        <w:t xml:space="preserve"> მუნიციპალიტეტში არის რამდენიმე სოფელი, რომელიც არ ფიქსირდება დებულებით). </w:t>
      </w:r>
      <w:r w:rsidRPr="003B3A13">
        <w:rPr>
          <w:rFonts w:ascii="Sylfaen" w:eastAsia="Sylfaen" w:hAnsi="Sylfaen" w:cs="Sylfaen"/>
          <w:lang w:val="ro-RO" w:eastAsia="ro-RO" w:bidi="ro-RO"/>
        </w:rPr>
        <w:t>2014 წლის, მოსახლეობის საყოველთაო აღრიცხვის მიხედვით, მარნეულის მუნიციპალიტეტის მოსახლეობა შეადგენს 104 300 ადამიანს, მათ შორის ქალაქ მარნეულში –20 211,  2018 წ</w:t>
      </w:r>
      <w:r w:rsidRPr="003B3A13">
        <w:rPr>
          <w:rFonts w:ascii="Sylfaen" w:eastAsia="Sylfaen" w:hAnsi="Sylfaen" w:cs="Sylfaen"/>
          <w:lang w:val="ka-GE" w:eastAsia="ro-RO" w:bidi="ro-RO"/>
        </w:rPr>
        <w:t>ე</w:t>
      </w:r>
      <w:r w:rsidRPr="003B3A13">
        <w:rPr>
          <w:rFonts w:ascii="Sylfaen" w:eastAsia="Sylfaen" w:hAnsi="Sylfaen" w:cs="Sylfaen"/>
          <w:lang w:val="ro-RO" w:eastAsia="ro-RO" w:bidi="ro-RO"/>
        </w:rPr>
        <w:t>ლს 106 454 ადამიანს,</w:t>
      </w:r>
      <w:r w:rsidRPr="003B3A13">
        <w:rPr>
          <w:rFonts w:ascii="Sylfaen" w:eastAsia="Sylfaen" w:hAnsi="Sylfaen" w:cs="Sylfaen"/>
          <w:lang w:val="ka-GE" w:eastAsia="ro-RO" w:bidi="ro-RO"/>
        </w:rPr>
        <w:t xml:space="preserve"> </w:t>
      </w:r>
      <w:r w:rsidRPr="003B3A13">
        <w:rPr>
          <w:rFonts w:ascii="Sylfaen" w:eastAsia="Sylfaen" w:hAnsi="Sylfaen" w:cs="Sylfaen"/>
          <w:lang w:val="ro-RO" w:eastAsia="ro-RO" w:bidi="ro-RO"/>
        </w:rPr>
        <w:t>აქედან</w:t>
      </w:r>
      <w:r w:rsidRPr="003B3A13">
        <w:rPr>
          <w:rFonts w:ascii="Sylfaen" w:eastAsia="Sylfaen" w:hAnsi="Sylfaen" w:cs="Sylfaen"/>
          <w:lang w:val="ka-GE" w:eastAsia="ro-RO" w:bidi="ro-RO"/>
        </w:rPr>
        <w:t>,</w:t>
      </w:r>
      <w:r w:rsidRPr="003B3A13">
        <w:rPr>
          <w:rFonts w:ascii="Sylfaen" w:eastAsia="Sylfaen" w:hAnsi="Sylfaen" w:cs="Sylfaen"/>
          <w:lang w:val="ro-RO" w:eastAsia="ro-RO" w:bidi="ro-RO"/>
        </w:rPr>
        <w:t xml:space="preserve"> ქალაქ მარნეულში – 22 244, </w:t>
      </w:r>
      <w:r w:rsidRPr="003B3A13">
        <w:rPr>
          <w:rFonts w:ascii="Sylfaen" w:eastAsia="Sylfaen" w:hAnsi="Sylfaen" w:cs="Sylfaen"/>
          <w:lang w:val="ka-GE" w:eastAsia="ro-RO" w:bidi="ro-RO"/>
        </w:rPr>
        <w:t xml:space="preserve"> </w:t>
      </w:r>
      <w:r w:rsidRPr="003B3A13">
        <w:rPr>
          <w:rFonts w:ascii="Sylfaen" w:eastAsia="Sylfaen" w:hAnsi="Sylfaen" w:cs="Sylfaen"/>
          <w:lang w:val="ro-RO" w:eastAsia="ro-RO" w:bidi="ro-RO"/>
        </w:rPr>
        <w:t>ხოლო,</w:t>
      </w:r>
      <w:r w:rsidRPr="003B3A13">
        <w:rPr>
          <w:rFonts w:ascii="Sylfaen" w:eastAsia="Sylfaen" w:hAnsi="Sylfaen" w:cs="Sylfaen"/>
          <w:lang w:val="ka-GE" w:eastAsia="ro-RO" w:bidi="ro-RO"/>
        </w:rPr>
        <w:t xml:space="preserve"> </w:t>
      </w:r>
      <w:r w:rsidRPr="003B3A13">
        <w:rPr>
          <w:rFonts w:ascii="Sylfaen" w:eastAsia="Sylfaen" w:hAnsi="Sylfaen" w:cs="Sylfaen"/>
          <w:lang w:val="ro-RO" w:eastAsia="ro-RO" w:bidi="ro-RO"/>
        </w:rPr>
        <w:t>საქართველოს სტატისტიკის ეროვნული სამსახურის 20</w:t>
      </w:r>
      <w:r w:rsidRPr="003B3A13">
        <w:rPr>
          <w:rFonts w:ascii="Sylfaen" w:eastAsia="Sylfaen" w:hAnsi="Sylfaen" w:cs="Sylfaen"/>
          <w:lang w:val="ka-GE" w:eastAsia="ro-RO" w:bidi="ro-RO"/>
        </w:rPr>
        <w:t>20</w:t>
      </w:r>
      <w:r w:rsidRPr="003B3A13">
        <w:rPr>
          <w:rFonts w:ascii="Sylfaen" w:eastAsia="Sylfaen" w:hAnsi="Sylfaen" w:cs="Sylfaen"/>
          <w:lang w:val="ro-RO" w:eastAsia="ro-RO" w:bidi="ro-RO"/>
        </w:rPr>
        <w:t xml:space="preserve"> წ</w:t>
      </w:r>
      <w:r w:rsidRPr="003B3A13">
        <w:rPr>
          <w:rFonts w:ascii="Sylfaen" w:eastAsia="Sylfaen" w:hAnsi="Sylfaen" w:cs="Sylfaen"/>
          <w:lang w:val="ka-GE" w:eastAsia="ro-RO" w:bidi="ro-RO"/>
        </w:rPr>
        <w:t xml:space="preserve">ლის </w:t>
      </w:r>
      <w:r w:rsidRPr="003B3A13">
        <w:rPr>
          <w:rFonts w:ascii="Sylfaen" w:eastAsia="Sylfaen" w:hAnsi="Sylfaen" w:cs="Sylfaen"/>
          <w:lang w:val="ro-RO" w:eastAsia="ro-RO" w:bidi="ro-RO"/>
        </w:rPr>
        <w:t>1 იანვრის მონაცემებით – 10</w:t>
      </w:r>
      <w:r w:rsidRPr="003B3A13">
        <w:rPr>
          <w:rFonts w:ascii="Sylfaen" w:eastAsia="Sylfaen" w:hAnsi="Sylfaen" w:cs="Sylfaen"/>
          <w:lang w:val="ka-GE" w:eastAsia="ro-RO" w:bidi="ro-RO"/>
        </w:rPr>
        <w:t>7</w:t>
      </w:r>
      <w:r w:rsidRPr="003B3A13">
        <w:rPr>
          <w:rFonts w:ascii="Sylfaen" w:eastAsia="Sylfaen" w:hAnsi="Sylfaen" w:cs="Sylfaen"/>
          <w:lang w:val="ro-RO" w:eastAsia="ro-RO" w:bidi="ro-RO"/>
        </w:rPr>
        <w:t xml:space="preserve"> </w:t>
      </w:r>
      <w:r w:rsidRPr="003B3A13">
        <w:rPr>
          <w:rFonts w:ascii="Sylfaen" w:eastAsia="Sylfaen" w:hAnsi="Sylfaen" w:cs="Sylfaen"/>
          <w:lang w:val="ka-GE" w:eastAsia="ro-RO" w:bidi="ro-RO"/>
        </w:rPr>
        <w:t xml:space="preserve">200 </w:t>
      </w:r>
      <w:r w:rsidRPr="003B3A13">
        <w:rPr>
          <w:rFonts w:ascii="Sylfaen" w:eastAsia="Sylfaen" w:hAnsi="Sylfaen" w:cs="Sylfaen"/>
          <w:lang w:val="ro-RO" w:eastAsia="ro-RO" w:bidi="ro-RO"/>
        </w:rPr>
        <w:t>ადამიანს,</w:t>
      </w:r>
      <w:r w:rsidRPr="003B3A13">
        <w:rPr>
          <w:rFonts w:ascii="Sylfaen" w:eastAsia="Sylfaen" w:hAnsi="Sylfaen" w:cs="Sylfaen"/>
          <w:lang w:val="ka-GE" w:eastAsia="ro-RO" w:bidi="ro-RO"/>
        </w:rPr>
        <w:t xml:space="preserve"> მათ შორის მარნეულში- 23100. </w:t>
      </w:r>
    </w:p>
    <w:p w14:paraId="6CCAB6BD" w14:textId="3032D650" w:rsidR="0015665A" w:rsidRDefault="003B3A13" w:rsidP="003B3A13">
      <w:pPr>
        <w:tabs>
          <w:tab w:val="left" w:pos="540"/>
          <w:tab w:val="left" w:pos="8550"/>
        </w:tabs>
        <w:spacing w:after="0" w:line="240" w:lineRule="auto"/>
        <w:ind w:right="-2"/>
        <w:jc w:val="both"/>
        <w:rPr>
          <w:rFonts w:ascii="Sylfaen" w:eastAsia="Times New Roman" w:hAnsi="Sylfaen" w:cs="Times New Roman"/>
          <w:lang w:val="ka-GE"/>
        </w:rPr>
      </w:pPr>
      <w:r w:rsidRPr="003B3A13">
        <w:rPr>
          <w:rFonts w:ascii="Sylfaen" w:eastAsia="Times New Roman" w:hAnsi="Sylfaen" w:cs="Times New Roman"/>
          <w:lang w:val="ka-GE"/>
        </w:rPr>
        <w:lastRenderedPageBreak/>
        <w:t xml:space="preserve">       მუნიციპალიტეტის მოსახლეობა მრავალეთნიკურია, მონაცემებით შემდეგნაირად ნაწილდება: აზერბაიჯანელი –83.1 %, ქართველი – 8.03%, სომეხი – 7,89%, ხოლო დანარჩენი სხვა ეროვნების მოქალაქეებ</w:t>
      </w:r>
      <w:r w:rsidR="00360641">
        <w:rPr>
          <w:rFonts w:ascii="Sylfaen" w:eastAsia="Times New Roman" w:hAnsi="Sylfaen" w:cs="Times New Roman"/>
          <w:lang w:val="ka-GE"/>
        </w:rPr>
        <w:t>ი. მუნიციპალიტეტის 10 სოფელს</w:t>
      </w:r>
      <w:r w:rsidRPr="003B3A13">
        <w:rPr>
          <w:rFonts w:ascii="Sylfaen" w:eastAsia="Times New Roman" w:hAnsi="Sylfaen" w:cs="Times New Roman"/>
          <w:lang w:val="ka-GE"/>
        </w:rPr>
        <w:t xml:space="preserve"> მინიჭებული აქვს მაღალმთიანი სოფლის სტატუსი.</w:t>
      </w:r>
    </w:p>
    <w:p w14:paraId="6A2911F9" w14:textId="77777777" w:rsidR="006C6E03" w:rsidRPr="003B3A13" w:rsidRDefault="006C6E03" w:rsidP="003B3A13">
      <w:pPr>
        <w:tabs>
          <w:tab w:val="left" w:pos="540"/>
          <w:tab w:val="left" w:pos="8550"/>
        </w:tabs>
        <w:spacing w:after="0" w:line="240" w:lineRule="auto"/>
        <w:ind w:right="-2"/>
        <w:jc w:val="both"/>
        <w:rPr>
          <w:rFonts w:ascii="Sylfaen" w:eastAsia="Times New Roman" w:hAnsi="Sylfaen" w:cs="Times New Roma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1EDD4A9F" w14:textId="26A3A439" w:rsidR="003B3A13" w:rsidRPr="003B3A13" w:rsidRDefault="0015665A" w:rsidP="0074749C">
      <w:pPr>
        <w:jc w:val="both"/>
        <w:rPr>
          <w:rFonts w:ascii="Sylfaen" w:eastAsia="Sylfaen" w:hAnsi="Sylfaen" w:cs="Sylfaen"/>
          <w:lang w:val="ka-GE" w:eastAsia="ro-RO" w:bidi="ro-RO"/>
        </w:rPr>
      </w:pPr>
      <w:r w:rsidRPr="00462C60">
        <w:rPr>
          <w:rFonts w:ascii="Sylfaen" w:hAnsi="Sylfaen"/>
          <w:b/>
          <w:lang w:val="ka-GE"/>
        </w:rPr>
        <w:t>შიდა ფაქტორები</w:t>
      </w:r>
      <w:r w:rsidRPr="00462C60">
        <w:rPr>
          <w:rFonts w:ascii="Sylfaen" w:hAnsi="Sylfaen"/>
          <w:lang w:val="ka-GE"/>
        </w:rPr>
        <w:t xml:space="preserve"> - </w:t>
      </w:r>
      <w:r w:rsidR="003B3A13" w:rsidRPr="003B3A13">
        <w:rPr>
          <w:rFonts w:ascii="Sylfaen" w:eastAsia="Sylfaen" w:hAnsi="Sylfaen" w:cs="Sylfaen"/>
          <w:lang w:val="ka-GE" w:eastAsia="ro-RO" w:bidi="ro-RO"/>
        </w:rPr>
        <w:t xml:space="preserve">მარნეულის მუნიციპალიტეტის </w:t>
      </w:r>
      <w:r w:rsidR="00F86F64">
        <w:rPr>
          <w:rFonts w:ascii="Sylfaen" w:eastAsia="Sylfaen" w:hAnsi="Sylfaen" w:cs="Sylfaen"/>
          <w:lang w:val="ka-GE" w:eastAsia="ro-RO" w:bidi="ro-RO"/>
        </w:rPr>
        <w:t xml:space="preserve">თვითმმართველობის </w:t>
      </w:r>
      <w:r w:rsidR="0074749C">
        <w:rPr>
          <w:rFonts w:ascii="Sylfaen" w:eastAsia="Sylfaen" w:hAnsi="Sylfaen" w:cs="Sylfaen"/>
          <w:lang w:val="ka-GE" w:eastAsia="ro-RO" w:bidi="ro-RO"/>
        </w:rPr>
        <w:t>საქმიანობა</w:t>
      </w:r>
      <w:r w:rsidR="003B3A13" w:rsidRPr="003B3A13">
        <w:rPr>
          <w:rFonts w:ascii="Sylfaen" w:eastAsia="Sylfaen" w:hAnsi="Sylfaen" w:cs="Sylfaen"/>
          <w:lang w:val="ka-GE" w:eastAsia="ro-RO" w:bidi="ro-RO"/>
        </w:rPr>
        <w:t xml:space="preserve"> </w:t>
      </w:r>
      <w:r w:rsidR="00AC7525">
        <w:rPr>
          <w:rFonts w:ascii="Sylfaen" w:eastAsia="Sylfaen" w:hAnsi="Sylfaen" w:cs="Sylfaen"/>
          <w:lang w:val="ka-GE" w:eastAsia="ro-RO" w:bidi="ro-RO"/>
        </w:rPr>
        <w:t xml:space="preserve">მორგებულია </w:t>
      </w:r>
      <w:r w:rsidR="00F86F64">
        <w:rPr>
          <w:rFonts w:ascii="Sylfaen" w:eastAsia="Sylfaen" w:hAnsi="Sylfaen" w:cs="Sylfaen"/>
          <w:lang w:val="ka-GE" w:eastAsia="ro-RO" w:bidi="ro-RO"/>
        </w:rPr>
        <w:t xml:space="preserve">ადგილობრივი მოსახლეობის </w:t>
      </w:r>
      <w:r w:rsidR="00AC7525">
        <w:rPr>
          <w:rFonts w:ascii="Sylfaen" w:eastAsia="Sylfaen" w:hAnsi="Sylfaen" w:cs="Sylfaen"/>
          <w:lang w:val="ka-GE" w:eastAsia="ro-RO" w:bidi="ro-RO"/>
        </w:rPr>
        <w:t xml:space="preserve">საჭიროებებს, განხორციელებული საქმიანობის </w:t>
      </w:r>
      <w:r w:rsidR="00F86F64">
        <w:rPr>
          <w:rFonts w:ascii="Sylfaen" w:eastAsia="Sylfaen" w:hAnsi="Sylfaen" w:cs="Sylfaen"/>
          <w:lang w:val="ka-GE" w:eastAsia="ro-RO" w:bidi="ro-RO"/>
        </w:rPr>
        <w:t>შედეგობრივი მხარე ეფექტიანი და ეფექტურია</w:t>
      </w:r>
      <w:r w:rsidR="0074749C">
        <w:rPr>
          <w:rFonts w:ascii="Sylfaen" w:eastAsia="Sylfaen" w:hAnsi="Sylfaen" w:cs="Sylfaen"/>
          <w:lang w:val="ka-GE" w:eastAsia="ro-RO" w:bidi="ro-RO"/>
        </w:rPr>
        <w:t>.</w:t>
      </w:r>
      <w:r w:rsidR="00922B21">
        <w:rPr>
          <w:rFonts w:ascii="Sylfaen" w:eastAsia="Sylfaen" w:hAnsi="Sylfaen" w:cs="Sylfaen"/>
          <w:lang w:val="ka-GE" w:eastAsia="ro-RO" w:bidi="ro-RO"/>
        </w:rPr>
        <w:t xml:space="preserve"> </w:t>
      </w:r>
      <w:r w:rsidR="003B3A13" w:rsidRPr="003B3A13">
        <w:rPr>
          <w:rFonts w:ascii="Sylfaen" w:eastAsia="Sylfaen" w:hAnsi="Sylfaen" w:cs="Sylfaen"/>
          <w:lang w:val="ka-GE" w:eastAsia="ro-RO" w:bidi="ro-RO"/>
        </w:rPr>
        <w:t>მუნიციპალიტეტის ბიუჯეტი მზარდია და იძლევა ინოვაციური პროექტების თანამონაწილეობითი თუ სრული დაფინანსების საშუალებას, ხოლო ფონდების მოძიების უნარ–ჩვევა საშუალებას გვაძლევს სხვადასხვა ორგანიზაციებისა და ფონდების ფინანსური შესაძლებლობები გამოყენებული იქნას მარნეულის მუნიციპალიტეტის სასარგებლოდ.</w:t>
      </w:r>
    </w:p>
    <w:p w14:paraId="2A848689" w14:textId="523B27FC" w:rsidR="003B3A13" w:rsidRPr="003B3A13" w:rsidRDefault="003B3A13" w:rsidP="003B3A13">
      <w:pPr>
        <w:widowControl w:val="0"/>
        <w:autoSpaceDE w:val="0"/>
        <w:autoSpaceDN w:val="0"/>
        <w:spacing w:after="0" w:line="240" w:lineRule="auto"/>
        <w:contextualSpacing/>
        <w:jc w:val="both"/>
        <w:rPr>
          <w:rFonts w:ascii="Sylfaen" w:eastAsia="Sylfaen" w:hAnsi="Sylfaen" w:cs="Sylfaen"/>
          <w:lang w:val="ka-GE" w:eastAsia="ro-RO" w:bidi="ro-RO"/>
        </w:rPr>
      </w:pPr>
      <w:r w:rsidRPr="003B3A13">
        <w:rPr>
          <w:rFonts w:ascii="Sylfaen" w:eastAsia="Sylfaen" w:hAnsi="Sylfaen" w:cs="Sylfaen"/>
          <w:lang w:val="ka-GE" w:eastAsia="ro-RO" w:bidi="ro-RO"/>
        </w:rPr>
        <w:t xml:space="preserve"> </w:t>
      </w:r>
      <w:r w:rsidR="00922B21">
        <w:rPr>
          <w:rFonts w:ascii="Sylfaen" w:eastAsia="Sylfaen" w:hAnsi="Sylfaen" w:cs="Sylfaen"/>
          <w:lang w:val="ka-GE" w:eastAsia="ro-RO" w:bidi="ro-RO"/>
        </w:rPr>
        <w:t xml:space="preserve">       </w:t>
      </w:r>
      <w:r w:rsidRPr="003B3A13">
        <w:rPr>
          <w:rFonts w:ascii="Sylfaen" w:eastAsia="Sylfaen" w:hAnsi="Sylfaen" w:cs="Sylfaen"/>
          <w:lang w:val="ka-GE" w:eastAsia="ro-RO" w:bidi="ro-RO"/>
        </w:rPr>
        <w:t>ინოვაციური მიდგომების განხორციელებაში ხელს გვიწყობს</w:t>
      </w:r>
      <w:r w:rsidR="00922B21">
        <w:rPr>
          <w:rFonts w:ascii="Sylfaen" w:eastAsia="Sylfaen" w:hAnsi="Sylfaen" w:cs="Sylfaen"/>
          <w:lang w:val="ka-GE" w:eastAsia="ro-RO" w:bidi="ro-RO"/>
        </w:rPr>
        <w:t xml:space="preserve"> ადგილობრივ თვითმმართველობაში დასაქმებული საჯარო მოხელეების მაღალი კვალიფიკაცია,</w:t>
      </w:r>
      <w:r w:rsidRPr="003B3A13">
        <w:rPr>
          <w:rFonts w:ascii="Sylfaen" w:eastAsia="Sylfaen" w:hAnsi="Sylfaen" w:cs="Sylfaen"/>
          <w:lang w:val="ka-GE" w:eastAsia="ro-RO" w:bidi="ro-RO"/>
        </w:rPr>
        <w:t xml:space="preserve"> მუნიციპალიტეტის ადმინისტრაციული და ტექნიკური შესაძლებლობები, მატერიალურ–ტექნიკური ბაზის ეფექტიანი მენეჯმენტი.</w:t>
      </w:r>
    </w:p>
    <w:p w14:paraId="5499C941" w14:textId="2BDDAE59" w:rsidR="0015665A" w:rsidRPr="00462C60" w:rsidRDefault="0015665A" w:rsidP="003B3A13">
      <w:pPr>
        <w:pStyle w:val="ListParagraph"/>
        <w:ind w:left="1440"/>
        <w:jc w:val="both"/>
        <w:rPr>
          <w:rFonts w:ascii="Sylfaen" w:hAnsi="Sylfaen"/>
          <w:lang w:val="ka-GE"/>
        </w:rPr>
      </w:pPr>
    </w:p>
    <w:p w14:paraId="2ACAB75A" w14:textId="1C8BF205" w:rsidR="0015665A" w:rsidRPr="003B3A13" w:rsidRDefault="0015665A" w:rsidP="003B3A13">
      <w:pPr>
        <w:jc w:val="both"/>
        <w:rPr>
          <w:rFonts w:ascii="Sylfaen" w:hAnsi="Sylfaen"/>
          <w:lang w:val="ka-GE"/>
        </w:rPr>
      </w:pPr>
      <w:r w:rsidRPr="003B3A13">
        <w:rPr>
          <w:rFonts w:ascii="Sylfaen" w:hAnsi="Sylfaen"/>
          <w:b/>
          <w:lang w:val="ka-GE"/>
        </w:rPr>
        <w:t>გარე ფაქტორები</w:t>
      </w:r>
      <w:r w:rsidRPr="003B3A13">
        <w:rPr>
          <w:rFonts w:ascii="Sylfaen" w:hAnsi="Sylfaen"/>
          <w:lang w:val="ka-GE"/>
        </w:rPr>
        <w:t xml:space="preserve"> - </w:t>
      </w:r>
      <w:r w:rsidRPr="0074749C">
        <w:rPr>
          <w:rFonts w:ascii="Sylfaen" w:hAnsi="Sylfaen"/>
          <w:lang w:val="ka-GE"/>
        </w:rPr>
        <w:t>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3FD07113" w14:textId="734106EC" w:rsidR="003B3A13" w:rsidRPr="003B3A13" w:rsidRDefault="003B3A13" w:rsidP="003B3A13">
      <w:pPr>
        <w:jc w:val="both"/>
        <w:rPr>
          <w:rFonts w:ascii="Sylfaen" w:hAnsi="Sylfaen"/>
          <w:lang w:val="ka-GE"/>
        </w:rPr>
      </w:pPr>
      <w:r w:rsidRPr="003B3A13">
        <w:rPr>
          <w:rFonts w:ascii="Sylfaen" w:eastAsia="Sylfaen" w:hAnsi="Sylfaen" w:cs="Sylfaen"/>
          <w:lang w:val="ka-GE" w:eastAsia="ro-RO" w:bidi="ro-RO"/>
        </w:rPr>
        <w:t>მუნიციპალიტეტის გეოგრაფიული მდებარეობა ძალზე ხელსაყრელია სამეწარმეო საქმიანობის  განვითარებისთვის. ადმინისტრაციულ ცენტრს კვეთს საერთაშორისო მნიშვნელობის სარკინიგზო მაგისტრალი, რომელიც საქართველოს სომხეთთან აკავშირებს და ორი საერთაშორისო მნიშვნელობის სატრანზიტო მაგისტრალი, რომლებიც სომხეთისა და აზერბაიჯანის რესპუბლიკასთან აკავშირებს.</w:t>
      </w: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1813CFF6" w14:textId="770E280B" w:rsidR="0015665A" w:rsidRPr="00A866E8" w:rsidRDefault="00A866E8" w:rsidP="00A866E8">
      <w:pPr>
        <w:jc w:val="both"/>
        <w:rPr>
          <w:rFonts w:ascii="Sylfaen" w:hAnsi="Sylfaen"/>
          <w:lang w:val="ka-GE"/>
        </w:rPr>
      </w:pPr>
      <w:r>
        <w:rPr>
          <w:rFonts w:ascii="Sylfaen" w:hAnsi="Sylfaen"/>
          <w:b/>
          <w:lang w:val="ka-GE"/>
        </w:rPr>
        <w:t xml:space="preserve">       </w:t>
      </w:r>
      <w:r w:rsidR="0015665A" w:rsidRPr="00A866E8">
        <w:rPr>
          <w:rFonts w:ascii="Sylfaen" w:hAnsi="Sylfaen"/>
          <w:b/>
          <w:lang w:val="ka-GE"/>
        </w:rPr>
        <w:t xml:space="preserve">გამოწვევა </w:t>
      </w:r>
      <w:r w:rsidR="0015665A" w:rsidRPr="00A866E8">
        <w:rPr>
          <w:rFonts w:ascii="Sylfaen" w:hAnsi="Sylfaen"/>
          <w:lang w:val="ka-GE"/>
        </w:rPr>
        <w:t>-</w:t>
      </w:r>
      <w:r w:rsidR="006F447F">
        <w:rPr>
          <w:rFonts w:ascii="Sylfaen" w:hAnsi="Sylfaen"/>
          <w:lang w:val="ka-GE"/>
        </w:rPr>
        <w:t xml:space="preserve"> მარნეულის</w:t>
      </w:r>
      <w:r w:rsidR="0015665A" w:rsidRPr="00A866E8">
        <w:rPr>
          <w:rFonts w:ascii="Sylfaen" w:hAnsi="Sylfaen"/>
          <w:lang w:val="ka-GE"/>
        </w:rPr>
        <w:t xml:space="preserve"> </w:t>
      </w:r>
      <w:r>
        <w:rPr>
          <w:rFonts w:ascii="Sylfaen" w:hAnsi="Sylfaen"/>
          <w:lang w:val="ka-GE"/>
        </w:rPr>
        <w:t>მუნიციპალიტეტი</w:t>
      </w:r>
      <w:r w:rsidR="006F447F">
        <w:rPr>
          <w:rFonts w:ascii="Sylfaen" w:hAnsi="Sylfaen"/>
          <w:lang w:val="ka-GE"/>
        </w:rPr>
        <w:t xml:space="preserve"> ტურისტული პოტენციალის უდიდეს რესუსრს წარმოადგენს</w:t>
      </w:r>
      <w:r>
        <w:rPr>
          <w:rFonts w:ascii="Sylfaen" w:hAnsi="Sylfaen"/>
          <w:lang w:val="ka-GE"/>
        </w:rPr>
        <w:t>, თუმცა მიმდინარე ეტაპზე არსებული გარემო ფაქტორების გათვალისწინებით</w:t>
      </w:r>
      <w:r w:rsidR="00917D6B">
        <w:rPr>
          <w:rFonts w:ascii="Sylfaen" w:hAnsi="Sylfaen"/>
          <w:lang w:val="ka-GE"/>
        </w:rPr>
        <w:t>,</w:t>
      </w:r>
      <w:r>
        <w:rPr>
          <w:rFonts w:ascii="Sylfaen" w:hAnsi="Sylfaen"/>
          <w:lang w:val="ka-GE"/>
        </w:rPr>
        <w:t xml:space="preserve"> </w:t>
      </w:r>
      <w:r w:rsidR="00917D6B">
        <w:rPr>
          <w:rFonts w:ascii="Sylfaen" w:hAnsi="Sylfaen"/>
          <w:lang w:val="ka-GE"/>
        </w:rPr>
        <w:t>გამოწვევაა</w:t>
      </w:r>
      <w:r>
        <w:rPr>
          <w:rFonts w:ascii="Sylfaen" w:hAnsi="Sylfaen"/>
          <w:lang w:val="ka-GE"/>
        </w:rPr>
        <w:t xml:space="preserve"> ხელ</w:t>
      </w:r>
      <w:r w:rsidR="00EE5225">
        <w:rPr>
          <w:rFonts w:ascii="Sylfaen" w:hAnsi="Sylfaen"/>
          <w:lang w:val="ka-GE"/>
        </w:rPr>
        <w:t>შემწყობი პირობების ჩამოყალიბება/</w:t>
      </w:r>
      <w:r w:rsidR="00EC0FF5">
        <w:rPr>
          <w:rFonts w:ascii="Sylfaen" w:hAnsi="Sylfaen"/>
          <w:lang w:val="ka-GE"/>
        </w:rPr>
        <w:t>შექმნა ვიზიტორებისთვის, ტურისტებისთვის</w:t>
      </w:r>
      <w:r w:rsidR="00910F55">
        <w:rPr>
          <w:rFonts w:ascii="Sylfaen" w:hAnsi="Sylfaen"/>
          <w:lang w:val="ka-GE"/>
        </w:rPr>
        <w:t>,</w:t>
      </w:r>
      <w:r w:rsidR="00EC0FF5">
        <w:rPr>
          <w:rFonts w:ascii="Sylfaen" w:hAnsi="Sylfaen"/>
          <w:lang w:val="ka-GE"/>
        </w:rPr>
        <w:t xml:space="preserve"> რათა უფრო ხელმისაწვდომი </w:t>
      </w:r>
      <w:r w:rsidR="00910F55">
        <w:rPr>
          <w:rFonts w:ascii="Sylfaen" w:hAnsi="Sylfaen"/>
          <w:lang w:val="ka-GE"/>
        </w:rPr>
        <w:t>გახდეს</w:t>
      </w:r>
      <w:r w:rsidR="004378E9">
        <w:rPr>
          <w:rFonts w:ascii="Sylfaen" w:hAnsi="Sylfaen"/>
          <w:lang w:val="ka-GE"/>
        </w:rPr>
        <w:t xml:space="preserve"> მათთვის</w:t>
      </w:r>
      <w:r w:rsidR="00EC0FF5">
        <w:rPr>
          <w:rFonts w:ascii="Sylfaen" w:hAnsi="Sylfaen"/>
          <w:lang w:val="ka-GE"/>
        </w:rPr>
        <w:t xml:space="preserve"> ინფორმირებულობა</w:t>
      </w:r>
      <w:r w:rsidR="004378E9">
        <w:rPr>
          <w:rFonts w:ascii="Sylfaen" w:hAnsi="Sylfaen"/>
          <w:lang w:val="ka-GE"/>
        </w:rPr>
        <w:t xml:space="preserve"> მუნიციპალიტეტში არსებული ტურისტული პოტენციალის</w:t>
      </w:r>
      <w:r w:rsidR="00910F55">
        <w:rPr>
          <w:rFonts w:ascii="Sylfaen" w:hAnsi="Sylfaen"/>
          <w:lang w:val="ka-GE"/>
        </w:rPr>
        <w:t xml:space="preserve"> შესახებ, ასევე, ადგილობრივი მოსახლეობის ეკონომიკური მდგომარეობის გაუმჯობესებისათვის საოჯახო სასტუმროების გახსნა, ადგილობრივი პროდუქციის რეალიზაცია, რაც თავის მხრივ კიდევ უფრო უკეთესად წარმოაჩენს</w:t>
      </w:r>
      <w:r w:rsidR="00F10776">
        <w:rPr>
          <w:rFonts w:ascii="Sylfaen" w:hAnsi="Sylfaen"/>
          <w:lang w:val="ka-GE"/>
        </w:rPr>
        <w:t xml:space="preserve"> </w:t>
      </w:r>
      <w:r w:rsidR="00910F55">
        <w:rPr>
          <w:rFonts w:ascii="Sylfaen" w:hAnsi="Sylfaen"/>
          <w:lang w:val="ka-GE"/>
        </w:rPr>
        <w:t>სპეციფიკას და შეამცირებს მოსახლეობის მიგრაციის პროცესს.</w:t>
      </w:r>
    </w:p>
    <w:p w14:paraId="4B1DC6C4" w14:textId="520A82B2" w:rsidR="0015665A" w:rsidRDefault="00910F55" w:rsidP="00910F55">
      <w:pPr>
        <w:jc w:val="both"/>
        <w:rPr>
          <w:rFonts w:ascii="Sylfaen" w:hAnsi="Sylfaen"/>
          <w:lang w:val="ka-GE"/>
        </w:rPr>
      </w:pPr>
      <w:r>
        <w:rPr>
          <w:rFonts w:ascii="Sylfaen" w:hAnsi="Sylfaen"/>
          <w:b/>
          <w:lang w:val="ka-GE"/>
        </w:rPr>
        <w:lastRenderedPageBreak/>
        <w:t xml:space="preserve">      </w:t>
      </w:r>
      <w:r w:rsidR="0015665A" w:rsidRPr="00910F55">
        <w:rPr>
          <w:rFonts w:ascii="Sylfaen" w:hAnsi="Sylfaen"/>
          <w:b/>
          <w:lang w:val="ka-GE"/>
        </w:rPr>
        <w:t>წარსული გამოცდილება</w:t>
      </w:r>
      <w:r w:rsidR="0015665A" w:rsidRPr="00910F55">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7844B616" w14:textId="0FE9731E" w:rsidR="00AB6617" w:rsidRDefault="0074749C" w:rsidP="00910F55">
      <w:pPr>
        <w:jc w:val="both"/>
        <w:rPr>
          <w:rFonts w:ascii="Sylfaen" w:hAnsi="Sylfaen"/>
          <w:lang w:val="ka-GE"/>
        </w:rPr>
      </w:pPr>
      <w:r>
        <w:rPr>
          <w:rFonts w:ascii="Sylfaen" w:hAnsi="Sylfaen"/>
          <w:lang w:val="ka-GE"/>
        </w:rPr>
        <w:t xml:space="preserve">     </w:t>
      </w:r>
      <w:r w:rsidR="00AB6617">
        <w:rPr>
          <w:rFonts w:ascii="Sylfaen" w:hAnsi="Sylfaen"/>
          <w:lang w:val="ka-GE"/>
        </w:rPr>
        <w:t>ზემოთ აღნიშნულ გამოწვევასთან გამკლავებისთვის მუნიციპალიტეტის მხრიდან მუდმივ რეჟიმში მიმდინარეობს სიტუაციური ანალიზის წარმოება და შესაბამისი ქმედითი ნაბიჯის გადადგმა. ტურიზმის სფეროში და არამარტო, სასურველი მიზნის მისაღწევად ხელისშემშლელ ფაქტორს წარმოადგენდა ფინანსური რესურსი</w:t>
      </w:r>
      <w:r w:rsidR="006F447F">
        <w:rPr>
          <w:rFonts w:ascii="Sylfaen" w:hAnsi="Sylfaen"/>
          <w:lang w:val="ka-GE"/>
        </w:rPr>
        <w:t xml:space="preserve">. </w:t>
      </w:r>
    </w:p>
    <w:p w14:paraId="6C6A84A6" w14:textId="63061395" w:rsidR="00254D91" w:rsidRPr="00910F55" w:rsidRDefault="00254D91" w:rsidP="00910F55">
      <w:pPr>
        <w:jc w:val="both"/>
        <w:rPr>
          <w:rFonts w:ascii="Sylfaen" w:hAnsi="Sylfaen"/>
          <w:lang w:val="ka-GE"/>
        </w:rPr>
      </w:pPr>
      <w:r>
        <w:rPr>
          <w:rFonts w:ascii="Sylfaen" w:hAnsi="Sylfaen"/>
          <w:lang w:val="ka-GE"/>
        </w:rPr>
        <w:t xml:space="preserve">    </w:t>
      </w:r>
      <w:r w:rsidR="007F4921">
        <w:rPr>
          <w:rFonts w:ascii="Sylfaen" w:hAnsi="Sylfaen"/>
          <w:lang w:val="ka-GE"/>
        </w:rPr>
        <w:t xml:space="preserve">  მუნიციპალიტეტის განვითარებისთვის ფონდების მოძიება ქმნის დამატებით ფინანსურ რესურსს შეიქმნას და განხორციელდეს ინოვაციური პროექტები, გადაიდგას მოქალაქის საჭიროებებზე მორგებული აქტივობები, რისთვისაც მარნეულის თვითმმართველობა მუდმივად გამოთქვამს მზაობას. </w:t>
      </w:r>
      <w:r w:rsidR="0026229C">
        <w:rPr>
          <w:rFonts w:ascii="Sylfaen" w:hAnsi="Sylfaen"/>
          <w:lang w:val="ka-GE"/>
        </w:rPr>
        <w:t xml:space="preserve">აღსანიშნავია, </w:t>
      </w:r>
      <w:r>
        <w:rPr>
          <w:rFonts w:ascii="Sylfaen" w:hAnsi="Sylfaen"/>
          <w:lang w:val="ka-GE"/>
        </w:rPr>
        <w:t xml:space="preserve">რომ მარნეულის ადგილობრივ </w:t>
      </w:r>
      <w:r w:rsidR="0026229C">
        <w:rPr>
          <w:rFonts w:ascii="Sylfaen" w:hAnsi="Sylfaen"/>
          <w:lang w:val="ka-GE"/>
        </w:rPr>
        <w:t>თვითმმართველობამ</w:t>
      </w:r>
      <w:r w:rsidR="00564D01">
        <w:rPr>
          <w:rFonts w:ascii="Sylfaen" w:hAnsi="Sylfaen"/>
          <w:lang w:val="ka-GE"/>
        </w:rPr>
        <w:t xml:space="preserve">, </w:t>
      </w:r>
      <w:r w:rsidR="006F447F">
        <w:rPr>
          <w:rFonts w:ascii="Sylfaen" w:hAnsi="Sylfaen"/>
          <w:lang w:val="ka-GE"/>
        </w:rPr>
        <w:t>ვიდრე</w:t>
      </w:r>
      <w:r>
        <w:rPr>
          <w:rFonts w:ascii="Sylfaen" w:hAnsi="Sylfaen"/>
          <w:lang w:val="ka-GE"/>
        </w:rPr>
        <w:t xml:space="preserve"> საგრანტო კონკურსში მიიღებდა მონაწილეობას და მოიპოვებდა გრანტს, იქამდე</w:t>
      </w:r>
      <w:r w:rsidR="0026229C">
        <w:rPr>
          <w:rFonts w:ascii="Sylfaen" w:hAnsi="Sylfaen"/>
          <w:lang w:val="ka-GE"/>
        </w:rPr>
        <w:t xml:space="preserve"> ჩაატარა</w:t>
      </w:r>
      <w:r>
        <w:rPr>
          <w:rFonts w:ascii="Sylfaen" w:hAnsi="Sylfaen"/>
          <w:lang w:val="ka-GE"/>
        </w:rPr>
        <w:t xml:space="preserve"> საფეხმავლო ბილიკებთან დაკავშირებით მარშრუტის კვლევა, ასევე </w:t>
      </w:r>
      <w:r w:rsidR="0026229C">
        <w:rPr>
          <w:rFonts w:ascii="Sylfaen" w:hAnsi="Sylfaen"/>
          <w:lang w:val="ka-GE"/>
        </w:rPr>
        <w:t xml:space="preserve">შეიმუშავა </w:t>
      </w:r>
      <w:r>
        <w:rPr>
          <w:rFonts w:ascii="Sylfaen" w:hAnsi="Sylfaen"/>
          <w:lang w:val="ka-GE"/>
        </w:rPr>
        <w:t>მარშრუტის ელექტრონული ვერსია</w:t>
      </w:r>
      <w:r w:rsidR="00BC0FBE">
        <w:rPr>
          <w:rFonts w:ascii="Sylfaen" w:hAnsi="Sylfaen"/>
          <w:lang w:val="ka-GE"/>
        </w:rPr>
        <w:t xml:space="preserve">. მიუხედავად იმისა, რომ ვერ მოხერხდა ადგილობრივი ბიუჯეტიდან მარკირების დაფინანსება, მუნიციპალიტეტი აქტიურ რეჟიმში ცდილობდა მოეძიებინა დონორი ორგანიზაცია, რომლის ხელშეწყობით მოხდებოდა იდეის განხორციელება. </w:t>
      </w:r>
    </w:p>
    <w:p w14:paraId="505F2219" w14:textId="7E6CBA94" w:rsidR="0015665A" w:rsidRDefault="00AB6617" w:rsidP="00AB6617">
      <w:pPr>
        <w:jc w:val="both"/>
        <w:rPr>
          <w:rFonts w:ascii="Sylfaen" w:hAnsi="Sylfaen"/>
          <w:lang w:val="ka-GE"/>
        </w:rPr>
      </w:pPr>
      <w:r>
        <w:rPr>
          <w:rFonts w:ascii="Sylfaen" w:hAnsi="Sylfaen"/>
          <w:b/>
          <w:lang w:val="ka-GE"/>
        </w:rPr>
        <w:t xml:space="preserve">    </w:t>
      </w:r>
      <w:r w:rsidR="0015665A" w:rsidRPr="00AB6617">
        <w:rPr>
          <w:rFonts w:ascii="Sylfaen" w:hAnsi="Sylfaen"/>
          <w:b/>
          <w:lang w:val="ka-GE"/>
        </w:rPr>
        <w:t>პასუხი არსებულ გამოწვევაზე</w:t>
      </w:r>
      <w:r w:rsidR="0015665A" w:rsidRPr="00AB6617">
        <w:rPr>
          <w:rFonts w:ascii="Sylfaen" w:hAnsi="Sylfaen"/>
          <w:lang w:val="ka-GE"/>
        </w:rPr>
        <w:t xml:space="preserve"> - მოკლე აღწერა და მიღწეული შედეგი</w:t>
      </w:r>
    </w:p>
    <w:p w14:paraId="414ABAB1" w14:textId="6414B86B" w:rsidR="00C5722E" w:rsidRDefault="0074749C" w:rsidP="00AB6617">
      <w:pPr>
        <w:jc w:val="both"/>
        <w:rPr>
          <w:rFonts w:ascii="Sylfaen" w:hAnsi="Sylfaen"/>
          <w:lang w:val="ka-GE"/>
        </w:rPr>
      </w:pPr>
      <w:r>
        <w:rPr>
          <w:rFonts w:ascii="Sylfaen" w:hAnsi="Sylfaen"/>
          <w:lang w:val="ka-GE"/>
        </w:rPr>
        <w:t xml:space="preserve">   </w:t>
      </w:r>
      <w:r w:rsidR="002F5A84">
        <w:rPr>
          <w:rFonts w:ascii="Sylfaen" w:hAnsi="Sylfaen"/>
          <w:lang w:val="ka-GE"/>
        </w:rPr>
        <w:t xml:space="preserve"> </w:t>
      </w:r>
      <w:r w:rsidR="00C5722E">
        <w:rPr>
          <w:rFonts w:ascii="Sylfaen" w:hAnsi="Sylfaen"/>
          <w:lang w:val="ka-GE"/>
        </w:rPr>
        <w:t xml:space="preserve">ტურიზმის განვითარების ხელშეწყობისთვის </w:t>
      </w:r>
      <w:r w:rsidR="002F5A84">
        <w:rPr>
          <w:rFonts w:ascii="Sylfaen" w:hAnsi="Sylfaen"/>
          <w:lang w:val="ka-GE"/>
        </w:rPr>
        <w:t>მარნეულის მუნიციპალიტეტის მერიამ</w:t>
      </w:r>
      <w:r w:rsidR="0034482B">
        <w:rPr>
          <w:rFonts w:ascii="Sylfaen" w:hAnsi="Sylfaen"/>
          <w:lang w:val="ka-GE"/>
        </w:rPr>
        <w:t xml:space="preserve"> გაეროს განვითარების პროგრამის დაფინანსებით და საქართველოს ადგილობრივი თვითმმართველობათა ეროვნული ასოციაციის მხარდაჭერით</w:t>
      </w:r>
      <w:r w:rsidR="00C5722E">
        <w:rPr>
          <w:rFonts w:ascii="Sylfaen" w:hAnsi="Sylfaen"/>
          <w:lang w:val="ka-GE"/>
        </w:rPr>
        <w:t xml:space="preserve"> მოპოვებული გრანტით</w:t>
      </w:r>
      <w:r w:rsidR="00150BA5">
        <w:rPr>
          <w:rFonts w:ascii="Sylfaen" w:hAnsi="Sylfaen"/>
          <w:lang w:val="ka-GE"/>
        </w:rPr>
        <w:t>, საფეხმავლო</w:t>
      </w:r>
      <w:r w:rsidR="00C5722E">
        <w:rPr>
          <w:rFonts w:ascii="Sylfaen" w:hAnsi="Sylfaen"/>
          <w:lang w:val="ka-GE"/>
        </w:rPr>
        <w:t xml:space="preserve"> ბილიკის მარკირების პროცესი განახორციელა, რომელმაც მოიცვა შაუმიანი (ბინაძორი) - წერაქვი - გორული - ოფრეთი -</w:t>
      </w:r>
      <w:r w:rsidR="00150BA5">
        <w:rPr>
          <w:rFonts w:ascii="Sylfaen" w:hAnsi="Sylfaen"/>
          <w:lang w:val="ka-GE"/>
        </w:rPr>
        <w:t xml:space="preserve"> ვერხვიანი -</w:t>
      </w:r>
      <w:r w:rsidR="00C5722E">
        <w:rPr>
          <w:rFonts w:ascii="Sylfaen" w:hAnsi="Sylfaen"/>
          <w:lang w:val="ka-GE"/>
        </w:rPr>
        <w:t xml:space="preserve"> ფოლადაურის ხეობა. </w:t>
      </w:r>
    </w:p>
    <w:p w14:paraId="46DBED5F" w14:textId="719DBDAC" w:rsidR="008D01F4" w:rsidRPr="00AB6617" w:rsidRDefault="00C5722E" w:rsidP="00AB6617">
      <w:pPr>
        <w:jc w:val="both"/>
        <w:rPr>
          <w:rFonts w:ascii="Sylfaen" w:hAnsi="Sylfaen"/>
          <w:lang w:val="ka-GE"/>
        </w:rPr>
      </w:pPr>
      <w:r>
        <w:rPr>
          <w:rFonts w:ascii="Sylfaen" w:hAnsi="Sylfaen"/>
          <w:lang w:val="ka-GE"/>
        </w:rPr>
        <w:t xml:space="preserve">     </w:t>
      </w:r>
      <w:r w:rsidR="008D01F4">
        <w:rPr>
          <w:rFonts w:ascii="Sylfaen" w:hAnsi="Sylfaen"/>
          <w:lang w:val="ka-GE"/>
        </w:rPr>
        <w:t>პროექტის შედეგად</w:t>
      </w:r>
      <w:r>
        <w:rPr>
          <w:rFonts w:ascii="Sylfaen" w:hAnsi="Sylfaen"/>
          <w:lang w:val="ka-GE"/>
        </w:rPr>
        <w:t>,</w:t>
      </w:r>
      <w:r w:rsidR="008D01F4">
        <w:rPr>
          <w:rFonts w:ascii="Sylfaen" w:hAnsi="Sylfaen"/>
          <w:lang w:val="ka-GE"/>
        </w:rPr>
        <w:t xml:space="preserve"> ადვილად აღქმადი</w:t>
      </w:r>
      <w:r>
        <w:rPr>
          <w:rFonts w:ascii="Sylfaen" w:hAnsi="Sylfaen"/>
          <w:lang w:val="ka-GE"/>
        </w:rPr>
        <w:t xml:space="preserve"> გახდა</w:t>
      </w:r>
      <w:r w:rsidR="008D01F4">
        <w:rPr>
          <w:rFonts w:ascii="Sylfaen" w:hAnsi="Sylfaen"/>
          <w:lang w:val="ka-GE"/>
        </w:rPr>
        <w:t xml:space="preserve"> ტურისტული ბილიკი ყველა დაინტერესებული პირისთვის; გაიზარდა ადგილობრივი მოსახლეობის ინტერესი განავითარონ/წარმოაჩინონ საკუთარი თემი, წამოიწყონ მცირედი ბიზნესი; ასევე, მოსალოდნელია ტურისტების და ვიზიტორების რაოდენობის ზრდა, რაც კიდევ უფრო შეუწყობს ხელს ადგილობრივი მოსახლეობის ტურისტული და ეკონომიკური მაჩვენებლების ზრდას.</w:t>
      </w:r>
    </w:p>
    <w:p w14:paraId="6CABEB33" w14:textId="77777777" w:rsidR="0015665A" w:rsidRPr="00462C60" w:rsidRDefault="0015665A"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43C781B4" w:rsidR="0015665A" w:rsidRPr="009B3F4E" w:rsidRDefault="0015665A" w:rsidP="0015665A">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r w:rsidR="00595C70">
        <w:rPr>
          <w:rFonts w:ascii="Sylfaen" w:hAnsi="Sylfaen"/>
          <w:b/>
          <w:lang w:val="ka-GE"/>
        </w:rPr>
        <w:t xml:space="preserve"> - </w:t>
      </w:r>
      <w:r w:rsidR="00595C70" w:rsidRPr="00595C70">
        <w:rPr>
          <w:rFonts w:ascii="Sylfaen" w:hAnsi="Sylfaen"/>
          <w:lang w:val="ka-GE"/>
        </w:rPr>
        <w:t xml:space="preserve">საქართველოს ადგილობრივ თვითმმართველობათა ეროვნული ასოციაცია გაეროს განვითარების პროგრამასთან </w:t>
      </w:r>
      <w:r w:rsidR="00595C70" w:rsidRPr="00595C70">
        <w:rPr>
          <w:rFonts w:ascii="Sylfaen" w:hAnsi="Sylfaen"/>
        </w:rPr>
        <w:t>(UNDP)</w:t>
      </w:r>
      <w:r w:rsidR="00595C70" w:rsidRPr="00595C70">
        <w:rPr>
          <w:rFonts w:ascii="Sylfaen" w:hAnsi="Sylfaen"/>
          <w:lang w:val="ka-GE"/>
        </w:rPr>
        <w:t xml:space="preserve"> პარტნიორობით და ევროკავშირის დაფინანსებით განხორციელებულ პროექტში, რომლის მიზანი იყო მუნიციპალიტეტებში კარგი მმართველობის ხელშეწყობა და მუნიციპალური მომსახურების ხარისხის გაუმჯობესება, მონაწილეობა მიიღო მარნეულის მუნიციპალიტეტის თვითმმართველობამ, შემდეგი საპროექტო განაცხადის თემატიკით - კულტურული, ისტორიული და ბუნებრივი ძეგლების გამოყენება </w:t>
      </w:r>
      <w:r w:rsidR="00595C70" w:rsidRPr="00595C70">
        <w:rPr>
          <w:rFonts w:ascii="Sylfaen" w:hAnsi="Sylfaen"/>
          <w:lang w:val="ka-GE"/>
        </w:rPr>
        <w:lastRenderedPageBreak/>
        <w:t xml:space="preserve">ადგილობრივი განვითარებისთვის. მარნეულის მუნიციპალიტეტის წარდგენილი საპროექტო იდეა: </w:t>
      </w:r>
      <w:r w:rsidR="006708B0">
        <w:rPr>
          <w:rFonts w:ascii="Sylfaen" w:hAnsi="Sylfaen"/>
          <w:lang w:val="ka-GE"/>
        </w:rPr>
        <w:t>საფეხმავლო</w:t>
      </w:r>
      <w:r w:rsidR="00595C70" w:rsidRPr="00595C70">
        <w:rPr>
          <w:rFonts w:ascii="Sylfaen" w:hAnsi="Sylfaen"/>
          <w:lang w:val="ka-GE"/>
        </w:rPr>
        <w:t xml:space="preserve"> ბილიკის მარკირება (ტურისტული მარშრუტი - შაუმიანი (ბინაძორი) - წერაქვი - გორული - ოფრეთი - </w:t>
      </w:r>
      <w:r w:rsidR="006708B0">
        <w:rPr>
          <w:rFonts w:ascii="Sylfaen" w:hAnsi="Sylfaen"/>
          <w:lang w:val="ka-GE"/>
        </w:rPr>
        <w:t xml:space="preserve">ვერხვიანი - </w:t>
      </w:r>
      <w:r w:rsidR="00595C70" w:rsidRPr="00595C70">
        <w:rPr>
          <w:rFonts w:ascii="Sylfaen" w:hAnsi="Sylfaen"/>
          <w:lang w:val="ka-GE"/>
        </w:rPr>
        <w:t>ფოლადაურის ხეობა) დაფინანსდა 20 000 (ოცი ათასი) ლარის ოდენობის გრანტით.</w:t>
      </w:r>
      <w:r w:rsidR="00E670F8">
        <w:rPr>
          <w:rFonts w:ascii="Sylfaen" w:hAnsi="Sylfaen"/>
          <w:lang w:val="ka-GE"/>
        </w:rPr>
        <w:t xml:space="preserve"> აღსანი</w:t>
      </w:r>
      <w:r w:rsidR="00453366">
        <w:rPr>
          <w:rFonts w:ascii="Sylfaen" w:hAnsi="Sylfaen"/>
          <w:lang w:val="ka-GE"/>
        </w:rPr>
        <w:t>შნავია, რომ პროექტის წარდგენამდე მოხდა მარნეულის მუნიციპალიტეტის თვითმმართველობის წარმომადგენლების მიერ სიტუაციული ანალიზის წარმოება და შემდეგი მიზნები</w:t>
      </w:r>
      <w:r w:rsidR="005D6E4A">
        <w:rPr>
          <w:rFonts w:ascii="Sylfaen" w:hAnsi="Sylfaen"/>
          <w:lang w:val="ka-GE"/>
        </w:rPr>
        <w:t xml:space="preserve">ს </w:t>
      </w:r>
      <w:r w:rsidR="00453366">
        <w:rPr>
          <w:rFonts w:ascii="Sylfaen" w:hAnsi="Sylfaen"/>
          <w:lang w:val="ka-GE"/>
        </w:rPr>
        <w:t xml:space="preserve">გამოკვეთა - მარნეულის მუნიციპალიტეტში ტურიზმის განვითარების ხელშეწყობა და არსებული ისტორიული ძეგლების პოპულარიზაცია, რაც ხელს შეუწყობდა ტურისტებისა და ვიზიტორების რაოდენობის გაზრდას. ასევე, </w:t>
      </w:r>
      <w:r w:rsidR="00C800F5">
        <w:rPr>
          <w:rFonts w:ascii="Sylfaen" w:hAnsi="Sylfaen"/>
          <w:lang w:val="ka-GE"/>
        </w:rPr>
        <w:t>ადგილობრივი მოსახლეობის სოციალურ-ეკნომიკური მდგომარეობის გაუმჯობესება</w:t>
      </w:r>
      <w:r w:rsidR="006264E0">
        <w:rPr>
          <w:rFonts w:ascii="Sylfaen" w:hAnsi="Sylfaen"/>
          <w:lang w:val="ka-GE"/>
        </w:rPr>
        <w:t>სა</w:t>
      </w:r>
      <w:r w:rsidR="001B2A1C">
        <w:rPr>
          <w:rFonts w:ascii="Sylfaen" w:hAnsi="Sylfaen"/>
          <w:lang w:val="ka-GE"/>
        </w:rPr>
        <w:t xml:space="preserve"> </w:t>
      </w:r>
      <w:r w:rsidR="00C800F5">
        <w:rPr>
          <w:rFonts w:ascii="Sylfaen" w:hAnsi="Sylfaen"/>
          <w:lang w:val="ka-GE"/>
        </w:rPr>
        <w:t>და მაღალმთიან სოფელბში მოსახლეობის მიგრაციის პროცესის შეჩერება</w:t>
      </w:r>
      <w:r w:rsidR="006264E0">
        <w:rPr>
          <w:rFonts w:ascii="Sylfaen" w:hAnsi="Sylfaen"/>
          <w:lang w:val="ka-GE"/>
        </w:rPr>
        <w:t>ს</w:t>
      </w:r>
      <w:bookmarkStart w:id="0" w:name="_GoBack"/>
      <w:bookmarkEnd w:id="0"/>
      <w:r w:rsidR="00F53321">
        <w:rPr>
          <w:rFonts w:ascii="Sylfaen" w:hAnsi="Sylfaen"/>
          <w:lang w:val="ka-GE"/>
        </w:rPr>
        <w:t>.</w:t>
      </w:r>
    </w:p>
    <w:p w14:paraId="68EA9198" w14:textId="509D13CC" w:rsidR="00211997" w:rsidRPr="00211997" w:rsidRDefault="009B3F4E" w:rsidP="00211997">
      <w:pPr>
        <w:pStyle w:val="ListParagraph"/>
        <w:ind w:left="1440"/>
        <w:jc w:val="both"/>
        <w:rPr>
          <w:rFonts w:ascii="Sylfaen" w:hAnsi="Sylfaen"/>
          <w:lang w:val="ka-GE"/>
        </w:rPr>
      </w:pPr>
      <w:r>
        <w:rPr>
          <w:rFonts w:ascii="Sylfaen" w:hAnsi="Sylfaen"/>
          <w:b/>
          <w:lang w:val="ka-GE"/>
        </w:rPr>
        <w:t xml:space="preserve">     </w:t>
      </w:r>
      <w:r w:rsidR="001B2A1C">
        <w:rPr>
          <w:rFonts w:ascii="Sylfaen" w:hAnsi="Sylfaen"/>
          <w:lang w:val="ka-GE"/>
        </w:rPr>
        <w:t>საფეხმავლო</w:t>
      </w:r>
      <w:r w:rsidRPr="009B3F4E">
        <w:rPr>
          <w:rFonts w:ascii="Sylfaen" w:hAnsi="Sylfaen"/>
          <w:lang w:val="ka-GE"/>
        </w:rPr>
        <w:t xml:space="preserve"> ბილი</w:t>
      </w:r>
      <w:r>
        <w:rPr>
          <w:rFonts w:ascii="Sylfaen" w:hAnsi="Sylfaen"/>
          <w:lang w:val="ka-GE"/>
        </w:rPr>
        <w:t>კით ტურისტი/ვიზიტორი შესაძლებელია ეწვიოს შაუმიანს და მოინახულოს ბინაძორის კომპლექსი ორსართულიანი დარბაზული ეკლესია</w:t>
      </w:r>
      <w:r w:rsidR="001B2A1C">
        <w:rPr>
          <w:rFonts w:ascii="Sylfaen" w:hAnsi="Sylfaen"/>
          <w:lang w:val="ka-GE"/>
        </w:rPr>
        <w:t xml:space="preserve"> (1663 წ.); დარბაზული ეკლესია</w:t>
      </w:r>
      <w:r w:rsidR="002E54FA">
        <w:rPr>
          <w:rFonts w:ascii="Sylfaen" w:hAnsi="Sylfaen"/>
          <w:lang w:val="ka-GE"/>
        </w:rPr>
        <w:t xml:space="preserve"> (</w:t>
      </w:r>
      <w:r w:rsidR="002E54FA" w:rsidRPr="002E54FA">
        <w:rPr>
          <w:rFonts w:ascii="Sylfaen" w:hAnsi="Sylfaen"/>
          <w:lang w:val="ka-GE"/>
        </w:rPr>
        <w:t xml:space="preserve">XII-XIII </w:t>
      </w:r>
      <w:r w:rsidR="002E54FA">
        <w:rPr>
          <w:rFonts w:ascii="Sylfaen" w:hAnsi="Sylfaen"/>
          <w:lang w:val="ka-GE"/>
        </w:rPr>
        <w:t>სს)</w:t>
      </w:r>
      <w:r>
        <w:rPr>
          <w:rFonts w:ascii="Sylfaen" w:hAnsi="Sylfaen"/>
          <w:lang w:val="ka-GE"/>
        </w:rPr>
        <w:t xml:space="preserve">; გიორგის </w:t>
      </w:r>
      <w:r w:rsidR="002E54FA">
        <w:rPr>
          <w:rFonts w:ascii="Sylfaen" w:hAnsi="Sylfaen"/>
          <w:lang w:val="ka-GE"/>
        </w:rPr>
        <w:t>კომპლექსები (</w:t>
      </w:r>
      <w:r w:rsidR="002E54FA" w:rsidRPr="002E54FA">
        <w:rPr>
          <w:rFonts w:ascii="Sylfaen" w:hAnsi="Sylfaen"/>
          <w:lang w:val="ka-GE"/>
        </w:rPr>
        <w:t xml:space="preserve">XIV-XVII-XIX </w:t>
      </w:r>
      <w:r w:rsidR="002E54FA">
        <w:rPr>
          <w:rFonts w:ascii="Sylfaen" w:hAnsi="Sylfaen"/>
          <w:lang w:val="ka-GE"/>
        </w:rPr>
        <w:t>სს)</w:t>
      </w:r>
      <w:r>
        <w:rPr>
          <w:rFonts w:ascii="Sylfaen" w:hAnsi="Sylfaen"/>
          <w:lang w:val="ka-GE"/>
        </w:rPr>
        <w:t>; ღვთისმშობლის სომხური ეკლესია (1844-1864 წწ); შაუმიანის სამნავიანი ეკლესია (1872 წ) და სხვა</w:t>
      </w:r>
      <w:r w:rsidR="009E3C81">
        <w:rPr>
          <w:rFonts w:ascii="Sylfaen" w:hAnsi="Sylfaen"/>
          <w:lang w:val="ka-GE"/>
        </w:rPr>
        <w:t xml:space="preserve">. წერაქვში - წერაქვის სამონასტრო კომპლექსი </w:t>
      </w:r>
      <w:r w:rsidR="009E3C81" w:rsidRPr="009E3C81">
        <w:rPr>
          <w:rFonts w:ascii="Sylfaen" w:hAnsi="Sylfaen"/>
          <w:lang w:val="ka-GE"/>
        </w:rPr>
        <w:t xml:space="preserve">(XIII </w:t>
      </w:r>
      <w:r w:rsidR="009E3C81">
        <w:rPr>
          <w:rFonts w:ascii="Sylfaen" w:hAnsi="Sylfaen"/>
          <w:lang w:val="ka-GE"/>
        </w:rPr>
        <w:t xml:space="preserve">ს); კვირაცხოვლის ეკლესია; წმ. გიორგის სახელობის ეკლესია; წერაქვის დიდი მზიგულის ეკლესია; მიხეილ ჯავახიშვილის მუზეუმი.  </w:t>
      </w:r>
      <w:r w:rsidR="00024E01">
        <w:rPr>
          <w:rFonts w:ascii="Sylfaen" w:hAnsi="Sylfaen"/>
          <w:lang w:val="ka-GE"/>
        </w:rPr>
        <w:t>ოფრეთში -   აიორის ეკლესია</w:t>
      </w:r>
      <w:r w:rsidR="00220B0F">
        <w:rPr>
          <w:rFonts w:ascii="Sylfaen" w:hAnsi="Sylfaen"/>
          <w:lang w:val="ka-GE"/>
        </w:rPr>
        <w:t xml:space="preserve"> (1886 წ</w:t>
      </w:r>
      <w:r w:rsidR="00024E01">
        <w:rPr>
          <w:rFonts w:ascii="Sylfaen" w:hAnsi="Sylfaen"/>
          <w:lang w:val="ka-GE"/>
        </w:rPr>
        <w:t xml:space="preserve">;  </w:t>
      </w:r>
      <w:r w:rsidR="009E3C81">
        <w:rPr>
          <w:rFonts w:ascii="Sylfaen" w:hAnsi="Sylfaen"/>
          <w:lang w:val="ka-GE"/>
        </w:rPr>
        <w:t xml:space="preserve">გორულის ნაქალაქარი </w:t>
      </w:r>
      <w:r w:rsidR="009E3C81" w:rsidRPr="009E3C81">
        <w:rPr>
          <w:rFonts w:ascii="Sylfaen" w:hAnsi="Sylfaen"/>
          <w:lang w:val="ka-GE"/>
        </w:rPr>
        <w:t xml:space="preserve">(XV-XVII </w:t>
      </w:r>
      <w:r w:rsidR="009E3C81">
        <w:rPr>
          <w:rFonts w:ascii="Sylfaen" w:hAnsi="Sylfaen"/>
          <w:lang w:val="ka-GE"/>
        </w:rPr>
        <w:t>სს)</w:t>
      </w:r>
      <w:r w:rsidR="00220B0F">
        <w:rPr>
          <w:rFonts w:ascii="Sylfaen" w:hAnsi="Sylfaen"/>
          <w:lang w:val="ka-GE"/>
        </w:rPr>
        <w:t xml:space="preserve"> - კოშკი, წმ. ნიკოლოზის სახელობის ეკლესია, წმ. ნინოს სახელობის ეკლესია; ოფრეთის ნათლისღების</w:t>
      </w:r>
      <w:r w:rsidR="00024E01">
        <w:rPr>
          <w:rFonts w:ascii="Sylfaen" w:hAnsi="Sylfaen"/>
          <w:lang w:val="ka-GE"/>
        </w:rPr>
        <w:t xml:space="preserve"> ეკლესია</w:t>
      </w:r>
      <w:r w:rsidR="00220B0F" w:rsidRPr="00220B0F">
        <w:rPr>
          <w:rFonts w:ascii="Sylfaen" w:hAnsi="Sylfaen"/>
          <w:lang w:val="ka-GE"/>
        </w:rPr>
        <w:t xml:space="preserve"> (XIX </w:t>
      </w:r>
      <w:r w:rsidR="00220B0F">
        <w:rPr>
          <w:rFonts w:ascii="Sylfaen" w:hAnsi="Sylfaen"/>
          <w:lang w:val="ka-GE"/>
        </w:rPr>
        <w:t xml:space="preserve">სს). ასევე, </w:t>
      </w:r>
      <w:r w:rsidR="00211997">
        <w:rPr>
          <w:rFonts w:ascii="Sylfaen" w:hAnsi="Sylfaen"/>
          <w:lang w:val="ka-GE"/>
        </w:rPr>
        <w:t xml:space="preserve">ვიზიტორი გაოცებული დარჩება გამორჩეული ბუნების ხედებით და საინტერესო პეიზაჟებით. </w:t>
      </w:r>
      <w:r w:rsidR="009A6E4B">
        <w:rPr>
          <w:rFonts w:ascii="Sylfaen" w:hAnsi="Sylfaen"/>
          <w:lang w:val="ka-GE"/>
        </w:rPr>
        <w:t xml:space="preserve">ვინაიდან მარშრუტი 3 დღიანია, ღამის </w:t>
      </w:r>
      <w:r w:rsidR="000F726A">
        <w:rPr>
          <w:rFonts w:ascii="Sylfaen" w:hAnsi="Sylfaen"/>
          <w:lang w:val="ka-GE"/>
        </w:rPr>
        <w:t>გათენება ნებისმიერ მსურველს შეუძლია</w:t>
      </w:r>
      <w:r w:rsidR="009A6E4B">
        <w:rPr>
          <w:rFonts w:ascii="Sylfaen" w:hAnsi="Sylfaen"/>
          <w:lang w:val="ka-GE"/>
        </w:rPr>
        <w:t xml:space="preserve"> სოფელ ოფრეთში.</w:t>
      </w:r>
    </w:p>
    <w:p w14:paraId="63E246A9" w14:textId="4F966F7D" w:rsidR="005D6E4A" w:rsidRDefault="005D6E4A" w:rsidP="00E3404D">
      <w:pPr>
        <w:pStyle w:val="ListParagraph"/>
        <w:ind w:left="1440"/>
        <w:jc w:val="both"/>
        <w:rPr>
          <w:rFonts w:ascii="Sylfaen" w:hAnsi="Sylfaen"/>
          <w:lang w:val="ka-GE"/>
        </w:rPr>
      </w:pPr>
      <w:r>
        <w:rPr>
          <w:rFonts w:ascii="Sylfaen" w:hAnsi="Sylfaen"/>
          <w:lang w:val="ka-GE"/>
        </w:rPr>
        <w:t xml:space="preserve">     </w:t>
      </w:r>
      <w:r w:rsidR="00E3404D">
        <w:rPr>
          <w:rFonts w:ascii="Sylfaen" w:hAnsi="Sylfaen"/>
          <w:lang w:val="ka-GE"/>
        </w:rPr>
        <w:t>პროექტის ფარგლებში, საფეხმავლო მარშრუტის მარკირების სამუშაოების განხორციელებისათვის გაფორმდა ხელ</w:t>
      </w:r>
      <w:r w:rsidR="00BC2081">
        <w:rPr>
          <w:rFonts w:ascii="Sylfaen" w:hAnsi="Sylfaen"/>
          <w:lang w:val="ka-GE"/>
        </w:rPr>
        <w:t>შეკრულება ა(ა)იპ საქართველოს ადგილობრივი თვითმმართველობათა ეროვნული ასოციაცია’-ს და ა(ა)იპ ,,საქართველოს ეკოტურიზმის ასოციაცია’’-ს შორის. შესრულებული სამუშაოები ორ ეტაპად ჩატარდა. პირველ ეტაპზე</w:t>
      </w:r>
      <w:r w:rsidR="00D423A5">
        <w:rPr>
          <w:rFonts w:ascii="Sylfaen" w:hAnsi="Sylfaen"/>
          <w:lang w:val="ka-GE"/>
        </w:rPr>
        <w:t xml:space="preserve">, </w:t>
      </w:r>
      <w:r>
        <w:rPr>
          <w:rFonts w:ascii="Sylfaen" w:hAnsi="Sylfaen"/>
          <w:lang w:val="ka-GE"/>
        </w:rPr>
        <w:t>განხორციელდა საველე დაზვერვითი გასვლა მარნეულის მუნიციპალიტეტის მერიის მიერ მიწოდებული მასალების საფუძველზე, სადაც შემოწმდა ტურისტული ბილიკის ამჟამინდელი მდგომარეობა და მარკირების პროექთან მისი შესაბამისობა. მეორე ეტაპზე კი განხორციელდა მარშრუტის უშუალო მარკირება. პროექტის ფარგლებში დამზადდა და დამონტაჟდა საინფორმაციო დაფები მარშრუტის დასაწყისსა და ბოლოში, ასევე დამონტაჟდა შესაბამის წერტილებში მანიშნებელი დაფები და მოხდა მარშრუტის საღებავით მარკირება. ყველა აღნიშნული სამუშაო განხორციელდა საფეხმავლო მარშრუტების მონიშვნისა და მარკირების ტექნიკური რეგლამენტის მიერ დადგენილი წესების მიხედვით.</w:t>
      </w:r>
    </w:p>
    <w:p w14:paraId="593FE673" w14:textId="77777777" w:rsidR="005D6E4A" w:rsidRDefault="005D6E4A" w:rsidP="00E3404D">
      <w:pPr>
        <w:pStyle w:val="ListParagraph"/>
        <w:ind w:left="1440"/>
        <w:jc w:val="both"/>
        <w:rPr>
          <w:rFonts w:ascii="Sylfaen" w:hAnsi="Sylfaen"/>
          <w:lang w:val="ka-GE"/>
        </w:rPr>
      </w:pPr>
    </w:p>
    <w:p w14:paraId="43E108C1" w14:textId="16C006BA" w:rsidR="0015665A" w:rsidRPr="00201D00" w:rsidRDefault="0015665A" w:rsidP="0015665A">
      <w:pPr>
        <w:pStyle w:val="ListParagraph"/>
        <w:numPr>
          <w:ilvl w:val="0"/>
          <w:numId w:val="4"/>
        </w:numPr>
        <w:jc w:val="both"/>
        <w:rPr>
          <w:rFonts w:ascii="Sylfaen" w:hAnsi="Sylfaen"/>
          <w:b/>
          <w:lang w:val="ka-GE"/>
        </w:rPr>
      </w:pPr>
      <w:r w:rsidRPr="00201D00">
        <w:rPr>
          <w:rFonts w:ascii="Sylfaen" w:hAnsi="Sylfaen"/>
          <w:b/>
          <w:lang w:val="ka-GE"/>
        </w:rPr>
        <w:t xml:space="preserve">აქტივობათა გეგმა/გრაფიკი </w:t>
      </w:r>
      <w:r w:rsidRPr="00201D00">
        <w:rPr>
          <w:rFonts w:ascii="Sylfaen" w:hAnsi="Sylfaen"/>
          <w:bCs/>
          <w:lang w:val="ka-GE"/>
        </w:rPr>
        <w:t>(გთხოვთ წარმოადგინოთ ცხრილის სახით);</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3827"/>
        <w:gridCol w:w="1418"/>
      </w:tblGrid>
      <w:tr w:rsidR="005D6E4A" w:rsidRPr="00201D00" w14:paraId="7453E47D" w14:textId="5EA8782C" w:rsidTr="00212047">
        <w:trPr>
          <w:trHeight w:val="216"/>
        </w:trPr>
        <w:tc>
          <w:tcPr>
            <w:tcW w:w="3544" w:type="dxa"/>
            <w:shd w:val="clear" w:color="auto" w:fill="auto"/>
          </w:tcPr>
          <w:p w14:paraId="0BADD6A6" w14:textId="133CA3AC" w:rsidR="005D6E4A" w:rsidRPr="00201D00" w:rsidRDefault="005D6E4A" w:rsidP="005D6E4A">
            <w:pPr>
              <w:jc w:val="center"/>
              <w:rPr>
                <w:rFonts w:ascii="Sylfaen" w:hAnsi="Sylfaen"/>
                <w:b/>
                <w:i/>
                <w:u w:val="single"/>
                <w:lang w:val="ka-GE"/>
              </w:rPr>
            </w:pPr>
            <w:r w:rsidRPr="00201D00">
              <w:rPr>
                <w:rFonts w:ascii="Sylfaen" w:hAnsi="Sylfaen"/>
                <w:b/>
                <w:i/>
                <w:u w:val="single"/>
                <w:lang w:val="ka-GE"/>
              </w:rPr>
              <w:t>აქტივობები</w:t>
            </w:r>
          </w:p>
        </w:tc>
        <w:tc>
          <w:tcPr>
            <w:tcW w:w="3827" w:type="dxa"/>
            <w:shd w:val="clear" w:color="auto" w:fill="auto"/>
          </w:tcPr>
          <w:p w14:paraId="1A022093" w14:textId="2C672F6C" w:rsidR="005D6E4A" w:rsidRPr="00201D00" w:rsidRDefault="005D6E4A" w:rsidP="005D6E4A">
            <w:pPr>
              <w:jc w:val="center"/>
              <w:rPr>
                <w:rFonts w:ascii="Sylfaen" w:hAnsi="Sylfaen"/>
                <w:b/>
                <w:i/>
                <w:u w:val="single"/>
                <w:lang w:val="ka-GE"/>
              </w:rPr>
            </w:pPr>
            <w:r w:rsidRPr="00201D00">
              <w:rPr>
                <w:rFonts w:ascii="Sylfaen" w:hAnsi="Sylfaen"/>
                <w:b/>
                <w:i/>
                <w:u w:val="single"/>
                <w:lang w:val="ka-GE"/>
              </w:rPr>
              <w:t>ჩართული მხარე</w:t>
            </w:r>
          </w:p>
        </w:tc>
        <w:tc>
          <w:tcPr>
            <w:tcW w:w="1418" w:type="dxa"/>
            <w:shd w:val="clear" w:color="auto" w:fill="auto"/>
          </w:tcPr>
          <w:p w14:paraId="001728D9" w14:textId="28725735" w:rsidR="005D6E4A" w:rsidRPr="00201D00" w:rsidRDefault="005D6E4A" w:rsidP="005D6E4A">
            <w:pPr>
              <w:jc w:val="center"/>
              <w:rPr>
                <w:rFonts w:ascii="Sylfaen" w:hAnsi="Sylfaen"/>
                <w:b/>
                <w:i/>
                <w:u w:val="single"/>
                <w:lang w:val="ka-GE"/>
              </w:rPr>
            </w:pPr>
            <w:r w:rsidRPr="00201D00">
              <w:rPr>
                <w:rFonts w:ascii="Sylfaen" w:hAnsi="Sylfaen"/>
                <w:b/>
                <w:i/>
                <w:u w:val="single"/>
                <w:lang w:val="ka-GE"/>
              </w:rPr>
              <w:t>დამატ.ინფ.</w:t>
            </w:r>
          </w:p>
        </w:tc>
      </w:tr>
      <w:tr w:rsidR="005D6E4A" w14:paraId="776550F1" w14:textId="77777777" w:rsidTr="00212047">
        <w:trPr>
          <w:trHeight w:val="216"/>
        </w:trPr>
        <w:tc>
          <w:tcPr>
            <w:tcW w:w="3544" w:type="dxa"/>
            <w:shd w:val="clear" w:color="auto" w:fill="auto"/>
          </w:tcPr>
          <w:p w14:paraId="0DBEAC48" w14:textId="545EED3F" w:rsidR="005D6E4A" w:rsidRPr="00201D00" w:rsidRDefault="005D6E4A">
            <w:pPr>
              <w:rPr>
                <w:rFonts w:ascii="Sylfaen" w:hAnsi="Sylfaen"/>
                <w:sz w:val="20"/>
                <w:szCs w:val="20"/>
                <w:lang w:val="ka-GE"/>
              </w:rPr>
            </w:pPr>
            <w:r w:rsidRPr="00201D00">
              <w:rPr>
                <w:rFonts w:ascii="Sylfaen" w:hAnsi="Sylfaen"/>
                <w:sz w:val="20"/>
                <w:szCs w:val="20"/>
                <w:lang w:val="ka-GE"/>
              </w:rPr>
              <w:lastRenderedPageBreak/>
              <w:t>საგრანტო კონკურსში მონაწილეობა</w:t>
            </w:r>
          </w:p>
        </w:tc>
        <w:tc>
          <w:tcPr>
            <w:tcW w:w="3827" w:type="dxa"/>
            <w:shd w:val="clear" w:color="auto" w:fill="auto"/>
          </w:tcPr>
          <w:p w14:paraId="66E3FDD3" w14:textId="5D434C92" w:rsidR="005D6E4A" w:rsidRPr="00201D00" w:rsidRDefault="00C36BD4">
            <w:pPr>
              <w:rPr>
                <w:rFonts w:ascii="Sylfaen" w:hAnsi="Sylfaen"/>
                <w:sz w:val="20"/>
                <w:szCs w:val="20"/>
                <w:lang w:val="ka-GE"/>
              </w:rPr>
            </w:pPr>
            <w:r w:rsidRPr="00201D00">
              <w:rPr>
                <w:rFonts w:ascii="Sylfaen" w:hAnsi="Sylfaen"/>
                <w:sz w:val="20"/>
                <w:szCs w:val="20"/>
                <w:lang w:val="ka-GE"/>
              </w:rPr>
              <w:t xml:space="preserve">საქართველოს ადგილობრივ თვითმმართველობათა ეროვნული ასოციაცია; გაეროს განვითარების პროგრამა </w:t>
            </w:r>
            <w:r w:rsidRPr="00201D00">
              <w:rPr>
                <w:rFonts w:ascii="Sylfaen" w:hAnsi="Sylfaen"/>
                <w:sz w:val="20"/>
                <w:szCs w:val="20"/>
              </w:rPr>
              <w:t>(UNDP)</w:t>
            </w:r>
            <w:r w:rsidRPr="00201D00">
              <w:rPr>
                <w:rFonts w:ascii="Sylfaen" w:hAnsi="Sylfaen"/>
                <w:sz w:val="20"/>
                <w:szCs w:val="20"/>
                <w:lang w:val="ka-GE"/>
              </w:rPr>
              <w:t>; ევროკავშირი; მარნეულის მუნიციპალიტეტის მერია</w:t>
            </w:r>
          </w:p>
        </w:tc>
        <w:tc>
          <w:tcPr>
            <w:tcW w:w="1418" w:type="dxa"/>
            <w:shd w:val="clear" w:color="auto" w:fill="auto"/>
          </w:tcPr>
          <w:p w14:paraId="538D8648" w14:textId="69B71BC9" w:rsidR="005D6E4A" w:rsidRPr="00201D00" w:rsidRDefault="00201D00">
            <w:pPr>
              <w:rPr>
                <w:rFonts w:ascii="Sylfaen" w:hAnsi="Sylfaen"/>
                <w:sz w:val="20"/>
                <w:szCs w:val="20"/>
              </w:rPr>
            </w:pPr>
            <w:r w:rsidRPr="00201D00">
              <w:rPr>
                <w:rFonts w:ascii="Sylfaen" w:hAnsi="Sylfaen"/>
                <w:sz w:val="20"/>
                <w:szCs w:val="20"/>
                <w:lang w:val="ka-GE"/>
              </w:rPr>
              <w:t>2022 წლის აგვისტო</w:t>
            </w:r>
          </w:p>
        </w:tc>
      </w:tr>
      <w:tr w:rsidR="005D6E4A" w14:paraId="6379C709" w14:textId="77777777" w:rsidTr="00212047">
        <w:trPr>
          <w:trHeight w:val="216"/>
        </w:trPr>
        <w:tc>
          <w:tcPr>
            <w:tcW w:w="3544" w:type="dxa"/>
            <w:shd w:val="clear" w:color="auto" w:fill="auto"/>
          </w:tcPr>
          <w:p w14:paraId="6C58DDD0" w14:textId="43EA5585" w:rsidR="005D6E4A" w:rsidRPr="00C36BD4" w:rsidRDefault="005D6E4A">
            <w:pPr>
              <w:rPr>
                <w:rFonts w:ascii="Sylfaen" w:hAnsi="Sylfaen"/>
                <w:sz w:val="20"/>
                <w:szCs w:val="20"/>
                <w:lang w:val="ka-GE"/>
              </w:rPr>
            </w:pPr>
            <w:r w:rsidRPr="00C36BD4">
              <w:rPr>
                <w:rFonts w:ascii="Sylfaen" w:hAnsi="Sylfaen"/>
                <w:sz w:val="20"/>
                <w:szCs w:val="20"/>
                <w:lang w:val="ka-GE"/>
              </w:rPr>
              <w:t>საპროექტო განაცხადის შემუშავება</w:t>
            </w:r>
            <w:r w:rsidR="00212047">
              <w:rPr>
                <w:rFonts w:ascii="Sylfaen" w:hAnsi="Sylfaen"/>
                <w:sz w:val="20"/>
                <w:szCs w:val="20"/>
                <w:lang w:val="ka-GE"/>
              </w:rPr>
              <w:t>/გაგზავნა</w:t>
            </w:r>
          </w:p>
        </w:tc>
        <w:tc>
          <w:tcPr>
            <w:tcW w:w="3827" w:type="dxa"/>
            <w:shd w:val="clear" w:color="auto" w:fill="auto"/>
          </w:tcPr>
          <w:p w14:paraId="2842579F" w14:textId="6A17ACD1" w:rsidR="005D6E4A" w:rsidRPr="00C36BD4" w:rsidRDefault="00C36BD4">
            <w:pPr>
              <w:rPr>
                <w:rFonts w:ascii="Sylfaen" w:hAnsi="Sylfaen"/>
                <w:sz w:val="20"/>
                <w:szCs w:val="20"/>
                <w:lang w:val="ka-GE"/>
              </w:rPr>
            </w:pPr>
            <w:r w:rsidRPr="00C36BD4">
              <w:rPr>
                <w:rFonts w:ascii="Sylfaen" w:hAnsi="Sylfaen"/>
                <w:sz w:val="20"/>
                <w:szCs w:val="20"/>
                <w:lang w:val="ka-GE"/>
              </w:rPr>
              <w:t>მარნეულის მუნიციპალიტეტის მერია</w:t>
            </w:r>
          </w:p>
        </w:tc>
        <w:tc>
          <w:tcPr>
            <w:tcW w:w="1418" w:type="dxa"/>
            <w:shd w:val="clear" w:color="auto" w:fill="auto"/>
          </w:tcPr>
          <w:p w14:paraId="14282756" w14:textId="1B1EBDA0" w:rsidR="005D6E4A" w:rsidRPr="00212047" w:rsidRDefault="00212047">
            <w:pPr>
              <w:rPr>
                <w:rFonts w:ascii="Sylfaen" w:hAnsi="Sylfaen"/>
                <w:sz w:val="20"/>
                <w:szCs w:val="20"/>
                <w:lang w:val="ka-GE"/>
              </w:rPr>
            </w:pPr>
            <w:r w:rsidRPr="00212047">
              <w:rPr>
                <w:rFonts w:ascii="Sylfaen" w:hAnsi="Sylfaen"/>
                <w:sz w:val="20"/>
                <w:szCs w:val="20"/>
                <w:lang w:val="ka-GE"/>
              </w:rPr>
              <w:t>2022 წლის 26 აგვისტო</w:t>
            </w:r>
          </w:p>
        </w:tc>
      </w:tr>
      <w:tr w:rsidR="005D6E4A" w14:paraId="15C1317B" w14:textId="77777777" w:rsidTr="00212047">
        <w:trPr>
          <w:trHeight w:val="216"/>
        </w:trPr>
        <w:tc>
          <w:tcPr>
            <w:tcW w:w="3544" w:type="dxa"/>
            <w:shd w:val="clear" w:color="auto" w:fill="auto"/>
          </w:tcPr>
          <w:p w14:paraId="3775BE42" w14:textId="191DBE80" w:rsidR="005D6E4A" w:rsidRPr="00C36BD4" w:rsidRDefault="005D6E4A">
            <w:pPr>
              <w:rPr>
                <w:rFonts w:ascii="Sylfaen" w:hAnsi="Sylfaen"/>
                <w:sz w:val="20"/>
                <w:szCs w:val="20"/>
                <w:lang w:val="ka-GE"/>
              </w:rPr>
            </w:pPr>
            <w:r w:rsidRPr="00C36BD4">
              <w:rPr>
                <w:rFonts w:ascii="Sylfaen" w:hAnsi="Sylfaen"/>
                <w:sz w:val="20"/>
                <w:szCs w:val="20"/>
                <w:lang w:val="ka-GE"/>
              </w:rPr>
              <w:t>გრანტის მოპოვება</w:t>
            </w:r>
            <w:r w:rsidR="00212047">
              <w:rPr>
                <w:rFonts w:ascii="Sylfaen" w:hAnsi="Sylfaen"/>
                <w:sz w:val="20"/>
                <w:szCs w:val="20"/>
                <w:lang w:val="ka-GE"/>
              </w:rPr>
              <w:t xml:space="preserve"> -  </w:t>
            </w:r>
            <w:r w:rsidR="00212047" w:rsidRPr="00212047">
              <w:rPr>
                <w:rFonts w:ascii="Sylfaen" w:hAnsi="Sylfaen"/>
                <w:sz w:val="20"/>
                <w:szCs w:val="20"/>
                <w:lang w:val="ka-GE"/>
              </w:rPr>
              <w:t>ტურისტული ბილიკის მარკირება (ტურისტული მარშრუტი - შაუმიანი (ბინაძორი) - წერაქვი - გორული - ოფრეთი - ფოლადაურის ხეობა)</w:t>
            </w:r>
          </w:p>
        </w:tc>
        <w:tc>
          <w:tcPr>
            <w:tcW w:w="3827" w:type="dxa"/>
            <w:shd w:val="clear" w:color="auto" w:fill="auto"/>
          </w:tcPr>
          <w:p w14:paraId="3B10AEE9" w14:textId="6711999B" w:rsidR="005D6E4A" w:rsidRPr="00C36BD4" w:rsidRDefault="00C36BD4">
            <w:pPr>
              <w:rPr>
                <w:rFonts w:ascii="Sylfaen" w:hAnsi="Sylfaen"/>
                <w:sz w:val="20"/>
                <w:szCs w:val="20"/>
                <w:lang w:val="ka-GE"/>
              </w:rPr>
            </w:pPr>
            <w:r w:rsidRPr="00C36BD4">
              <w:rPr>
                <w:rFonts w:ascii="Sylfaen" w:hAnsi="Sylfaen"/>
                <w:sz w:val="20"/>
                <w:szCs w:val="20"/>
                <w:lang w:val="ka-GE"/>
              </w:rPr>
              <w:t>მარნეულის მუნიციპალიტეტის მერია</w:t>
            </w:r>
          </w:p>
        </w:tc>
        <w:tc>
          <w:tcPr>
            <w:tcW w:w="1418" w:type="dxa"/>
            <w:shd w:val="clear" w:color="auto" w:fill="auto"/>
          </w:tcPr>
          <w:p w14:paraId="6C599AE1" w14:textId="77777777" w:rsidR="005D6E4A" w:rsidRDefault="00C36BD4">
            <w:pPr>
              <w:rPr>
                <w:rFonts w:ascii="Sylfaen" w:hAnsi="Sylfaen"/>
                <w:sz w:val="20"/>
                <w:szCs w:val="20"/>
                <w:lang w:val="ka-GE"/>
              </w:rPr>
            </w:pPr>
            <w:r w:rsidRPr="00212047">
              <w:rPr>
                <w:rFonts w:ascii="Sylfaen" w:hAnsi="Sylfaen"/>
                <w:sz w:val="20"/>
                <w:szCs w:val="20"/>
                <w:lang w:val="ka-GE"/>
              </w:rPr>
              <w:t>20 000 ლარი</w:t>
            </w:r>
          </w:p>
          <w:p w14:paraId="0A12FEAF" w14:textId="254E155A" w:rsidR="00212047" w:rsidRPr="00201D00" w:rsidRDefault="00201D00" w:rsidP="00201D00">
            <w:pPr>
              <w:rPr>
                <w:rFonts w:ascii="Sylfaen" w:hAnsi="Sylfaen"/>
                <w:sz w:val="20"/>
                <w:szCs w:val="20"/>
                <w:lang w:val="ka-GE"/>
              </w:rPr>
            </w:pPr>
            <w:r w:rsidRPr="00201D00">
              <w:rPr>
                <w:rFonts w:ascii="Sylfaen" w:hAnsi="Sylfaen"/>
                <w:sz w:val="20"/>
                <w:szCs w:val="20"/>
                <w:lang w:val="ka-GE"/>
              </w:rPr>
              <w:t>2022 წლის აგვისტო</w:t>
            </w:r>
          </w:p>
        </w:tc>
      </w:tr>
      <w:tr w:rsidR="005D6E4A" w14:paraId="730B3409" w14:textId="77777777" w:rsidTr="00212047">
        <w:trPr>
          <w:trHeight w:val="216"/>
        </w:trPr>
        <w:tc>
          <w:tcPr>
            <w:tcW w:w="3544" w:type="dxa"/>
            <w:shd w:val="clear" w:color="auto" w:fill="auto"/>
          </w:tcPr>
          <w:p w14:paraId="0E38D146" w14:textId="6A0CD00C" w:rsidR="005D6E4A" w:rsidRPr="00C36BD4" w:rsidRDefault="005D6E4A">
            <w:pPr>
              <w:rPr>
                <w:rFonts w:ascii="Sylfaen" w:hAnsi="Sylfaen"/>
                <w:sz w:val="20"/>
                <w:szCs w:val="20"/>
                <w:lang w:val="ka-GE"/>
              </w:rPr>
            </w:pPr>
            <w:r w:rsidRPr="00C36BD4">
              <w:rPr>
                <w:rFonts w:ascii="Sylfaen" w:hAnsi="Sylfaen"/>
                <w:sz w:val="20"/>
                <w:szCs w:val="20"/>
                <w:lang w:val="ka-GE"/>
              </w:rPr>
              <w:t>თანამშრომლობის პრაქტიკა</w:t>
            </w:r>
          </w:p>
        </w:tc>
        <w:tc>
          <w:tcPr>
            <w:tcW w:w="3827" w:type="dxa"/>
            <w:shd w:val="clear" w:color="auto" w:fill="auto"/>
          </w:tcPr>
          <w:p w14:paraId="34C13117" w14:textId="2BE83152" w:rsidR="005D6E4A" w:rsidRPr="00212047" w:rsidRDefault="00212047">
            <w:pPr>
              <w:rPr>
                <w:rFonts w:ascii="Sylfaen" w:hAnsi="Sylfaen"/>
                <w:sz w:val="20"/>
                <w:szCs w:val="20"/>
                <w:lang w:val="ka-GE"/>
              </w:rPr>
            </w:pPr>
            <w:r w:rsidRPr="00212047">
              <w:rPr>
                <w:rFonts w:ascii="Sylfaen" w:hAnsi="Sylfaen"/>
                <w:sz w:val="20"/>
                <w:szCs w:val="20"/>
                <w:lang w:val="ka-GE"/>
              </w:rPr>
              <w:t>ა(ა)იპ საქართველოს ადგილობრივი თვითმმართველობათა ეროვნული ასოციაცია</w:t>
            </w:r>
            <w:r>
              <w:rPr>
                <w:rFonts w:ascii="Sylfaen" w:hAnsi="Sylfaen"/>
                <w:sz w:val="20"/>
                <w:szCs w:val="20"/>
                <w:lang w:val="ka-GE"/>
              </w:rPr>
              <w:t xml:space="preserve">; </w:t>
            </w:r>
            <w:r w:rsidRPr="00212047">
              <w:rPr>
                <w:rFonts w:ascii="Sylfaen" w:hAnsi="Sylfaen"/>
                <w:sz w:val="20"/>
                <w:szCs w:val="20"/>
                <w:lang w:val="ka-GE"/>
              </w:rPr>
              <w:t>ა(ა)იპ ,,საქართველოს ეკოტურიზმის ასოციაცია’’</w:t>
            </w:r>
            <w:r>
              <w:rPr>
                <w:rFonts w:ascii="Sylfaen" w:hAnsi="Sylfaen"/>
                <w:sz w:val="20"/>
                <w:szCs w:val="20"/>
                <w:lang w:val="ka-GE"/>
              </w:rPr>
              <w:t>;მარნეულის მუნიციპალიტეტის მერია</w:t>
            </w:r>
          </w:p>
        </w:tc>
        <w:tc>
          <w:tcPr>
            <w:tcW w:w="1418" w:type="dxa"/>
            <w:shd w:val="clear" w:color="auto" w:fill="auto"/>
          </w:tcPr>
          <w:p w14:paraId="7284FDD8" w14:textId="77777777" w:rsidR="005D6E4A" w:rsidRPr="00C43FA1" w:rsidRDefault="005D6E4A">
            <w:pPr>
              <w:rPr>
                <w:rFonts w:ascii="Sylfaen" w:hAnsi="Sylfaen"/>
                <w:b/>
                <w:sz w:val="20"/>
                <w:szCs w:val="20"/>
                <w:lang w:val="ka-GE"/>
              </w:rPr>
            </w:pPr>
          </w:p>
        </w:tc>
      </w:tr>
      <w:tr w:rsidR="005D6E4A" w14:paraId="4D522BB7" w14:textId="77777777" w:rsidTr="00212047">
        <w:trPr>
          <w:trHeight w:val="216"/>
        </w:trPr>
        <w:tc>
          <w:tcPr>
            <w:tcW w:w="3544" w:type="dxa"/>
            <w:shd w:val="clear" w:color="auto" w:fill="auto"/>
          </w:tcPr>
          <w:p w14:paraId="364F39DA" w14:textId="721376B2" w:rsidR="005D6E4A" w:rsidRPr="00C36BD4" w:rsidRDefault="005D6E4A">
            <w:pPr>
              <w:rPr>
                <w:rFonts w:ascii="Sylfaen" w:hAnsi="Sylfaen"/>
                <w:sz w:val="20"/>
                <w:szCs w:val="20"/>
                <w:lang w:val="ka-GE"/>
              </w:rPr>
            </w:pPr>
            <w:r w:rsidRPr="00C36BD4">
              <w:rPr>
                <w:rFonts w:ascii="Sylfaen" w:hAnsi="Sylfaen"/>
                <w:sz w:val="20"/>
                <w:szCs w:val="20"/>
                <w:lang w:val="ka-GE"/>
              </w:rPr>
              <w:t>საფეხმავლო მარშრუტის მარკირების სამუშაოებისთვის ხელშეკრულების გაფორმება</w:t>
            </w:r>
          </w:p>
        </w:tc>
        <w:tc>
          <w:tcPr>
            <w:tcW w:w="3827" w:type="dxa"/>
            <w:shd w:val="clear" w:color="auto" w:fill="auto"/>
          </w:tcPr>
          <w:p w14:paraId="186B2BCD" w14:textId="4E6C15F3" w:rsidR="005D6E4A" w:rsidRPr="00C36BD4" w:rsidRDefault="00D27E82">
            <w:pPr>
              <w:rPr>
                <w:rFonts w:ascii="Sylfaen" w:hAnsi="Sylfaen"/>
                <w:sz w:val="20"/>
                <w:szCs w:val="20"/>
                <w:lang w:val="ka-GE"/>
              </w:rPr>
            </w:pPr>
            <w:r w:rsidRPr="00212047">
              <w:rPr>
                <w:rFonts w:ascii="Sylfaen" w:hAnsi="Sylfaen"/>
                <w:sz w:val="20"/>
                <w:szCs w:val="20"/>
                <w:lang w:val="ka-GE"/>
              </w:rPr>
              <w:t>ა(ა)იპ საქართველოს ადგილობრივი თვითმმართველობათა ეროვნული ასოციაცია</w:t>
            </w:r>
            <w:r>
              <w:rPr>
                <w:rFonts w:ascii="Sylfaen" w:hAnsi="Sylfaen"/>
                <w:sz w:val="20"/>
                <w:szCs w:val="20"/>
                <w:lang w:val="ka-GE"/>
              </w:rPr>
              <w:t xml:space="preserve">; </w:t>
            </w:r>
            <w:r w:rsidRPr="00212047">
              <w:rPr>
                <w:rFonts w:ascii="Sylfaen" w:hAnsi="Sylfaen"/>
                <w:sz w:val="20"/>
                <w:szCs w:val="20"/>
                <w:lang w:val="ka-GE"/>
              </w:rPr>
              <w:t>ა(ა)იპ ,,საქართველოს ეკოტურიზმის ასოციაცია’’</w:t>
            </w:r>
          </w:p>
        </w:tc>
        <w:tc>
          <w:tcPr>
            <w:tcW w:w="1418" w:type="dxa"/>
            <w:shd w:val="clear" w:color="auto" w:fill="auto"/>
          </w:tcPr>
          <w:p w14:paraId="627C1583" w14:textId="330769A9" w:rsidR="005D6E4A" w:rsidRPr="00C43FA1" w:rsidRDefault="005D6E4A">
            <w:pPr>
              <w:rPr>
                <w:rFonts w:ascii="Sylfaen" w:hAnsi="Sylfaen"/>
                <w:b/>
                <w:sz w:val="20"/>
                <w:szCs w:val="20"/>
                <w:lang w:val="ka-GE"/>
              </w:rPr>
            </w:pPr>
          </w:p>
        </w:tc>
      </w:tr>
      <w:tr w:rsidR="005D6E4A" w14:paraId="4C78775F" w14:textId="77777777" w:rsidTr="00212047">
        <w:trPr>
          <w:trHeight w:val="216"/>
        </w:trPr>
        <w:tc>
          <w:tcPr>
            <w:tcW w:w="3544" w:type="dxa"/>
            <w:shd w:val="clear" w:color="auto" w:fill="auto"/>
          </w:tcPr>
          <w:p w14:paraId="71A04E7F" w14:textId="40ABFBD7" w:rsidR="005D6E4A" w:rsidRPr="00C36BD4" w:rsidRDefault="005D6E4A">
            <w:pPr>
              <w:rPr>
                <w:rFonts w:ascii="Sylfaen" w:hAnsi="Sylfaen"/>
                <w:sz w:val="20"/>
                <w:szCs w:val="20"/>
                <w:lang w:val="ka-GE"/>
              </w:rPr>
            </w:pPr>
            <w:r w:rsidRPr="00C36BD4">
              <w:rPr>
                <w:rFonts w:ascii="Sylfaen" w:hAnsi="Sylfaen"/>
                <w:sz w:val="20"/>
                <w:szCs w:val="20"/>
                <w:lang w:val="ka-GE"/>
              </w:rPr>
              <w:t>სამუშაოების პირველი ეტაპი (საველე დაზვერვითი გასვლა)</w:t>
            </w:r>
          </w:p>
        </w:tc>
        <w:tc>
          <w:tcPr>
            <w:tcW w:w="3827" w:type="dxa"/>
            <w:shd w:val="clear" w:color="auto" w:fill="auto"/>
          </w:tcPr>
          <w:p w14:paraId="2DF040BE" w14:textId="3EF5BD6D" w:rsidR="005D6E4A" w:rsidRPr="00C36BD4" w:rsidRDefault="005D3E69">
            <w:pPr>
              <w:rPr>
                <w:rFonts w:ascii="Sylfaen" w:hAnsi="Sylfaen"/>
                <w:sz w:val="20"/>
                <w:szCs w:val="20"/>
                <w:lang w:val="ka-GE"/>
              </w:rPr>
            </w:pPr>
            <w:r w:rsidRPr="00212047">
              <w:rPr>
                <w:rFonts w:ascii="Sylfaen" w:hAnsi="Sylfaen"/>
                <w:sz w:val="20"/>
                <w:szCs w:val="20"/>
                <w:lang w:val="ka-GE"/>
              </w:rPr>
              <w:t>ა(ა)იპ ,,საქართველოს ეკოტურიზმის ასოციაცია’’</w:t>
            </w:r>
            <w:r>
              <w:rPr>
                <w:rFonts w:ascii="Sylfaen" w:hAnsi="Sylfaen"/>
                <w:sz w:val="20"/>
                <w:szCs w:val="20"/>
                <w:lang w:val="ka-GE"/>
              </w:rPr>
              <w:t>; მარნეულის მუნიციპალიტეტის მერია</w:t>
            </w:r>
          </w:p>
        </w:tc>
        <w:tc>
          <w:tcPr>
            <w:tcW w:w="1418" w:type="dxa"/>
            <w:shd w:val="clear" w:color="auto" w:fill="auto"/>
          </w:tcPr>
          <w:p w14:paraId="74F0945C" w14:textId="18DE50B1" w:rsidR="005D6E4A" w:rsidRPr="00201D00" w:rsidRDefault="00201D00" w:rsidP="00201D00">
            <w:pPr>
              <w:rPr>
                <w:rFonts w:ascii="Sylfaen" w:hAnsi="Sylfaen"/>
                <w:sz w:val="20"/>
                <w:szCs w:val="20"/>
                <w:lang w:val="ka-GE"/>
              </w:rPr>
            </w:pPr>
            <w:r w:rsidRPr="00201D00">
              <w:rPr>
                <w:rFonts w:ascii="Sylfaen" w:hAnsi="Sylfaen"/>
                <w:sz w:val="20"/>
                <w:szCs w:val="20"/>
                <w:lang w:val="ka-GE"/>
              </w:rPr>
              <w:t>2022 წლის ოქტომბერი</w:t>
            </w:r>
          </w:p>
        </w:tc>
      </w:tr>
      <w:tr w:rsidR="005D6E4A" w14:paraId="1DAEEE13" w14:textId="77777777" w:rsidTr="00212047">
        <w:trPr>
          <w:trHeight w:val="216"/>
        </w:trPr>
        <w:tc>
          <w:tcPr>
            <w:tcW w:w="3544" w:type="dxa"/>
            <w:shd w:val="clear" w:color="auto" w:fill="auto"/>
          </w:tcPr>
          <w:p w14:paraId="708474CF" w14:textId="2AEE0112" w:rsidR="005D6E4A" w:rsidRPr="00C36BD4" w:rsidRDefault="005D6E4A">
            <w:pPr>
              <w:rPr>
                <w:rFonts w:ascii="Sylfaen" w:hAnsi="Sylfaen"/>
                <w:sz w:val="20"/>
                <w:szCs w:val="20"/>
                <w:lang w:val="ka-GE"/>
              </w:rPr>
            </w:pPr>
            <w:r w:rsidRPr="00C36BD4">
              <w:rPr>
                <w:rFonts w:ascii="Sylfaen" w:hAnsi="Sylfaen"/>
                <w:sz w:val="20"/>
                <w:szCs w:val="20"/>
                <w:lang w:val="ka-GE"/>
              </w:rPr>
              <w:t>სამუშაოების მეორე ეტაპი (საინფორმაციო დაფის მონტაჟი; მანიშნებელი დაფების ბოძების და მანიშნებეი დაფების ადგილმონტაჟი; ადგილის ნიშნების მონტაჟი; მარშრუტის საღებავებით მარკირება)</w:t>
            </w:r>
          </w:p>
        </w:tc>
        <w:tc>
          <w:tcPr>
            <w:tcW w:w="3827" w:type="dxa"/>
            <w:shd w:val="clear" w:color="auto" w:fill="auto"/>
          </w:tcPr>
          <w:p w14:paraId="24820DAE" w14:textId="4A7F4E91" w:rsidR="005D6E4A" w:rsidRPr="00C36BD4" w:rsidRDefault="005D3E69">
            <w:pPr>
              <w:rPr>
                <w:rFonts w:ascii="Sylfaen" w:hAnsi="Sylfaen"/>
                <w:sz w:val="20"/>
                <w:szCs w:val="20"/>
                <w:lang w:val="ka-GE"/>
              </w:rPr>
            </w:pPr>
            <w:r>
              <w:rPr>
                <w:rFonts w:ascii="Sylfaen" w:hAnsi="Sylfaen"/>
                <w:sz w:val="20"/>
                <w:szCs w:val="20"/>
                <w:lang w:val="ka-GE"/>
              </w:rPr>
              <w:t>ადგილობრივი მოსახლეობა (სოფელბში: შაუმიანში, ოფრეთში და სიონში მცხოვრები ეთნიკური უმცირესობების წარმომადგენლები)</w:t>
            </w:r>
          </w:p>
        </w:tc>
        <w:tc>
          <w:tcPr>
            <w:tcW w:w="1418" w:type="dxa"/>
            <w:shd w:val="clear" w:color="auto" w:fill="auto"/>
          </w:tcPr>
          <w:p w14:paraId="2C539604" w14:textId="23CA5FE2" w:rsidR="005D6E4A" w:rsidRPr="00201D00" w:rsidRDefault="00201D00">
            <w:pPr>
              <w:rPr>
                <w:rFonts w:ascii="Sylfaen" w:hAnsi="Sylfaen"/>
                <w:sz w:val="20"/>
                <w:szCs w:val="20"/>
                <w:lang w:val="ka-GE"/>
              </w:rPr>
            </w:pPr>
            <w:r w:rsidRPr="00201D00">
              <w:rPr>
                <w:rFonts w:ascii="Sylfaen" w:hAnsi="Sylfaen"/>
                <w:sz w:val="20"/>
                <w:szCs w:val="20"/>
                <w:lang w:val="ka-GE"/>
              </w:rPr>
              <w:t>2022 წლის ნოემბერი</w:t>
            </w:r>
          </w:p>
        </w:tc>
      </w:tr>
      <w:tr w:rsidR="005D6E4A" w14:paraId="12A8A60F" w14:textId="77777777" w:rsidTr="00212047">
        <w:trPr>
          <w:trHeight w:val="216"/>
        </w:trPr>
        <w:tc>
          <w:tcPr>
            <w:tcW w:w="3544" w:type="dxa"/>
            <w:shd w:val="clear" w:color="auto" w:fill="auto"/>
          </w:tcPr>
          <w:p w14:paraId="29704201" w14:textId="20244A08" w:rsidR="005D6E4A" w:rsidRPr="00D27E82" w:rsidRDefault="005D6E4A">
            <w:pPr>
              <w:rPr>
                <w:rFonts w:ascii="Sylfaen" w:hAnsi="Sylfaen"/>
                <w:sz w:val="20"/>
                <w:szCs w:val="20"/>
                <w:lang w:val="ka-GE"/>
              </w:rPr>
            </w:pPr>
            <w:r w:rsidRPr="00D27E82">
              <w:rPr>
                <w:rFonts w:ascii="Sylfaen" w:hAnsi="Sylfaen"/>
                <w:sz w:val="20"/>
                <w:szCs w:val="20"/>
                <w:lang w:val="ka-GE"/>
              </w:rPr>
              <w:t>შესრულებული სამუშაოების ანგარიშის წარდგენა</w:t>
            </w:r>
            <w:r w:rsidR="00D27E82">
              <w:rPr>
                <w:rFonts w:ascii="Sylfaen" w:hAnsi="Sylfaen"/>
                <w:sz w:val="20"/>
                <w:szCs w:val="20"/>
                <w:lang w:val="ka-GE"/>
              </w:rPr>
              <w:t>/შეფასება</w:t>
            </w:r>
          </w:p>
        </w:tc>
        <w:tc>
          <w:tcPr>
            <w:tcW w:w="3827" w:type="dxa"/>
            <w:shd w:val="clear" w:color="auto" w:fill="auto"/>
          </w:tcPr>
          <w:p w14:paraId="52A0F1BC" w14:textId="2C71E2DE" w:rsidR="005D6E4A" w:rsidRPr="00C43FA1" w:rsidRDefault="005D3E69">
            <w:pPr>
              <w:rPr>
                <w:rFonts w:ascii="Sylfaen" w:hAnsi="Sylfaen"/>
                <w:b/>
                <w:sz w:val="20"/>
                <w:szCs w:val="20"/>
                <w:lang w:val="ka-GE"/>
              </w:rPr>
            </w:pPr>
            <w:r w:rsidRPr="00212047">
              <w:rPr>
                <w:rFonts w:ascii="Sylfaen" w:hAnsi="Sylfaen"/>
                <w:sz w:val="20"/>
                <w:szCs w:val="20"/>
                <w:lang w:val="ka-GE"/>
              </w:rPr>
              <w:t>ა(ა)იპ საქართველოს ადგილობრივი თვითმმართველობათა ეროვნული ასოციაცია</w:t>
            </w:r>
            <w:r>
              <w:rPr>
                <w:rFonts w:ascii="Sylfaen" w:hAnsi="Sylfaen"/>
                <w:sz w:val="20"/>
                <w:szCs w:val="20"/>
                <w:lang w:val="ka-GE"/>
              </w:rPr>
              <w:t xml:space="preserve">; </w:t>
            </w:r>
            <w:r w:rsidRPr="00212047">
              <w:rPr>
                <w:rFonts w:ascii="Sylfaen" w:hAnsi="Sylfaen"/>
                <w:sz w:val="20"/>
                <w:szCs w:val="20"/>
                <w:lang w:val="ka-GE"/>
              </w:rPr>
              <w:t>ა(ა)იპ ,,საქართველოს ეკოტურიზმის ასოციაცია’’</w:t>
            </w:r>
            <w:r>
              <w:rPr>
                <w:rFonts w:ascii="Sylfaen" w:hAnsi="Sylfaen"/>
                <w:sz w:val="20"/>
                <w:szCs w:val="20"/>
                <w:lang w:val="ka-GE"/>
              </w:rPr>
              <w:t>;მარნეულის მუნიციპალიტეტის მერია</w:t>
            </w:r>
          </w:p>
        </w:tc>
        <w:tc>
          <w:tcPr>
            <w:tcW w:w="1418" w:type="dxa"/>
            <w:shd w:val="clear" w:color="auto" w:fill="auto"/>
          </w:tcPr>
          <w:p w14:paraId="03669D2E" w14:textId="5F6FDB4E" w:rsidR="005D6E4A" w:rsidRPr="00C43FA1" w:rsidRDefault="00201D00">
            <w:pPr>
              <w:rPr>
                <w:rFonts w:ascii="Sylfaen" w:hAnsi="Sylfaen"/>
                <w:b/>
                <w:sz w:val="20"/>
                <w:szCs w:val="20"/>
                <w:lang w:val="ka-GE"/>
              </w:rPr>
            </w:pPr>
            <w:r>
              <w:rPr>
                <w:rFonts w:ascii="Sylfaen" w:hAnsi="Sylfaen"/>
                <w:sz w:val="20"/>
                <w:szCs w:val="20"/>
                <w:lang w:val="ka-GE"/>
              </w:rPr>
              <w:t>2022 წლის ნოემბერი</w:t>
            </w:r>
          </w:p>
        </w:tc>
      </w:tr>
    </w:tbl>
    <w:p w14:paraId="5FCED7D3" w14:textId="567C6B85" w:rsidR="00290384" w:rsidRDefault="00290384" w:rsidP="00290384">
      <w:pPr>
        <w:pStyle w:val="ListParagraph"/>
        <w:ind w:left="1440"/>
        <w:jc w:val="both"/>
        <w:rPr>
          <w:rFonts w:ascii="Sylfaen" w:hAnsi="Sylfaen"/>
          <w:b/>
          <w:lang w:val="ka-GE"/>
        </w:rPr>
      </w:pPr>
    </w:p>
    <w:p w14:paraId="7E35A966" w14:textId="6BB0B752" w:rsidR="00290384" w:rsidRDefault="00290384" w:rsidP="00290384">
      <w:pPr>
        <w:pStyle w:val="ListParagraph"/>
        <w:ind w:left="1440"/>
        <w:jc w:val="both"/>
        <w:rPr>
          <w:rFonts w:ascii="Sylfaen" w:hAnsi="Sylfaen"/>
          <w:b/>
          <w:lang w:val="ka-GE"/>
        </w:rPr>
      </w:pPr>
    </w:p>
    <w:p w14:paraId="7575BBFF" w14:textId="77777777" w:rsidR="00290384" w:rsidRPr="00FE7911" w:rsidRDefault="00290384" w:rsidP="00290384">
      <w:pPr>
        <w:pStyle w:val="ListParagraph"/>
        <w:ind w:left="1440"/>
        <w:jc w:val="both"/>
        <w:rPr>
          <w:rFonts w:ascii="Sylfaen" w:hAnsi="Sylfaen"/>
          <w:b/>
          <w:lang w:val="ka-GE"/>
        </w:rPr>
      </w:pPr>
    </w:p>
    <w:p w14:paraId="3961F580" w14:textId="77777777" w:rsidR="00312309" w:rsidRPr="00201D00" w:rsidRDefault="0015665A" w:rsidP="0015665A">
      <w:pPr>
        <w:pStyle w:val="ListParagraph"/>
        <w:numPr>
          <w:ilvl w:val="0"/>
          <w:numId w:val="4"/>
        </w:numPr>
        <w:jc w:val="both"/>
        <w:rPr>
          <w:rFonts w:ascii="Sylfaen" w:hAnsi="Sylfaen"/>
          <w:i/>
          <w:u w:val="single"/>
          <w:lang w:val="ka-GE"/>
        </w:rPr>
      </w:pPr>
      <w:r w:rsidRPr="00201D00">
        <w:rPr>
          <w:rFonts w:ascii="Sylfaen" w:hAnsi="Sylfaen"/>
          <w:b/>
          <w:lang w:val="ka-GE"/>
        </w:rPr>
        <w:lastRenderedPageBreak/>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201D00">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w:t>
      </w:r>
    </w:p>
    <w:p w14:paraId="2B199E98" w14:textId="383DE409" w:rsidR="0015665A" w:rsidRDefault="0015665A" w:rsidP="0015665A">
      <w:pPr>
        <w:pStyle w:val="ListParagraph"/>
        <w:numPr>
          <w:ilvl w:val="0"/>
          <w:numId w:val="4"/>
        </w:numPr>
        <w:jc w:val="both"/>
        <w:rPr>
          <w:rFonts w:ascii="Sylfaen" w:hAnsi="Sylfaen"/>
          <w:i/>
          <w:u w:val="single"/>
          <w:lang w:val="ka-GE"/>
        </w:rPr>
      </w:pPr>
      <w:r w:rsidRPr="00201D00">
        <w:rPr>
          <w:rFonts w:ascii="Sylfaen" w:hAnsi="Sylfaen"/>
          <w:lang w:val="ka-GE"/>
        </w:rPr>
        <w:t xml:space="preserve">განკარგულებები, დადგენილებები, რეზოლუციები, შეხვედრის ოქმები, ინსტრუქციები და ა.შ.). </w:t>
      </w:r>
      <w:r w:rsidRPr="00201D0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55463A63" w14:textId="50AFD6C8" w:rsidR="00201D00" w:rsidRPr="00201D00" w:rsidRDefault="00201D00" w:rsidP="00201D00">
      <w:pPr>
        <w:pStyle w:val="ListParagraph"/>
        <w:ind w:left="1440"/>
        <w:jc w:val="both"/>
        <w:rPr>
          <w:rFonts w:ascii="Sylfaen" w:hAnsi="Sylfaen"/>
          <w:lang w:val="ka-GE"/>
        </w:rPr>
      </w:pPr>
      <w:r>
        <w:rPr>
          <w:rFonts w:ascii="Sylfaen" w:hAnsi="Sylfaen"/>
          <w:lang w:val="ka-GE"/>
        </w:rPr>
        <w:t xml:space="preserve">     იქიდან გამომდინარე, რომ მუნიციპალიტეტის თვითმმართველობა იყო გრანტის მფოლობელი, შემდგომი პროექტით განსახორციელებელი სამუშაოები დაევალა ა(ა)იპ </w:t>
      </w:r>
      <w:r w:rsidRPr="00212047">
        <w:rPr>
          <w:rFonts w:ascii="Sylfaen" w:hAnsi="Sylfaen"/>
          <w:sz w:val="20"/>
          <w:szCs w:val="20"/>
          <w:lang w:val="ka-GE"/>
        </w:rPr>
        <w:t xml:space="preserve"> </w:t>
      </w:r>
      <w:r w:rsidRPr="00201D00">
        <w:rPr>
          <w:rFonts w:ascii="Sylfaen" w:hAnsi="Sylfaen"/>
          <w:lang w:val="ka-GE"/>
        </w:rPr>
        <w:t>,,საქართველოს ეკოტურიზმის ასოციაცია</w:t>
      </w:r>
      <w:r>
        <w:rPr>
          <w:rFonts w:ascii="Sylfaen" w:hAnsi="Sylfaen"/>
          <w:lang w:val="ka-GE"/>
        </w:rPr>
        <w:t>’’-ს, რომელმაც უზრუნველყო შესაბამისი დოკუმენტეციის წარმოება.</w:t>
      </w:r>
    </w:p>
    <w:p w14:paraId="284E90CF" w14:textId="77777777" w:rsidR="005D3E69" w:rsidRPr="005D3E69" w:rsidRDefault="0015665A" w:rsidP="0015665A">
      <w:pPr>
        <w:pStyle w:val="ListParagraph"/>
        <w:numPr>
          <w:ilvl w:val="0"/>
          <w:numId w:val="4"/>
        </w:numPr>
        <w:jc w:val="both"/>
        <w:rPr>
          <w:rFonts w:ascii="Sylfaen" w:hAnsi="Sylfaen"/>
          <w:i/>
          <w:u w:val="single"/>
          <w:lang w:val="ka-GE"/>
        </w:rPr>
      </w:pPr>
      <w:r w:rsidRPr="00201D00">
        <w:rPr>
          <w:rFonts w:ascii="Sylfaen" w:hAnsi="Sylfaen"/>
          <w:b/>
          <w:lang w:val="ka-GE"/>
        </w:rPr>
        <w:t>ინფორმაცია 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sidR="0044404B">
        <w:rPr>
          <w:rFonts w:ascii="Sylfaen" w:hAnsi="Sylfaen"/>
          <w:b/>
          <w:lang w:val="ka-GE"/>
        </w:rPr>
        <w:t xml:space="preserve"> </w:t>
      </w:r>
    </w:p>
    <w:p w14:paraId="10E5F5D4" w14:textId="7470D955" w:rsidR="0015665A" w:rsidRPr="00462C60" w:rsidRDefault="0044404B" w:rsidP="005D3E69">
      <w:pPr>
        <w:pStyle w:val="ListParagraph"/>
        <w:ind w:left="1440"/>
        <w:jc w:val="both"/>
        <w:rPr>
          <w:rFonts w:ascii="Sylfaen" w:hAnsi="Sylfaen"/>
          <w:i/>
          <w:u w:val="single"/>
          <w:lang w:val="ka-GE"/>
        </w:rPr>
      </w:pPr>
      <w:r>
        <w:rPr>
          <w:rFonts w:ascii="Sylfaen" w:hAnsi="Sylfaen"/>
          <w:b/>
          <w:lang w:val="ka-GE"/>
        </w:rPr>
        <w:t xml:space="preserve">- </w:t>
      </w:r>
      <w:r w:rsidRPr="0044404B">
        <w:rPr>
          <w:rFonts w:ascii="Sylfaen" w:hAnsi="Sylfaen"/>
          <w:lang w:val="ka-GE"/>
        </w:rPr>
        <w:t xml:space="preserve">წარმოდგენილი პროექტის დაგეგმარება განხორციელდა ტურიზმის </w:t>
      </w:r>
      <w:r w:rsidR="00E830D4">
        <w:rPr>
          <w:rFonts w:ascii="Sylfaen" w:hAnsi="Sylfaen"/>
          <w:lang w:val="ka-GE"/>
        </w:rPr>
        <w:t>ეროვნილ</w:t>
      </w:r>
      <w:r w:rsidRPr="0044404B">
        <w:rPr>
          <w:rFonts w:ascii="Sylfaen" w:hAnsi="Sylfaen"/>
          <w:lang w:val="ka-GE"/>
        </w:rPr>
        <w:t xml:space="preserve"> ადმინისტრაციასთან თანამშრომლობით.</w:t>
      </w:r>
      <w:r>
        <w:rPr>
          <w:rFonts w:ascii="Sylfaen" w:hAnsi="Sylfaen"/>
          <w:b/>
          <w:lang w:val="ka-GE"/>
        </w:rPr>
        <w:t xml:space="preserve"> </w:t>
      </w:r>
      <w:r w:rsidR="00E830D4">
        <w:rPr>
          <w:rFonts w:ascii="Sylfaen" w:hAnsi="Sylfaen"/>
          <w:lang w:val="ka-GE"/>
        </w:rPr>
        <w:t>სამუშაოების განხორციელების პროცესში დასაქმებულ მუშახელს წარმოადგენდა ეთნიკური უმცირესობების წარმომადგენელი მოსახლეობა. ასევე, მარშრუტის მარკირების სამუშაოებში ჩართულები იყვნენ მარნეულის მერიის თანამშრომლები და ადმინისტრაციულ ერთეულებში მერის წარმომადგენლები.</w:t>
      </w:r>
    </w:p>
    <w:p w14:paraId="611479DD" w14:textId="77777777"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7E47DD44" w:rsidR="0015665A" w:rsidRPr="00BE3734" w:rsidRDefault="0015665A" w:rsidP="0015665A">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საკუთარი/არასაკუთარი</w:t>
      </w:r>
      <w:r w:rsidR="00B9685F">
        <w:rPr>
          <w:rFonts w:ascii="Sylfaen" w:hAnsi="Sylfaen"/>
          <w:lang w:val="ka-GE"/>
        </w:rPr>
        <w:t xml:space="preserve"> - ამ მიმართულებით გამოყენებული იქნა, როგორც საკუთარი, ასევე არასაკუთარი რესურსი - მერიის თანამშრომლები, ადმინისტრაციულ ერთეულებში მერის წარმომადგენლები, ადგილობრივი მოსახლეობა (შაუმიანი, ოფრეთი, სიონი); ა(ა)იპ საქართველოს ეკოტურიზმის ასოციაციის და ა(ა)იპ საქართველო ადგილობრივი თვითმმართველობათა ეროვნული ასოციაციის წარმომადგენლები.</w:t>
      </w:r>
    </w:p>
    <w:p w14:paraId="6EFC0841" w14:textId="5DB567C9" w:rsidR="0015665A" w:rsidRPr="00BE3734" w:rsidRDefault="0015665A" w:rsidP="0015665A">
      <w:pPr>
        <w:pStyle w:val="ListParagraph"/>
        <w:ind w:left="1440"/>
        <w:jc w:val="both"/>
        <w:rPr>
          <w:rFonts w:ascii="Sylfaen" w:hAnsi="Sylfaen"/>
          <w:lang w:val="ka-GE"/>
        </w:rPr>
      </w:pPr>
      <w:r w:rsidRPr="00BE3734">
        <w:rPr>
          <w:rFonts w:ascii="Sylfaen" w:hAnsi="Sylfaen"/>
          <w:lang w:val="ka-GE"/>
        </w:rPr>
        <w:t>ბ) ფინანსური - დონორის დახმარება</w:t>
      </w:r>
      <w:r w:rsidR="00B9685F">
        <w:rPr>
          <w:rFonts w:ascii="Sylfaen" w:hAnsi="Sylfaen"/>
          <w:lang w:val="ka-GE"/>
        </w:rPr>
        <w:t xml:space="preserve"> - გრანტის მთლიანი ღირებულება 20 000 (ოცი ათასი) ლარი.</w:t>
      </w:r>
    </w:p>
    <w:p w14:paraId="55D59C13" w14:textId="1D0EEA19" w:rsidR="0015665A" w:rsidRPr="00462C60" w:rsidRDefault="0015665A" w:rsidP="0015665A">
      <w:pPr>
        <w:pStyle w:val="ListParagraph"/>
        <w:ind w:left="1440"/>
        <w:jc w:val="both"/>
        <w:rPr>
          <w:rFonts w:ascii="Sylfaen" w:hAnsi="Sylfaen"/>
          <w:i/>
          <w:u w:val="single"/>
          <w:lang w:val="ka-GE"/>
        </w:rPr>
      </w:pPr>
      <w:r w:rsidRPr="00BE3734">
        <w:rPr>
          <w:rFonts w:ascii="Sylfaen" w:hAnsi="Sylfaen"/>
          <w:lang w:val="ka-GE"/>
        </w:rPr>
        <w:t>გ) გამოყენებული მატერიალურ-ტექნიკური რესურსი</w:t>
      </w:r>
      <w:r w:rsidR="00B9685F">
        <w:rPr>
          <w:rFonts w:ascii="Sylfaen" w:hAnsi="Sylfaen"/>
          <w:lang w:val="ka-GE"/>
        </w:rPr>
        <w:t xml:space="preserve"> - </w:t>
      </w:r>
      <w:r w:rsidR="005D3E69">
        <w:rPr>
          <w:rFonts w:ascii="Sylfaen" w:hAnsi="Sylfaen"/>
          <w:lang w:val="ka-GE"/>
        </w:rPr>
        <w:t>საინფორმაციო დაფა - 2 ცალი; მანიშნებელი დაფების ბოძები - 12 ცალი; მანიშნებელი დაფები - 26 ცალი; ადგილის ნიშნები - 12 ცალი; მარშრუტის საღებავით მარკირება</w:t>
      </w:r>
      <w:r w:rsidR="00201D00">
        <w:rPr>
          <w:rFonts w:ascii="Sylfaen" w:hAnsi="Sylfaen"/>
          <w:lang w:val="ka-GE"/>
        </w:rPr>
        <w:t xml:space="preserve"> - 45; სატრანსპორტო საშუალება და სხვადასხვა სამშენებლო მასალა.</w:t>
      </w:r>
    </w:p>
    <w:p w14:paraId="236CC308" w14:textId="77777777" w:rsidR="00126BB4" w:rsidRPr="00126BB4" w:rsidRDefault="0015665A" w:rsidP="0015665A">
      <w:pPr>
        <w:pStyle w:val="ListParagraph"/>
        <w:numPr>
          <w:ilvl w:val="0"/>
          <w:numId w:val="4"/>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r w:rsidR="00D868BB">
        <w:rPr>
          <w:rFonts w:ascii="Sylfaen" w:hAnsi="Sylfaen"/>
          <w:b/>
          <w:lang w:val="ka-GE"/>
        </w:rPr>
        <w:t xml:space="preserve"> </w:t>
      </w:r>
    </w:p>
    <w:p w14:paraId="7ED1657B" w14:textId="38294C9C" w:rsidR="0015665A" w:rsidRPr="00D868BB" w:rsidRDefault="00D868BB" w:rsidP="00126BB4">
      <w:pPr>
        <w:pStyle w:val="ListParagraph"/>
        <w:ind w:left="1440"/>
        <w:jc w:val="both"/>
        <w:rPr>
          <w:rFonts w:ascii="Sylfaen" w:hAnsi="Sylfaen"/>
          <w:i/>
          <w:u w:val="single"/>
          <w:lang w:val="ka-GE"/>
        </w:rPr>
      </w:pPr>
      <w:r>
        <w:rPr>
          <w:rFonts w:ascii="Sylfaen" w:hAnsi="Sylfaen"/>
          <w:b/>
          <w:lang w:val="ka-GE"/>
        </w:rPr>
        <w:t xml:space="preserve">- </w:t>
      </w:r>
      <w:r w:rsidRPr="00D868BB">
        <w:rPr>
          <w:rFonts w:ascii="Sylfaen" w:hAnsi="Sylfaen"/>
          <w:lang w:val="ka-GE"/>
        </w:rPr>
        <w:t>პროექტის განხორციელების პროცესში არ ყოფილა ხელის შემშლელი ფაქტორები გამოვლენილი, რომელიც შეაფერხებდა პროექტის წარმატებით დასრულებას.</w:t>
      </w:r>
    </w:p>
    <w:p w14:paraId="1BE12529" w14:textId="77777777" w:rsidR="00126BB4" w:rsidRPr="00842411" w:rsidRDefault="0015665A" w:rsidP="0015665A">
      <w:pPr>
        <w:pStyle w:val="ListParagraph"/>
        <w:numPr>
          <w:ilvl w:val="0"/>
          <w:numId w:val="4"/>
        </w:numPr>
        <w:jc w:val="both"/>
        <w:rPr>
          <w:rFonts w:ascii="Sylfaen" w:hAnsi="Sylfaen"/>
          <w:i/>
          <w:u w:val="single"/>
          <w:lang w:val="ka-GE"/>
        </w:rPr>
      </w:pPr>
      <w:r w:rsidRPr="00842411">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D868BB" w:rsidRPr="00842411">
        <w:rPr>
          <w:rFonts w:ascii="Sylfaen" w:hAnsi="Sylfaen"/>
          <w:b/>
          <w:lang w:val="ka-GE"/>
        </w:rPr>
        <w:t xml:space="preserve"> </w:t>
      </w:r>
    </w:p>
    <w:p w14:paraId="422F250E" w14:textId="36D5CAA2" w:rsidR="0015665A" w:rsidRPr="00842411" w:rsidRDefault="00D868BB" w:rsidP="00126BB4">
      <w:pPr>
        <w:pStyle w:val="ListParagraph"/>
        <w:ind w:left="1440"/>
        <w:jc w:val="both"/>
        <w:rPr>
          <w:rFonts w:ascii="Sylfaen" w:hAnsi="Sylfaen"/>
          <w:i/>
          <w:u w:val="single"/>
          <w:lang w:val="ka-GE"/>
        </w:rPr>
      </w:pPr>
      <w:r w:rsidRPr="00842411">
        <w:rPr>
          <w:rFonts w:ascii="Sylfaen" w:hAnsi="Sylfaen"/>
          <w:b/>
          <w:lang w:val="ka-GE"/>
        </w:rPr>
        <w:lastRenderedPageBreak/>
        <w:t xml:space="preserve">- </w:t>
      </w:r>
      <w:r w:rsidRPr="00842411">
        <w:rPr>
          <w:rFonts w:ascii="Sylfaen" w:hAnsi="Sylfaen"/>
          <w:lang w:val="ka-GE"/>
        </w:rPr>
        <w:t>ა(ა)იპ საქართველოს ადგილობრივი თვითმმართველობათა ეროვნული ასიციაცია; ა(ა)იპ ,,საქართველოს ეკოტურიზმის ასოციაცია</w:t>
      </w:r>
      <w:r w:rsidR="00842411">
        <w:rPr>
          <w:rFonts w:ascii="Sylfaen" w:hAnsi="Sylfaen"/>
          <w:lang w:val="ka-GE"/>
        </w:rPr>
        <w:t>’’; ტურიზმის ეროვნული ასოციაცია.</w:t>
      </w:r>
    </w:p>
    <w:p w14:paraId="25AD7037" w14:textId="77777777" w:rsidR="0015665A" w:rsidRPr="00306C34"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9B6B790" w14:textId="5D563AC1" w:rsidR="0015665A" w:rsidRPr="00C9247A" w:rsidRDefault="00C9247A" w:rsidP="0015665A">
      <w:pPr>
        <w:jc w:val="both"/>
        <w:rPr>
          <w:rFonts w:ascii="Sylfaen" w:hAnsi="Sylfaen"/>
          <w:lang w:val="ka-GE"/>
        </w:rPr>
      </w:pPr>
      <w:r>
        <w:rPr>
          <w:rFonts w:ascii="Sylfaen" w:hAnsi="Sylfaen"/>
          <w:lang w:val="ka-GE"/>
        </w:rPr>
        <w:t xml:space="preserve">       აღსანიშნავია, რომ პროექტის განხორციელებას არ  ჰქონია გარემოზე უარყოფითი ზემოქმედების ფაქტორი და მორგებული იყო დაწესებულ საერთაშორისო სტანდარტებს.</w:t>
      </w: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30EAC4CB"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5BB0D812" w14:textId="15C40D5D" w:rsidR="003C5F03" w:rsidRPr="00201D00" w:rsidRDefault="003C5F03" w:rsidP="00DC7BF1">
      <w:pPr>
        <w:pStyle w:val="ListParagraph"/>
        <w:numPr>
          <w:ilvl w:val="0"/>
          <w:numId w:val="10"/>
        </w:numPr>
        <w:spacing w:after="0"/>
        <w:jc w:val="both"/>
        <w:rPr>
          <w:rFonts w:ascii="Sylfaen" w:hAnsi="Sylfaen"/>
          <w:szCs w:val="20"/>
          <w:lang w:val="ka-GE"/>
        </w:rPr>
      </w:pPr>
      <w:r w:rsidRPr="00201D00">
        <w:rPr>
          <w:rFonts w:ascii="Sylfaen" w:hAnsi="Sylfaen"/>
          <w:szCs w:val="20"/>
          <w:lang w:val="ka-GE"/>
        </w:rPr>
        <w:t xml:space="preserve">მოეწყო ტურისტული ბილიკის </w:t>
      </w:r>
      <w:r w:rsidR="003A75C6" w:rsidRPr="00201D00">
        <w:rPr>
          <w:rFonts w:ascii="Sylfaen" w:hAnsi="Sylfaen"/>
          <w:szCs w:val="20"/>
          <w:lang w:val="ka-GE"/>
        </w:rPr>
        <w:t>მარკ</w:t>
      </w:r>
      <w:r w:rsidRPr="00201D00">
        <w:rPr>
          <w:rFonts w:ascii="Sylfaen" w:hAnsi="Sylfaen"/>
          <w:szCs w:val="20"/>
          <w:lang w:val="ka-GE"/>
        </w:rPr>
        <w:t>ირება;</w:t>
      </w:r>
    </w:p>
    <w:p w14:paraId="1935D9F7" w14:textId="1D415479" w:rsidR="003C5F03" w:rsidRPr="00201D00" w:rsidRDefault="003C5F03" w:rsidP="003C5F03">
      <w:pPr>
        <w:pStyle w:val="ListParagraph"/>
        <w:numPr>
          <w:ilvl w:val="0"/>
          <w:numId w:val="10"/>
        </w:numPr>
        <w:spacing w:after="0"/>
        <w:jc w:val="both"/>
        <w:rPr>
          <w:rFonts w:ascii="Sylfaen" w:hAnsi="Sylfaen"/>
          <w:szCs w:val="20"/>
          <w:lang w:val="ka-GE"/>
        </w:rPr>
      </w:pPr>
      <w:r w:rsidRPr="00201D00">
        <w:rPr>
          <w:rFonts w:ascii="Sylfaen" w:hAnsi="Sylfaen"/>
          <w:szCs w:val="20"/>
          <w:lang w:val="ka-GE"/>
        </w:rPr>
        <w:t>ყველა დაინტერესებული პირისთვის გახდა მარშრუტი ადვილად აღქმადი;</w:t>
      </w:r>
    </w:p>
    <w:p w14:paraId="6E525576" w14:textId="4ADCF1AE" w:rsidR="003A75C6" w:rsidRPr="00201D00" w:rsidRDefault="003A75C6" w:rsidP="003A75C6">
      <w:pPr>
        <w:pStyle w:val="ListParagraph"/>
        <w:numPr>
          <w:ilvl w:val="0"/>
          <w:numId w:val="10"/>
        </w:numPr>
        <w:spacing w:after="0"/>
        <w:jc w:val="both"/>
        <w:rPr>
          <w:rFonts w:ascii="Sylfaen" w:hAnsi="Sylfaen"/>
          <w:szCs w:val="20"/>
          <w:lang w:val="ka-GE"/>
        </w:rPr>
      </w:pPr>
      <w:r w:rsidRPr="00201D00">
        <w:rPr>
          <w:rFonts w:ascii="Sylfaen" w:hAnsi="Sylfaen"/>
          <w:szCs w:val="20"/>
          <w:lang w:val="ka-GE"/>
        </w:rPr>
        <w:t>შეიქმნა ტურისტებისთვის და ვიზიტორებისთვის ტურისტული ბილიკი;</w:t>
      </w:r>
    </w:p>
    <w:p w14:paraId="74A3B38F" w14:textId="48ED9F47" w:rsidR="003C5F03" w:rsidRPr="00201D00" w:rsidRDefault="003C5F03" w:rsidP="003C5F03">
      <w:pPr>
        <w:pStyle w:val="ListParagraph"/>
        <w:numPr>
          <w:ilvl w:val="0"/>
          <w:numId w:val="10"/>
        </w:numPr>
        <w:spacing w:after="0"/>
        <w:jc w:val="both"/>
        <w:rPr>
          <w:rFonts w:ascii="Sylfaen" w:hAnsi="Sylfaen"/>
          <w:szCs w:val="20"/>
          <w:lang w:val="ka-GE"/>
        </w:rPr>
      </w:pPr>
      <w:r w:rsidRPr="00201D00">
        <w:rPr>
          <w:rFonts w:ascii="Sylfaen" w:hAnsi="Sylfaen"/>
          <w:szCs w:val="20"/>
          <w:lang w:val="ka-GE"/>
        </w:rPr>
        <w:t>გაიზარდა ინფორმირებულობა შაუმიანი - წერაქვი - გორული - ოფრეთი - ფოლადაურის ხეობაში არსებული კულტურული, ისტორიული და ბუნების ძეგლების შესახებ;</w:t>
      </w:r>
    </w:p>
    <w:p w14:paraId="0D106817" w14:textId="148311C5" w:rsidR="003C5F03" w:rsidRPr="00201D00" w:rsidRDefault="003C5F03" w:rsidP="00DC7BF1">
      <w:pPr>
        <w:pStyle w:val="ListParagraph"/>
        <w:numPr>
          <w:ilvl w:val="0"/>
          <w:numId w:val="10"/>
        </w:numPr>
        <w:spacing w:after="0"/>
        <w:jc w:val="both"/>
        <w:rPr>
          <w:rFonts w:ascii="Sylfaen" w:hAnsi="Sylfaen"/>
          <w:szCs w:val="20"/>
          <w:lang w:val="ka-GE"/>
        </w:rPr>
      </w:pPr>
      <w:r w:rsidRPr="00201D00">
        <w:rPr>
          <w:rFonts w:ascii="Sylfaen" w:hAnsi="Sylfaen"/>
          <w:szCs w:val="20"/>
          <w:lang w:val="ka-GE"/>
        </w:rPr>
        <w:t>სამუშაო პროცესში მოხდა ჩართულობა მოწყვლადი ჯგუფების;</w:t>
      </w:r>
    </w:p>
    <w:p w14:paraId="4F315385" w14:textId="30C34AA4" w:rsidR="003C5F03" w:rsidRPr="00201D00" w:rsidRDefault="003C5F03" w:rsidP="00DC7BF1">
      <w:pPr>
        <w:pStyle w:val="ListParagraph"/>
        <w:numPr>
          <w:ilvl w:val="0"/>
          <w:numId w:val="10"/>
        </w:numPr>
        <w:spacing w:after="0"/>
        <w:jc w:val="both"/>
        <w:rPr>
          <w:rFonts w:ascii="Sylfaen" w:hAnsi="Sylfaen"/>
          <w:szCs w:val="20"/>
          <w:lang w:val="ka-GE"/>
        </w:rPr>
      </w:pPr>
      <w:r w:rsidRPr="00201D00">
        <w:rPr>
          <w:rFonts w:ascii="Sylfaen" w:hAnsi="Sylfaen"/>
          <w:szCs w:val="20"/>
          <w:lang w:val="ka-GE"/>
        </w:rPr>
        <w:t xml:space="preserve">გაიზარდა ადგილობრივი მოსახლეობის </w:t>
      </w:r>
      <w:r w:rsidR="003A75C6" w:rsidRPr="00201D00">
        <w:rPr>
          <w:rFonts w:ascii="Sylfaen" w:hAnsi="Sylfaen"/>
          <w:szCs w:val="20"/>
          <w:lang w:val="ka-GE"/>
        </w:rPr>
        <w:t>ინტერესი შექმნას/შეიმუშაოს ტურისტებისთვის სერვისი (მოაწყოს საოჯახო სასტუმრო, სადაც ასევე მოხდება მათი საკვები პროდუქციების რეალიზაცია);</w:t>
      </w:r>
    </w:p>
    <w:p w14:paraId="19AD51A4" w14:textId="77777777" w:rsidR="003A75C6" w:rsidRPr="00201D00" w:rsidRDefault="003A75C6" w:rsidP="00E16DFD">
      <w:pPr>
        <w:pStyle w:val="ListParagraph"/>
        <w:spacing w:after="0"/>
        <w:jc w:val="both"/>
        <w:rPr>
          <w:rFonts w:ascii="Sylfaen" w:hAnsi="Sylfaen"/>
          <w:szCs w:val="20"/>
          <w:lang w:val="ka-GE"/>
        </w:rPr>
      </w:pP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33A9E94A" w14:textId="5A99ADAF" w:rsidR="00592965" w:rsidRPr="0085206F" w:rsidRDefault="0015665A" w:rsidP="0085206F">
      <w:pPr>
        <w:spacing w:after="0"/>
        <w:ind w:left="360"/>
        <w:jc w:val="both"/>
        <w:rPr>
          <w:rFonts w:ascii="Sylfaen" w:hAnsi="Sylfaen" w:cs="Sylfaen"/>
          <w:sz w:val="18"/>
          <w:szCs w:val="18"/>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CE401A5" w:rsidR="0015665A" w:rsidRPr="0085206F" w:rsidRDefault="0015665A" w:rsidP="0085206F">
      <w:pPr>
        <w:rPr>
          <w:rFonts w:ascii="Sylfaen" w:hAnsi="Sylfaen"/>
          <w:i/>
          <w:u w:val="single"/>
          <w:lang w:val="ka-GE"/>
        </w:rPr>
      </w:pPr>
    </w:p>
    <w:p w14:paraId="784ECB51" w14:textId="495174D9" w:rsidR="0015665A" w:rsidRPr="001F3717"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54FC8D63" w14:textId="2A017E5C" w:rsidR="001F3717" w:rsidRDefault="001F3717" w:rsidP="001F3717">
      <w:pPr>
        <w:pStyle w:val="ListParagraph"/>
        <w:numPr>
          <w:ilvl w:val="0"/>
          <w:numId w:val="8"/>
        </w:numPr>
        <w:jc w:val="both"/>
        <w:rPr>
          <w:rFonts w:ascii="Sylfaen" w:hAnsi="Sylfaen"/>
          <w:lang w:val="ka-GE"/>
        </w:rPr>
      </w:pPr>
      <w:r>
        <w:rPr>
          <w:rFonts w:ascii="Sylfaen" w:hAnsi="Sylfaen"/>
          <w:lang w:val="ka-GE"/>
        </w:rPr>
        <w:t>საჭიროების ზუსტი იდენტიფირება;</w:t>
      </w:r>
    </w:p>
    <w:p w14:paraId="6F76A926" w14:textId="77777777" w:rsidR="00740D70" w:rsidRDefault="00740D70" w:rsidP="00740D70">
      <w:pPr>
        <w:pStyle w:val="ListParagraph"/>
        <w:numPr>
          <w:ilvl w:val="0"/>
          <w:numId w:val="8"/>
        </w:numPr>
        <w:jc w:val="both"/>
        <w:rPr>
          <w:rFonts w:ascii="Sylfaen" w:hAnsi="Sylfaen"/>
          <w:lang w:val="ka-GE"/>
        </w:rPr>
      </w:pPr>
      <w:r>
        <w:rPr>
          <w:rFonts w:ascii="Sylfaen" w:hAnsi="Sylfaen"/>
          <w:lang w:val="ka-GE"/>
        </w:rPr>
        <w:t>ადგილობრივი თვითმმართველობის მაღალი ინტერესი განავითაროს მუნიციპალიტეტი;</w:t>
      </w:r>
    </w:p>
    <w:p w14:paraId="16595A34" w14:textId="36441A3B" w:rsidR="00740D70" w:rsidRPr="001F3717" w:rsidRDefault="00740D70" w:rsidP="00740D70">
      <w:pPr>
        <w:pStyle w:val="ListParagraph"/>
        <w:numPr>
          <w:ilvl w:val="0"/>
          <w:numId w:val="8"/>
        </w:numPr>
        <w:jc w:val="both"/>
        <w:rPr>
          <w:rFonts w:ascii="Sylfaen" w:hAnsi="Sylfaen"/>
          <w:lang w:val="ka-GE"/>
        </w:rPr>
      </w:pPr>
      <w:r>
        <w:rPr>
          <w:rFonts w:ascii="Sylfaen" w:hAnsi="Sylfaen"/>
          <w:lang w:val="ka-GE"/>
        </w:rPr>
        <w:t>დაინტერესებული მხარეების მაქსიმალური ჩართულობა.</w:t>
      </w:r>
    </w:p>
    <w:p w14:paraId="21215D45" w14:textId="1C4AAF19" w:rsidR="00F813E7" w:rsidRDefault="003F68EB" w:rsidP="00FD2E91">
      <w:pPr>
        <w:pStyle w:val="ListParagraph"/>
        <w:numPr>
          <w:ilvl w:val="0"/>
          <w:numId w:val="8"/>
        </w:numPr>
        <w:jc w:val="both"/>
        <w:rPr>
          <w:rFonts w:ascii="Sylfaen" w:hAnsi="Sylfaen"/>
          <w:lang w:val="ka-GE"/>
        </w:rPr>
      </w:pPr>
      <w:r w:rsidRPr="00FD2E91">
        <w:rPr>
          <w:rFonts w:ascii="Sylfaen" w:hAnsi="Sylfaen"/>
          <w:lang w:val="ka-GE"/>
        </w:rPr>
        <w:t>მუნიციპალიტეტში არსებული ტურისტული ობიექტები, რომელიც მუნიციპალიტეტის მრავალეთნიკურობის გათვალისიწნებით აერთიანებს გამორჩეულ, უნიკალურ კულტურულ და ბუნების ძეგლებს</w:t>
      </w:r>
      <w:r w:rsidR="00F813E7">
        <w:rPr>
          <w:rFonts w:ascii="Sylfaen" w:hAnsi="Sylfaen"/>
          <w:lang w:val="ka-GE"/>
        </w:rPr>
        <w:t>;</w:t>
      </w:r>
    </w:p>
    <w:p w14:paraId="2D8DFC05" w14:textId="5DA1BECB" w:rsidR="00FD2E91" w:rsidRDefault="00FD2E91" w:rsidP="00FD2E91">
      <w:pPr>
        <w:pStyle w:val="ListParagraph"/>
        <w:numPr>
          <w:ilvl w:val="0"/>
          <w:numId w:val="8"/>
        </w:numPr>
        <w:jc w:val="both"/>
        <w:rPr>
          <w:rFonts w:ascii="Sylfaen" w:hAnsi="Sylfaen"/>
          <w:lang w:val="ka-GE"/>
        </w:rPr>
      </w:pPr>
      <w:r w:rsidRPr="00FD2E91">
        <w:rPr>
          <w:rFonts w:ascii="Sylfaen" w:hAnsi="Sylfaen"/>
          <w:lang w:val="ka-GE"/>
        </w:rPr>
        <w:t xml:space="preserve">შემუშავებული მარშრუტის და მარკირების დაფების ადვილი აღქმადობა; </w:t>
      </w:r>
    </w:p>
    <w:p w14:paraId="0CDB0C29" w14:textId="77777777" w:rsidR="00FD2E91" w:rsidRDefault="003F68EB" w:rsidP="00FD2E91">
      <w:pPr>
        <w:pStyle w:val="ListParagraph"/>
        <w:numPr>
          <w:ilvl w:val="0"/>
          <w:numId w:val="8"/>
        </w:numPr>
        <w:jc w:val="both"/>
        <w:rPr>
          <w:rFonts w:ascii="Sylfaen" w:hAnsi="Sylfaen"/>
          <w:lang w:val="ka-GE"/>
        </w:rPr>
      </w:pPr>
      <w:r w:rsidRPr="00FD2E91">
        <w:rPr>
          <w:rFonts w:ascii="Sylfaen" w:hAnsi="Sylfaen"/>
          <w:lang w:val="ka-GE"/>
        </w:rPr>
        <w:t xml:space="preserve">პროექტის მიმდინარეობის ეტაპზე ადგილობრივი მოსახლეობის, მათ შორის ეთნიკური უმცირესობების ჩართულობა; </w:t>
      </w:r>
    </w:p>
    <w:p w14:paraId="7EAE4B45" w14:textId="03ABB1DD" w:rsidR="00FD2E91" w:rsidRDefault="00C6401E" w:rsidP="00FD2E91">
      <w:pPr>
        <w:pStyle w:val="ListParagraph"/>
        <w:numPr>
          <w:ilvl w:val="0"/>
          <w:numId w:val="8"/>
        </w:numPr>
        <w:jc w:val="both"/>
        <w:rPr>
          <w:rFonts w:ascii="Sylfaen" w:hAnsi="Sylfaen"/>
          <w:lang w:val="ka-GE"/>
        </w:rPr>
      </w:pPr>
      <w:r w:rsidRPr="00FD2E91">
        <w:rPr>
          <w:rFonts w:ascii="Sylfaen" w:hAnsi="Sylfaen"/>
          <w:lang w:val="ka-GE"/>
        </w:rPr>
        <w:t xml:space="preserve">სოფელ წერაქვში </w:t>
      </w:r>
      <w:r w:rsidR="00126BB4">
        <w:rPr>
          <w:rFonts w:ascii="Sylfaen" w:hAnsi="Sylfaen"/>
          <w:lang w:val="ka-GE"/>
        </w:rPr>
        <w:t>ტარდება</w:t>
      </w:r>
      <w:r w:rsidRPr="00FD2E91">
        <w:rPr>
          <w:rFonts w:ascii="Sylfaen" w:hAnsi="Sylfaen"/>
          <w:lang w:val="ka-GE"/>
        </w:rPr>
        <w:t xml:space="preserve"> საერთაშორისო მულტიეთნიკური ფესტივალი ,,ერთიანი კავკასია’’, რომელიც თავს უყრის რამდენიმე ქვეყნის ტურისტს;</w:t>
      </w:r>
    </w:p>
    <w:p w14:paraId="01B6B233" w14:textId="77777777" w:rsidR="00FD2E91" w:rsidRDefault="00C6401E" w:rsidP="00FD2E91">
      <w:pPr>
        <w:pStyle w:val="ListParagraph"/>
        <w:numPr>
          <w:ilvl w:val="0"/>
          <w:numId w:val="8"/>
        </w:numPr>
        <w:jc w:val="both"/>
        <w:rPr>
          <w:rFonts w:ascii="Sylfaen" w:hAnsi="Sylfaen"/>
          <w:lang w:val="ka-GE"/>
        </w:rPr>
      </w:pPr>
      <w:r w:rsidRPr="00FD2E91">
        <w:rPr>
          <w:rFonts w:ascii="Sylfaen" w:hAnsi="Sylfaen"/>
          <w:lang w:val="ka-GE"/>
        </w:rPr>
        <w:t xml:space="preserve"> მარკირების მარშრუტი, რომელიც აერთიანებს სოფელ სიონს და სოფელ ოფრეთს, მათ მინიჭებული აქვთ მაღალმთიანი სოფლის სტატუსი, რაც კიდევ ერთ საინტერესო მიზნობრივ ჯგუფს გვიკვეთავს;</w:t>
      </w:r>
      <w:r w:rsidR="00FD2E91" w:rsidRPr="00FD2E91">
        <w:rPr>
          <w:rFonts w:ascii="Sylfaen" w:hAnsi="Sylfaen"/>
          <w:lang w:val="ka-GE"/>
        </w:rPr>
        <w:t xml:space="preserve"> </w:t>
      </w:r>
    </w:p>
    <w:p w14:paraId="7C34CADD" w14:textId="77777777" w:rsidR="00FD2E91" w:rsidRDefault="00FD2E91" w:rsidP="00FD2E91">
      <w:pPr>
        <w:pStyle w:val="ListParagraph"/>
        <w:numPr>
          <w:ilvl w:val="0"/>
          <w:numId w:val="8"/>
        </w:numPr>
        <w:jc w:val="both"/>
        <w:rPr>
          <w:rFonts w:ascii="Sylfaen" w:hAnsi="Sylfaen"/>
          <w:lang w:val="ka-GE"/>
        </w:rPr>
      </w:pPr>
      <w:r w:rsidRPr="00FD2E91">
        <w:rPr>
          <w:rFonts w:ascii="Sylfaen" w:hAnsi="Sylfaen"/>
          <w:lang w:val="ka-GE"/>
        </w:rPr>
        <w:lastRenderedPageBreak/>
        <w:t>აღნიშნულ სოფლებში მოსახლეობის სოციალურ-ეკონომიკური მდგომარეობის გაუმჯობესებისათვის, მოსახლეობის მრავალეთნიკურობის გათვალისწინებით, მათ მიერ წარმოებული პროდუქციის მრავალფეროვნება და კულტურული ნიშა;</w:t>
      </w:r>
    </w:p>
    <w:p w14:paraId="7F6778AB" w14:textId="2F01E8DD" w:rsidR="001F3717" w:rsidRPr="00CA0632" w:rsidRDefault="00FD2E91" w:rsidP="00CA0632">
      <w:pPr>
        <w:pStyle w:val="ListParagraph"/>
        <w:numPr>
          <w:ilvl w:val="0"/>
          <w:numId w:val="8"/>
        </w:numPr>
        <w:jc w:val="both"/>
        <w:rPr>
          <w:rFonts w:ascii="Sylfaen" w:hAnsi="Sylfaen"/>
          <w:lang w:val="ka-GE"/>
        </w:rPr>
      </w:pPr>
      <w:r w:rsidRPr="00FD2E91">
        <w:rPr>
          <w:rFonts w:ascii="Sylfaen" w:hAnsi="Sylfaen"/>
          <w:lang w:val="ka-GE"/>
        </w:rPr>
        <w:t xml:space="preserve"> მოსახლეობის მხრიდან დაინტერესების გაზრდა საოჯახო სასტუმროების გახსნაზე;</w:t>
      </w:r>
    </w:p>
    <w:p w14:paraId="314180D7" w14:textId="77777777" w:rsidR="00A22EC9" w:rsidRPr="00FD2E91" w:rsidRDefault="00A22EC9" w:rsidP="00A22EC9">
      <w:pPr>
        <w:pStyle w:val="ListParagraph"/>
        <w:jc w:val="both"/>
        <w:rPr>
          <w:rFonts w:ascii="Sylfaen" w:hAnsi="Sylfaen"/>
          <w:lang w:val="ka-GE"/>
        </w:rPr>
      </w:pPr>
    </w:p>
    <w:p w14:paraId="01DAD572" w14:textId="5A212749" w:rsidR="0015665A" w:rsidRPr="00A26391" w:rsidRDefault="0015665A" w:rsidP="0015665A">
      <w:pPr>
        <w:pStyle w:val="ListParagraph"/>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w:t>
      </w:r>
      <w:r w:rsidR="00E07358">
        <w:rPr>
          <w:rFonts w:ascii="Sylfaen" w:hAnsi="Sylfaen"/>
          <w:b/>
          <w:lang w:val="ka-GE"/>
        </w:rPr>
        <w:t>ქ</w:t>
      </w:r>
      <w:r>
        <w:rPr>
          <w:rFonts w:ascii="Sylfaen" w:hAnsi="Sylfaen"/>
          <w:b/>
          <w:lang w:val="ka-GE"/>
        </w:rPr>
        <w:t>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433B22FF" w14:textId="3B21097F" w:rsidR="0015665A" w:rsidRPr="00101203" w:rsidRDefault="00101203" w:rsidP="00101203">
      <w:pPr>
        <w:jc w:val="both"/>
        <w:rPr>
          <w:rFonts w:ascii="Sylfaen" w:hAnsi="Sylfaen"/>
          <w:bCs/>
          <w:lang w:val="ka-GE"/>
        </w:rPr>
      </w:pPr>
      <w:r>
        <w:rPr>
          <w:rFonts w:ascii="Sylfaen" w:hAnsi="Sylfaen"/>
          <w:bCs/>
          <w:lang w:val="ka-GE"/>
        </w:rPr>
        <w:t xml:space="preserve">  </w:t>
      </w:r>
      <w:r w:rsidR="0015665A" w:rsidRPr="00101203">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27D14DF0" w14:textId="12B5BED5" w:rsidR="00101203" w:rsidRPr="00101203" w:rsidRDefault="00101203" w:rsidP="00101203">
      <w:pPr>
        <w:jc w:val="both"/>
        <w:rPr>
          <w:rFonts w:ascii="Sylfaen" w:hAnsi="Sylfaen"/>
          <w:bCs/>
          <w:lang w:val="ka-GE"/>
        </w:rPr>
      </w:pPr>
      <w:r>
        <w:rPr>
          <w:rFonts w:ascii="Sylfaen" w:hAnsi="Sylfaen"/>
          <w:bCs/>
          <w:lang w:val="ka-GE"/>
        </w:rPr>
        <w:t xml:space="preserve">     </w:t>
      </w:r>
      <w:r w:rsidRPr="00101203">
        <w:rPr>
          <w:rFonts w:ascii="Sylfaen" w:hAnsi="Sylfaen"/>
          <w:bCs/>
          <w:lang w:val="ka-GE"/>
        </w:rPr>
        <w:t>მუნიციპალური სერვისების მიწოდების მიმართულებით, რომელიც</w:t>
      </w:r>
      <w:r w:rsidR="0045367C">
        <w:rPr>
          <w:rFonts w:ascii="Sylfaen" w:hAnsi="Sylfaen"/>
          <w:bCs/>
          <w:lang w:val="ka-GE"/>
        </w:rPr>
        <w:t xml:space="preserve"> პროექტის მიზნობრიობიდან გამომდინარე,</w:t>
      </w:r>
      <w:r w:rsidRPr="00101203">
        <w:rPr>
          <w:rFonts w:ascii="Sylfaen" w:hAnsi="Sylfaen"/>
          <w:bCs/>
          <w:lang w:val="ka-GE"/>
        </w:rPr>
        <w:t xml:space="preserve"> თავის მხრივ მოიცავს ადგილობრივი მოსახლეობის სოციალურ-ეკონომიკურ ზრდას, ადგილობრივი ბიზნესის წამოწყების ხელშეწყობას, მუნიციპალიტეტში არსებული კულტურული, ისტორიული ძეგლების მოფრთხილებას, ინფრასტრუქტურული გარემოს განვითარებას</w:t>
      </w:r>
      <w:r w:rsidR="00331F6F">
        <w:rPr>
          <w:rFonts w:ascii="Sylfaen" w:hAnsi="Sylfaen"/>
          <w:bCs/>
          <w:lang w:val="ka-GE"/>
        </w:rPr>
        <w:t xml:space="preserve">, ადგილობრივი მოსახლეობის გააქტიურებას </w:t>
      </w:r>
      <w:r w:rsidR="0045367C">
        <w:rPr>
          <w:rFonts w:ascii="Sylfaen" w:hAnsi="Sylfaen"/>
          <w:bCs/>
          <w:lang w:val="ka-GE"/>
        </w:rPr>
        <w:t xml:space="preserve">და სხვა. </w:t>
      </w:r>
    </w:p>
    <w:p w14:paraId="553914AF" w14:textId="7A70FF16" w:rsidR="0045367C" w:rsidRDefault="0045367C" w:rsidP="0045367C">
      <w:pPr>
        <w:jc w:val="both"/>
        <w:rPr>
          <w:rFonts w:ascii="Sylfaen" w:hAnsi="Sylfaen"/>
          <w:bCs/>
          <w:lang w:val="ka-GE"/>
        </w:rPr>
      </w:pPr>
      <w:r>
        <w:rPr>
          <w:rFonts w:ascii="Sylfaen" w:hAnsi="Sylfaen"/>
          <w:bCs/>
          <w:lang w:val="ka-GE"/>
        </w:rPr>
        <w:t xml:space="preserve"> </w:t>
      </w:r>
      <w:r w:rsidR="0015665A" w:rsidRPr="0045367C">
        <w:rPr>
          <w:rFonts w:ascii="Sylfaen" w:hAnsi="Sylfaen"/>
          <w:bCs/>
          <w:lang w:val="ka-GE"/>
        </w:rPr>
        <w:t>ბ) პროექტის შედეგად ადგილობრივ ბ</w:t>
      </w:r>
      <w:r w:rsidR="00372D95">
        <w:rPr>
          <w:rFonts w:ascii="Sylfaen" w:hAnsi="Sylfaen"/>
          <w:bCs/>
          <w:lang w:val="ka-GE"/>
        </w:rPr>
        <w:t>ი</w:t>
      </w:r>
      <w:r w:rsidR="0015665A" w:rsidRPr="0045367C">
        <w:rPr>
          <w:rFonts w:ascii="Sylfaen" w:hAnsi="Sylfaen"/>
          <w:bCs/>
          <w:lang w:val="ka-GE"/>
        </w:rPr>
        <w:t>უჯეტში ასახული ცვლილება</w:t>
      </w:r>
      <w:r w:rsidR="0041017E">
        <w:rPr>
          <w:rFonts w:ascii="Sylfaen" w:hAnsi="Sylfaen"/>
          <w:bCs/>
          <w:lang w:val="ka-GE"/>
        </w:rPr>
        <w:t>;</w:t>
      </w:r>
    </w:p>
    <w:p w14:paraId="5BF6D591" w14:textId="48755099" w:rsidR="0041017E" w:rsidRPr="0045367C" w:rsidRDefault="00740D70" w:rsidP="0045367C">
      <w:pPr>
        <w:jc w:val="both"/>
        <w:rPr>
          <w:rFonts w:ascii="Sylfaen" w:hAnsi="Sylfaen"/>
          <w:bCs/>
          <w:lang w:val="ka-GE"/>
        </w:rPr>
      </w:pPr>
      <w:r>
        <w:rPr>
          <w:rFonts w:ascii="Sylfaen" w:hAnsi="Sylfaen"/>
          <w:bCs/>
          <w:lang w:val="ka-GE"/>
        </w:rPr>
        <w:t xml:space="preserve">     </w:t>
      </w:r>
      <w:r w:rsidR="001265F0">
        <w:rPr>
          <w:rFonts w:ascii="Sylfaen" w:hAnsi="Sylfaen"/>
          <w:bCs/>
          <w:lang w:val="ka-GE"/>
        </w:rPr>
        <w:t>განხორციელებული პროექტის</w:t>
      </w:r>
      <w:r w:rsidR="00D743C1">
        <w:rPr>
          <w:rFonts w:ascii="Sylfaen" w:hAnsi="Sylfaen"/>
          <w:bCs/>
          <w:lang w:val="ka-GE"/>
        </w:rPr>
        <w:t xml:space="preserve"> ფარგლებში</w:t>
      </w:r>
      <w:r w:rsidR="00926BA8">
        <w:rPr>
          <w:rFonts w:ascii="Sylfaen" w:hAnsi="Sylfaen"/>
          <w:bCs/>
          <w:lang w:val="ka-GE"/>
        </w:rPr>
        <w:t xml:space="preserve"> საფეხმავლო ბილიკებზე დამონტაჟებული საინფორმაციო დაფების და მანიშნებელი დაფების </w:t>
      </w:r>
      <w:r w:rsidR="001265F0">
        <w:rPr>
          <w:rFonts w:ascii="Sylfaen" w:hAnsi="Sylfaen"/>
          <w:bCs/>
          <w:lang w:val="ka-GE"/>
        </w:rPr>
        <w:t>მოვლა-</w:t>
      </w:r>
      <w:r w:rsidR="00842411">
        <w:rPr>
          <w:rFonts w:ascii="Sylfaen" w:hAnsi="Sylfaen"/>
          <w:bCs/>
          <w:lang w:val="ka-GE"/>
        </w:rPr>
        <w:t xml:space="preserve">პატრონობის </w:t>
      </w:r>
      <w:r w:rsidR="00926BA8">
        <w:rPr>
          <w:rFonts w:ascii="Sylfaen" w:hAnsi="Sylfaen"/>
          <w:bCs/>
          <w:lang w:val="ka-GE"/>
        </w:rPr>
        <w:t>უზრუნველყოფა გადავიდა მარნეულის მუნიციპალიტეტის მერიის შესაბამისი სტრუქტურული ერთეულის უფლებამოსულებაში.</w:t>
      </w:r>
    </w:p>
    <w:p w14:paraId="6103CDF3" w14:textId="7957C46A" w:rsidR="0015665A" w:rsidRDefault="0015665A" w:rsidP="00064864">
      <w:pPr>
        <w:jc w:val="both"/>
        <w:rPr>
          <w:rFonts w:ascii="Sylfaen" w:hAnsi="Sylfaen"/>
          <w:bCs/>
          <w:lang w:val="ka-GE"/>
        </w:rPr>
      </w:pPr>
      <w:r w:rsidRPr="00064864">
        <w:rPr>
          <w:rFonts w:ascii="Sylfaen" w:hAnsi="Sylfaen"/>
          <w:bCs/>
          <w:lang w:val="ka-GE"/>
        </w:rPr>
        <w:t xml:space="preserve">გ) მოსახლეობის მხარდაჭერა; </w:t>
      </w:r>
    </w:p>
    <w:p w14:paraId="37170255" w14:textId="37663907" w:rsidR="00064864" w:rsidRPr="00064864" w:rsidRDefault="00740D70" w:rsidP="00064864">
      <w:pPr>
        <w:jc w:val="both"/>
        <w:rPr>
          <w:rFonts w:ascii="Sylfaen" w:hAnsi="Sylfaen"/>
          <w:bCs/>
          <w:lang w:val="ka-GE"/>
        </w:rPr>
      </w:pPr>
      <w:r>
        <w:rPr>
          <w:rFonts w:ascii="Sylfaen" w:hAnsi="Sylfaen"/>
          <w:bCs/>
          <w:lang w:val="ka-GE"/>
        </w:rPr>
        <w:t xml:space="preserve">     </w:t>
      </w:r>
      <w:r w:rsidR="00064864">
        <w:rPr>
          <w:rFonts w:ascii="Sylfaen" w:hAnsi="Sylfaen"/>
          <w:bCs/>
          <w:lang w:val="ka-GE"/>
        </w:rPr>
        <w:t xml:space="preserve">ადგილობრივი მოსახლეობის მხარდაჭერა გამოხატული ფაქტორია და პროექტის წარმატების </w:t>
      </w:r>
      <w:r>
        <w:rPr>
          <w:rFonts w:ascii="Sylfaen" w:hAnsi="Sylfaen"/>
          <w:bCs/>
          <w:lang w:val="ka-GE"/>
        </w:rPr>
        <w:t xml:space="preserve">განმსაზღვრელი </w:t>
      </w:r>
      <w:r w:rsidR="00064864">
        <w:rPr>
          <w:rFonts w:ascii="Sylfaen" w:hAnsi="Sylfaen"/>
          <w:bCs/>
          <w:lang w:val="ka-GE"/>
        </w:rPr>
        <w:t xml:space="preserve">ერთ-ერთ ფაქტორი, რომელიც </w:t>
      </w:r>
      <w:r w:rsidR="00372D95">
        <w:rPr>
          <w:rFonts w:ascii="Sylfaen" w:hAnsi="Sylfaen"/>
          <w:bCs/>
          <w:lang w:val="ka-GE"/>
        </w:rPr>
        <w:t>აფიქსირებს პროექტის დადებით გავლენას მათ ყოველდღიურ ცხოვრებაში და ზრდის ინტერესს სამომავლო ხედვებთან დაკავშირებით.</w:t>
      </w:r>
    </w:p>
    <w:p w14:paraId="6A00D2B2" w14:textId="09DB58EA" w:rsidR="0015665A" w:rsidRPr="00064864" w:rsidRDefault="0015665A" w:rsidP="00064864">
      <w:pPr>
        <w:jc w:val="both"/>
        <w:rPr>
          <w:rFonts w:ascii="Sylfaen" w:hAnsi="Sylfaen"/>
          <w:bCs/>
          <w:lang w:val="ka-GE"/>
        </w:rPr>
      </w:pPr>
      <w:r w:rsidRPr="00064864">
        <w:rPr>
          <w:rFonts w:ascii="Sylfaen" w:hAnsi="Sylfaen"/>
          <w:bCs/>
          <w:lang w:val="ka-GE"/>
        </w:rPr>
        <w:t>დ) შეტანილია თუ არა პროექტი მომავალი წლის ბიუჯეტში;</w:t>
      </w:r>
    </w:p>
    <w:p w14:paraId="3EEECC98" w14:textId="07EA2E33" w:rsidR="0045367C" w:rsidRPr="00064864" w:rsidRDefault="00740D70" w:rsidP="00064864">
      <w:pPr>
        <w:jc w:val="both"/>
        <w:rPr>
          <w:rFonts w:ascii="Sylfaen" w:hAnsi="Sylfaen"/>
          <w:bCs/>
          <w:i/>
          <w:u w:val="single"/>
          <w:lang w:val="ka-GE"/>
        </w:rPr>
      </w:pPr>
      <w:r>
        <w:rPr>
          <w:rFonts w:ascii="Sylfaen" w:hAnsi="Sylfaen"/>
          <w:bCs/>
          <w:lang w:val="ka-GE"/>
        </w:rPr>
        <w:t xml:space="preserve">   </w:t>
      </w:r>
      <w:r w:rsidR="00064864" w:rsidRPr="00064864">
        <w:rPr>
          <w:rFonts w:ascii="Sylfaen" w:hAnsi="Sylfaen"/>
          <w:bCs/>
          <w:lang w:val="ka-GE"/>
        </w:rPr>
        <w:t xml:space="preserve"> ადგილობრივ ბიუჯეტში არის ჩადებული საერთაშორისო პარტნიორებთან თანამშრომლობა, რომლის ფარგლებშიც, თვითმმართველობას მომავალში აქტიურად შეუძლია კიდევ განახორციელოს თუნდაც მსგავსი პროექტი უკვე ტურისტული მნიშვნელობის მქონე სხვა სოფლებში, ან სხვა საინტერესო პროექტი</w:t>
      </w:r>
      <w:r w:rsidR="007A4FFE">
        <w:rPr>
          <w:rFonts w:ascii="Sylfaen" w:hAnsi="Sylfaen"/>
          <w:bCs/>
          <w:lang w:val="ka-GE"/>
        </w:rPr>
        <w:t xml:space="preserve"> (საინფორმაციო ბანერებისთვის; გადასახედი მოედნების და სხვა)</w:t>
      </w:r>
      <w:r w:rsidR="00064864" w:rsidRPr="00064864">
        <w:rPr>
          <w:rFonts w:ascii="Sylfaen" w:hAnsi="Sylfaen"/>
          <w:bCs/>
          <w:lang w:val="ka-GE"/>
        </w:rPr>
        <w:t xml:space="preserve">. ასევე, </w:t>
      </w:r>
      <w:r w:rsidR="00064864">
        <w:rPr>
          <w:rFonts w:ascii="Sylfaen" w:hAnsi="Sylfaen"/>
          <w:bCs/>
          <w:lang w:val="ka-GE"/>
        </w:rPr>
        <w:t>კულტურის სფეროს განვითარების (პროგრამული კოდი 05 02)მიმართულებით გამოყოფილი საბიუჯეტო ასიგნებებიდან განახორციელებს სხვადასხვა ქმედით ღონისძიებებს, რომელიც შესაბამისი იქნება ამ პროექტის მიზნობრიობასთან.</w:t>
      </w: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6731AA78" w14:textId="5DA47624" w:rsidR="006E6955" w:rsidRPr="006E6955" w:rsidRDefault="006E6955" w:rsidP="006E6955">
      <w:pPr>
        <w:jc w:val="both"/>
        <w:rPr>
          <w:rFonts w:ascii="Sylfaen" w:hAnsi="Sylfaen"/>
          <w:lang w:val="ka-GE"/>
        </w:rPr>
      </w:pPr>
      <w:r>
        <w:rPr>
          <w:rFonts w:ascii="Sylfaen" w:hAnsi="Sylfaen"/>
          <w:b/>
          <w:lang w:val="ka-GE"/>
        </w:rPr>
        <w:t xml:space="preserve">        </w:t>
      </w:r>
      <w:r w:rsidRPr="006E6955">
        <w:rPr>
          <w:rFonts w:ascii="Sylfaen" w:hAnsi="Sylfaen"/>
          <w:lang w:val="ka-GE"/>
        </w:rPr>
        <w:t xml:space="preserve">მარნეულის მუნიციპალიტეტის საკრებულო განხორციელებული პროექტის/ინიციატივის დაგეგმვის, განხორციელების, შედეგების შეფასების ეტაპზე იყო სრულად ინფორმირებული და </w:t>
      </w:r>
      <w:r w:rsidR="00740D70">
        <w:rPr>
          <w:rFonts w:ascii="Sylfaen" w:hAnsi="Sylfaen"/>
          <w:lang w:val="ka-GE"/>
        </w:rPr>
        <w:t>გაეცნო</w:t>
      </w:r>
      <w:r w:rsidRPr="006E6955">
        <w:rPr>
          <w:rFonts w:ascii="Sylfaen" w:hAnsi="Sylfaen"/>
          <w:lang w:val="ka-GE"/>
        </w:rPr>
        <w:t xml:space="preserve"> ტურისტული ადგილების მარკირების შედეგობრივი მხარე</w:t>
      </w:r>
      <w:r w:rsidR="00740D70">
        <w:rPr>
          <w:rFonts w:ascii="Sylfaen" w:hAnsi="Sylfaen"/>
          <w:lang w:val="ka-GE"/>
        </w:rPr>
        <w:t>ს</w:t>
      </w:r>
      <w:r w:rsidRPr="006E6955">
        <w:rPr>
          <w:rFonts w:ascii="Sylfaen" w:hAnsi="Sylfaen"/>
          <w:lang w:val="ka-GE"/>
        </w:rPr>
        <w:t xml:space="preserve">, რის საფუძველზეც, მოიწონა </w:t>
      </w:r>
      <w:r w:rsidRPr="006E6955">
        <w:rPr>
          <w:rFonts w:ascii="Sylfaen" w:hAnsi="Sylfaen"/>
          <w:lang w:val="ka-GE"/>
        </w:rPr>
        <w:lastRenderedPageBreak/>
        <w:t xml:space="preserve">საუკეთესო პრაქტიკის პროგრამის კონკურსში, მარნეულის მუნიციპალიტეტის მონაწილეობისათვის შერჩეული პროექტი/ინიციატივა. </w:t>
      </w:r>
    </w:p>
    <w:p w14:paraId="3F7EEC9B" w14:textId="77777777" w:rsidR="0015665A" w:rsidRPr="001F44C1" w:rsidRDefault="0015665A" w:rsidP="0015665A">
      <w:pPr>
        <w:pStyle w:val="ListParagraph"/>
        <w:ind w:left="1440"/>
        <w:jc w:val="both"/>
        <w:rPr>
          <w:rFonts w:ascii="Sylfaen" w:hAnsi="Sylfaen"/>
          <w:b/>
          <w:lang w:val="ka-GE"/>
        </w:rPr>
      </w:pPr>
    </w:p>
    <w:p w14:paraId="25B45271" w14:textId="74AAC493" w:rsidR="00FA7511" w:rsidRDefault="0015665A" w:rsidP="00FA7511">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56442008" w14:textId="1DDC4535" w:rsidR="00FA7511" w:rsidRPr="00FA7511" w:rsidRDefault="00740D70" w:rsidP="00740D70">
      <w:pPr>
        <w:jc w:val="both"/>
        <w:rPr>
          <w:rFonts w:ascii="Sylfaen" w:hAnsi="Sylfaen"/>
          <w:lang w:val="ka-GE"/>
        </w:rPr>
      </w:pPr>
      <w:r>
        <w:rPr>
          <w:rFonts w:ascii="Sylfaen" w:hAnsi="Sylfaen"/>
          <w:lang w:val="ka-GE"/>
        </w:rPr>
        <w:t xml:space="preserve">      </w:t>
      </w:r>
      <w:r w:rsidR="00FA7511" w:rsidRPr="00FA7511">
        <w:rPr>
          <w:rFonts w:ascii="Sylfaen" w:hAnsi="Sylfaen"/>
          <w:lang w:val="ka-GE"/>
        </w:rPr>
        <w:t>აღნიშნული პრაქტიკის შედეგად</w:t>
      </w:r>
      <w:r>
        <w:rPr>
          <w:rFonts w:ascii="Sylfaen" w:hAnsi="Sylfaen"/>
          <w:lang w:val="ka-GE"/>
        </w:rPr>
        <w:t xml:space="preserve">, </w:t>
      </w:r>
      <w:r w:rsidR="00FA7511" w:rsidRPr="00FA7511">
        <w:rPr>
          <w:rFonts w:ascii="Sylfaen" w:hAnsi="Sylfaen"/>
          <w:lang w:val="ka-GE"/>
        </w:rPr>
        <w:t>მიღებული დადებითი გავლენის ფაქტორით და შედეგობრივი ინდიკატორის გათვალისწინებით, მა</w:t>
      </w:r>
      <w:r>
        <w:rPr>
          <w:rFonts w:ascii="Sylfaen" w:hAnsi="Sylfaen"/>
          <w:lang w:val="ka-GE"/>
        </w:rPr>
        <w:t>რ</w:t>
      </w:r>
      <w:r w:rsidR="00FA7511" w:rsidRPr="00FA7511">
        <w:rPr>
          <w:rFonts w:ascii="Sylfaen" w:hAnsi="Sylfaen"/>
          <w:lang w:val="ka-GE"/>
        </w:rPr>
        <w:t>ნეულის მუნიციპალიტეტის ადგილობრივი  თვითმმართველობა მომავალში გეგმავს მსგავსი მარკი</w:t>
      </w:r>
      <w:r w:rsidR="00F813E7">
        <w:rPr>
          <w:rFonts w:ascii="Sylfaen" w:hAnsi="Sylfaen"/>
          <w:lang w:val="ka-GE"/>
        </w:rPr>
        <w:t>რ</w:t>
      </w:r>
      <w:r w:rsidR="00FA7511" w:rsidRPr="00FA7511">
        <w:rPr>
          <w:rFonts w:ascii="Sylfaen" w:hAnsi="Sylfaen"/>
          <w:lang w:val="ka-GE"/>
        </w:rPr>
        <w:t>ების პროცესი განახორციელოს მუნიციპალიტეტში მდებარე სხვა ტურისტული პოტენციალის მქონე სოფლებში, როგორც საკუთარი საბიუჯეტო სახს</w:t>
      </w:r>
      <w:r>
        <w:rPr>
          <w:rFonts w:ascii="Sylfaen" w:hAnsi="Sylfaen"/>
          <w:lang w:val="ka-GE"/>
        </w:rPr>
        <w:t>რ</w:t>
      </w:r>
      <w:r w:rsidR="00FA7511" w:rsidRPr="00FA7511">
        <w:rPr>
          <w:rFonts w:ascii="Sylfaen" w:hAnsi="Sylfaen"/>
          <w:lang w:val="ka-GE"/>
        </w:rPr>
        <w:t xml:space="preserve">ებიდან, ასევე თანამშრომლობის პრაქტიკით. ამავდროულად, </w:t>
      </w:r>
      <w:r w:rsidR="00FA7511">
        <w:rPr>
          <w:rFonts w:ascii="Sylfaen" w:hAnsi="Sylfaen"/>
          <w:lang w:val="ka-GE"/>
        </w:rPr>
        <w:t xml:space="preserve">მუნიციპალიტეტის განვითარების გეგმის შესაბამისად, სადაც ასევე </w:t>
      </w:r>
      <w:r>
        <w:rPr>
          <w:rFonts w:ascii="Sylfaen" w:hAnsi="Sylfaen"/>
          <w:lang w:val="ka-GE"/>
        </w:rPr>
        <w:t>გაწერილია</w:t>
      </w:r>
      <w:r w:rsidR="00FA7511">
        <w:rPr>
          <w:rFonts w:ascii="Sylfaen" w:hAnsi="Sylfaen"/>
          <w:lang w:val="ka-GE"/>
        </w:rPr>
        <w:t xml:space="preserve"> ტურიზმის განვითარების მიზნობრივი ასპექტები, გეგმავს ინოვაციურ, შედეგზე ორიენტირებულ ღონიძიებებს.</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77777777" w:rsidR="0015665A" w:rsidRPr="00E317CC"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080868E2" w14:textId="77777777" w:rsidR="00E317CC" w:rsidRPr="00943518" w:rsidRDefault="00E317CC" w:rsidP="00E317CC">
      <w:pPr>
        <w:pStyle w:val="ListParagraph"/>
        <w:spacing w:after="0" w:line="240" w:lineRule="auto"/>
        <w:ind w:left="1080"/>
        <w:jc w:val="both"/>
        <w:rPr>
          <w:rFonts w:ascii="Sylfaen" w:hAnsi="Sylfaen" w:cs="Sylfaen"/>
          <w:sz w:val="18"/>
          <w:szCs w:val="18"/>
          <w:lang w:val="ka-GE"/>
        </w:rPr>
      </w:pPr>
    </w:p>
    <w:p w14:paraId="2035C3A1" w14:textId="7D3D86F3" w:rsidR="00943518" w:rsidRPr="00E317CC" w:rsidRDefault="00E317CC" w:rsidP="000B64ED">
      <w:pPr>
        <w:pStyle w:val="ListParagraph"/>
        <w:numPr>
          <w:ilvl w:val="0"/>
          <w:numId w:val="12"/>
        </w:numPr>
        <w:spacing w:after="0" w:line="240" w:lineRule="auto"/>
        <w:jc w:val="both"/>
        <w:rPr>
          <w:rFonts w:ascii="Sylfaen" w:hAnsi="Sylfaen" w:cs="Sylfaen"/>
          <w:lang w:val="ka-GE"/>
        </w:rPr>
      </w:pPr>
      <w:r w:rsidRPr="00E317CC">
        <w:rPr>
          <w:rFonts w:ascii="Sylfaen" w:hAnsi="Sylfaen" w:cs="Sylfaen"/>
          <w:lang w:val="ka-GE"/>
        </w:rPr>
        <w:t>თემურ შუბითიძე</w:t>
      </w:r>
      <w:r w:rsidR="006407B6">
        <w:rPr>
          <w:rFonts w:ascii="Sylfaen" w:hAnsi="Sylfaen" w:cs="Sylfaen"/>
        </w:rPr>
        <w:t xml:space="preserve"> -</w:t>
      </w:r>
      <w:r w:rsidR="006407B6">
        <w:rPr>
          <w:rFonts w:ascii="Sylfaen" w:hAnsi="Sylfaen" w:cs="Sylfaen"/>
          <w:lang w:val="ka-GE"/>
        </w:rPr>
        <w:t xml:space="preserve"> მერის მოადგილე</w:t>
      </w:r>
      <w:r w:rsidR="006407B6">
        <w:rPr>
          <w:rFonts w:ascii="Sylfaen" w:hAnsi="Sylfaen" w:cs="Sylfaen"/>
        </w:rPr>
        <w:t xml:space="preserve"> </w:t>
      </w:r>
      <w:r w:rsidRPr="00E317CC">
        <w:rPr>
          <w:rFonts w:ascii="Sylfaen" w:hAnsi="Sylfaen" w:cs="Sylfaen"/>
          <w:lang w:val="ka-GE"/>
        </w:rPr>
        <w:t xml:space="preserve"> </w:t>
      </w:r>
      <w:r>
        <w:rPr>
          <w:rFonts w:ascii="Sylfaen" w:hAnsi="Sylfaen" w:cs="Sylfaen"/>
          <w:lang w:val="ka-GE"/>
        </w:rPr>
        <w:t>(ტელ:</w:t>
      </w:r>
      <w:r w:rsidR="000B64ED" w:rsidRPr="000B64ED">
        <w:rPr>
          <w:rFonts w:ascii="Sylfaen" w:hAnsi="Sylfaen" w:cs="Sylfaen"/>
          <w:lang w:val="ka-GE"/>
        </w:rPr>
        <w:t>599454593</w:t>
      </w:r>
      <w:r w:rsidR="000B64ED">
        <w:rPr>
          <w:rFonts w:ascii="Sylfaen" w:hAnsi="Sylfaen" w:cs="Sylfaen"/>
          <w:lang w:val="ka-GE"/>
        </w:rPr>
        <w:t>;</w:t>
      </w:r>
      <w:r>
        <w:rPr>
          <w:rFonts w:ascii="Sylfaen" w:hAnsi="Sylfaen" w:cs="Sylfaen"/>
          <w:lang w:val="ka-GE"/>
        </w:rPr>
        <w:t xml:space="preserve"> ელ-ფოსტა: </w:t>
      </w:r>
      <w:r w:rsidR="000B64ED" w:rsidRPr="000B64ED">
        <w:rPr>
          <w:rFonts w:ascii="Sylfaen" w:hAnsi="Sylfaen" w:cs="Sylfaen"/>
          <w:lang w:val="ka-GE"/>
        </w:rPr>
        <w:t>tshubitidze91@gmail.com</w:t>
      </w:r>
      <w:r>
        <w:rPr>
          <w:rFonts w:ascii="Sylfaen" w:hAnsi="Sylfaen" w:cs="Sylfaen"/>
          <w:lang w:val="ka-GE"/>
        </w:rPr>
        <w:t xml:space="preserve"> )</w:t>
      </w:r>
    </w:p>
    <w:p w14:paraId="0BDD370D" w14:textId="4775811C" w:rsidR="00E317CC" w:rsidRPr="00E317CC" w:rsidRDefault="00E317CC" w:rsidP="000B64ED">
      <w:pPr>
        <w:pStyle w:val="ListParagraph"/>
        <w:numPr>
          <w:ilvl w:val="0"/>
          <w:numId w:val="12"/>
        </w:numPr>
        <w:spacing w:after="0" w:line="240" w:lineRule="auto"/>
        <w:jc w:val="both"/>
        <w:rPr>
          <w:rFonts w:ascii="Sylfaen" w:hAnsi="Sylfaen" w:cs="Sylfaen"/>
          <w:lang w:val="ka-GE"/>
        </w:rPr>
      </w:pPr>
      <w:r w:rsidRPr="00E317CC">
        <w:rPr>
          <w:rFonts w:ascii="Sylfaen" w:hAnsi="Sylfaen" w:cs="Sylfaen"/>
          <w:lang w:val="ka-GE"/>
        </w:rPr>
        <w:t>მამუკა შუბითიძე</w:t>
      </w:r>
      <w:r>
        <w:rPr>
          <w:rFonts w:ascii="Sylfaen" w:hAnsi="Sylfaen" w:cs="Sylfaen"/>
          <w:lang w:val="ka-GE"/>
        </w:rPr>
        <w:t xml:space="preserve"> </w:t>
      </w:r>
      <w:r w:rsidR="006407B6">
        <w:rPr>
          <w:rFonts w:ascii="Sylfaen" w:hAnsi="Sylfaen" w:cs="Sylfaen"/>
          <w:lang w:val="ka-GE"/>
        </w:rPr>
        <w:t xml:space="preserve">- ადმინისტრაციული სამსახურის ხელმძღვანელი </w:t>
      </w:r>
      <w:r>
        <w:rPr>
          <w:rFonts w:ascii="Sylfaen" w:hAnsi="Sylfaen" w:cs="Sylfaen"/>
          <w:lang w:val="ka-GE"/>
        </w:rPr>
        <w:t>(ტელ:</w:t>
      </w:r>
      <w:r w:rsidR="000B64ED" w:rsidRPr="000B64ED">
        <w:rPr>
          <w:rFonts w:ascii="Sylfaen" w:hAnsi="Sylfaen" w:cs="Sylfaen"/>
          <w:lang w:val="ka-GE"/>
        </w:rPr>
        <w:t>591919334</w:t>
      </w:r>
      <w:r w:rsidR="000B64ED">
        <w:rPr>
          <w:rFonts w:ascii="Sylfaen" w:hAnsi="Sylfaen" w:cs="Sylfaen"/>
          <w:lang w:val="ka-GE"/>
        </w:rPr>
        <w:t>;</w:t>
      </w:r>
      <w:r>
        <w:rPr>
          <w:rFonts w:ascii="Sylfaen" w:hAnsi="Sylfaen" w:cs="Sylfaen"/>
          <w:lang w:val="ka-GE"/>
        </w:rPr>
        <w:t xml:space="preserve"> ელ-ფოსტა: </w:t>
      </w:r>
      <w:r w:rsidR="000B64ED" w:rsidRPr="000B64ED">
        <w:rPr>
          <w:rFonts w:ascii="Sylfaen" w:hAnsi="Sylfaen" w:cs="Sylfaen"/>
          <w:lang w:val="ka-GE"/>
        </w:rPr>
        <w:t>shubitidze85@gmail.com</w:t>
      </w:r>
      <w:r>
        <w:rPr>
          <w:rFonts w:ascii="Sylfaen" w:hAnsi="Sylfaen" w:cs="Sylfaen"/>
          <w:lang w:val="ka-GE"/>
        </w:rPr>
        <w:t>)</w:t>
      </w:r>
    </w:p>
    <w:p w14:paraId="76EDD7E7" w14:textId="77777777" w:rsidR="00E317CC" w:rsidRPr="00E317CC" w:rsidRDefault="00E317CC" w:rsidP="00E317CC">
      <w:pPr>
        <w:pStyle w:val="ListParagraph"/>
        <w:spacing w:after="0" w:line="240" w:lineRule="auto"/>
        <w:ind w:left="765"/>
        <w:jc w:val="both"/>
        <w:rPr>
          <w:rFonts w:ascii="Sylfaen" w:hAnsi="Sylfaen" w:cs="Sylfaen"/>
          <w:sz w:val="18"/>
          <w:szCs w:val="18"/>
          <w:lang w:val="ka-GE"/>
        </w:rPr>
      </w:pPr>
    </w:p>
    <w:p w14:paraId="74B73F93" w14:textId="0BB9ED5C" w:rsidR="0015665A" w:rsidRPr="00E317CC" w:rsidRDefault="0015665A" w:rsidP="00E317CC">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51FD934A" w14:textId="77777777" w:rsidR="00E317CC" w:rsidRPr="00E317CC" w:rsidRDefault="00E317CC" w:rsidP="00E317CC">
      <w:pPr>
        <w:pStyle w:val="ListParagraph"/>
        <w:spacing w:after="0" w:line="240" w:lineRule="auto"/>
        <w:ind w:left="1080"/>
        <w:jc w:val="both"/>
        <w:rPr>
          <w:rFonts w:ascii="Sylfaen" w:hAnsi="Sylfaen" w:cs="Sylfaen"/>
          <w:sz w:val="18"/>
          <w:szCs w:val="18"/>
          <w:lang w:val="ka-GE"/>
        </w:rPr>
      </w:pPr>
    </w:p>
    <w:p w14:paraId="76D3A568" w14:textId="6A6698E7" w:rsidR="00E317CC" w:rsidRPr="00E317CC" w:rsidRDefault="00E317CC" w:rsidP="000B64ED">
      <w:pPr>
        <w:pStyle w:val="ListParagraph"/>
        <w:numPr>
          <w:ilvl w:val="0"/>
          <w:numId w:val="14"/>
        </w:numPr>
        <w:spacing w:after="0" w:line="240" w:lineRule="auto"/>
        <w:jc w:val="both"/>
        <w:rPr>
          <w:rFonts w:ascii="Sylfaen" w:hAnsi="Sylfaen" w:cs="Sylfaen"/>
          <w:lang w:val="ka-GE"/>
        </w:rPr>
      </w:pPr>
      <w:r w:rsidRPr="00E317CC">
        <w:rPr>
          <w:rFonts w:ascii="Sylfaen" w:hAnsi="Sylfaen" w:cs="Sylfaen"/>
          <w:lang w:val="ka-GE"/>
        </w:rPr>
        <w:t>ნინო დეკანოიძე</w:t>
      </w:r>
      <w:r w:rsidR="006407B6">
        <w:rPr>
          <w:rFonts w:ascii="Sylfaen" w:hAnsi="Sylfaen" w:cs="Sylfaen"/>
        </w:rPr>
        <w:t xml:space="preserve"> - </w:t>
      </w:r>
      <w:r w:rsidR="006407B6">
        <w:rPr>
          <w:rFonts w:ascii="Sylfaen" w:hAnsi="Sylfaen" w:cs="Sylfaen"/>
          <w:lang w:val="ka-GE"/>
        </w:rPr>
        <w:t>ჯანდაცვის, სოციალური უზრუნველყოფის, კულტურის, სპორტის, ბავშვის უფლებების დაცვისა და მხარდაჭერის სამსახურის ხელმძღვანელი</w:t>
      </w:r>
      <w:r w:rsidRPr="00E317CC">
        <w:rPr>
          <w:rFonts w:ascii="Sylfaen" w:hAnsi="Sylfaen" w:cs="Sylfaen"/>
          <w:lang w:val="ka-GE"/>
        </w:rPr>
        <w:t xml:space="preserve"> (ტელ:</w:t>
      </w:r>
      <w:r w:rsidR="000B64ED" w:rsidRPr="000B64ED">
        <w:rPr>
          <w:rFonts w:ascii="Sylfaen" w:hAnsi="Sylfaen" w:cs="Sylfaen"/>
          <w:lang w:val="ka-GE"/>
        </w:rPr>
        <w:t>599859980</w:t>
      </w:r>
      <w:r w:rsidR="000B64ED">
        <w:rPr>
          <w:rFonts w:ascii="Sylfaen" w:hAnsi="Sylfaen" w:cs="Sylfaen"/>
          <w:lang w:val="ka-GE"/>
        </w:rPr>
        <w:t>;</w:t>
      </w:r>
      <w:r w:rsidRPr="00E317CC">
        <w:rPr>
          <w:rFonts w:ascii="Sylfaen" w:hAnsi="Sylfaen" w:cs="Sylfaen"/>
          <w:lang w:val="ka-GE"/>
        </w:rPr>
        <w:t xml:space="preserve"> ელ-ფოსტა: </w:t>
      </w:r>
      <w:r w:rsidR="000B64ED" w:rsidRPr="000B64ED">
        <w:rPr>
          <w:rFonts w:ascii="Sylfaen" w:hAnsi="Sylfaen" w:cs="Sylfaen"/>
          <w:lang w:val="ka-GE"/>
        </w:rPr>
        <w:t>dekanoidze.nino@yahoo.com</w:t>
      </w:r>
      <w:r w:rsidRPr="00E317CC">
        <w:rPr>
          <w:rFonts w:ascii="Sylfaen" w:hAnsi="Sylfaen" w:cs="Sylfaen"/>
          <w:lang w:val="ka-GE"/>
        </w:rPr>
        <w:t xml:space="preserve"> )</w:t>
      </w:r>
    </w:p>
    <w:p w14:paraId="4F57239E" w14:textId="66ABE48E" w:rsidR="00E317CC" w:rsidRPr="00E317CC" w:rsidRDefault="006407B6" w:rsidP="000B64ED">
      <w:pPr>
        <w:pStyle w:val="ListParagraph"/>
        <w:numPr>
          <w:ilvl w:val="0"/>
          <w:numId w:val="14"/>
        </w:numPr>
        <w:spacing w:after="0" w:line="240" w:lineRule="auto"/>
        <w:jc w:val="both"/>
        <w:rPr>
          <w:rFonts w:ascii="Sylfaen" w:hAnsi="Sylfaen" w:cs="Sylfaen"/>
          <w:lang w:val="ka-GE"/>
        </w:rPr>
      </w:pPr>
      <w:r>
        <w:rPr>
          <w:rFonts w:ascii="Sylfaen" w:hAnsi="Sylfaen" w:cs="Sylfaen"/>
          <w:lang w:val="ka-GE"/>
        </w:rPr>
        <w:t>ელ</w:t>
      </w:r>
      <w:r w:rsidR="00E317CC" w:rsidRPr="00E317CC">
        <w:rPr>
          <w:rFonts w:ascii="Sylfaen" w:hAnsi="Sylfaen" w:cs="Sylfaen"/>
          <w:lang w:val="ka-GE"/>
        </w:rPr>
        <w:t xml:space="preserve">გუჯა კუპატაძე </w:t>
      </w:r>
      <w:r>
        <w:rPr>
          <w:rFonts w:ascii="Sylfaen" w:hAnsi="Sylfaen" w:cs="Sylfaen"/>
          <w:lang w:val="ka-GE"/>
        </w:rPr>
        <w:t xml:space="preserve"> - განათების, კულტურის, სპორტის და ახალგაზრდულ საქმეთა განყოფილების ხელმძღვანელი</w:t>
      </w:r>
      <w:r w:rsidR="00E317CC" w:rsidRPr="00E317CC">
        <w:rPr>
          <w:rFonts w:ascii="Sylfaen" w:hAnsi="Sylfaen" w:cs="Sylfaen"/>
          <w:lang w:val="ka-GE"/>
        </w:rPr>
        <w:t xml:space="preserve"> (ტელ:</w:t>
      </w:r>
      <w:r w:rsidR="000B64ED" w:rsidRPr="000B64ED">
        <w:rPr>
          <w:rFonts w:ascii="Sylfaen" w:hAnsi="Sylfaen" w:cs="Sylfaen"/>
          <w:lang w:val="ka-GE"/>
        </w:rPr>
        <w:t>595961423</w:t>
      </w:r>
      <w:r w:rsidR="000B64ED">
        <w:rPr>
          <w:rFonts w:ascii="Sylfaen" w:hAnsi="Sylfaen" w:cs="Sylfaen"/>
          <w:lang w:val="ka-GE"/>
        </w:rPr>
        <w:t xml:space="preserve">; </w:t>
      </w:r>
      <w:r w:rsidR="00E317CC" w:rsidRPr="00E317CC">
        <w:rPr>
          <w:rFonts w:ascii="Sylfaen" w:hAnsi="Sylfaen" w:cs="Sylfaen"/>
          <w:lang w:val="ka-GE"/>
        </w:rPr>
        <w:t xml:space="preserve">ელ-ფოსტა: </w:t>
      </w:r>
      <w:r w:rsidR="000B64ED" w:rsidRPr="000B64ED">
        <w:rPr>
          <w:rFonts w:ascii="Sylfaen" w:hAnsi="Sylfaen" w:cs="Sylfaen"/>
          <w:lang w:val="ka-GE"/>
        </w:rPr>
        <w:t>gujakupatadze1@gmail.com</w:t>
      </w:r>
      <w:r w:rsidR="00E317CC" w:rsidRPr="00E317CC">
        <w:rPr>
          <w:rFonts w:ascii="Sylfaen" w:hAnsi="Sylfaen" w:cs="Sylfaen"/>
          <w:lang w:val="ka-GE"/>
        </w:rPr>
        <w:t xml:space="preserve"> )</w:t>
      </w:r>
    </w:p>
    <w:p w14:paraId="7BC9592E" w14:textId="63B67486" w:rsidR="00E317CC" w:rsidRPr="00E317CC" w:rsidRDefault="00E317CC" w:rsidP="000B64ED">
      <w:pPr>
        <w:pStyle w:val="ListParagraph"/>
        <w:numPr>
          <w:ilvl w:val="0"/>
          <w:numId w:val="14"/>
        </w:numPr>
        <w:spacing w:after="0" w:line="240" w:lineRule="auto"/>
        <w:jc w:val="both"/>
        <w:rPr>
          <w:rFonts w:ascii="Sylfaen" w:hAnsi="Sylfaen" w:cs="Sylfaen"/>
          <w:lang w:val="ka-GE"/>
        </w:rPr>
      </w:pPr>
      <w:r w:rsidRPr="00E317CC">
        <w:rPr>
          <w:rFonts w:ascii="Sylfaen" w:hAnsi="Sylfaen" w:cs="Sylfaen"/>
          <w:lang w:val="ka-GE"/>
        </w:rPr>
        <w:t xml:space="preserve">ირინე მაჭარაშვილი </w:t>
      </w:r>
      <w:r w:rsidR="006407B6">
        <w:rPr>
          <w:rFonts w:ascii="Sylfaen" w:hAnsi="Sylfaen" w:cs="Sylfaen"/>
          <w:lang w:val="ka-GE"/>
        </w:rPr>
        <w:t xml:space="preserve">- ინფორმაციისა და სტატისტიკის განყოფილების ხელმძღვანელი </w:t>
      </w:r>
      <w:r w:rsidRPr="00E317CC">
        <w:rPr>
          <w:rFonts w:ascii="Sylfaen" w:hAnsi="Sylfaen" w:cs="Sylfaen"/>
          <w:lang w:val="ka-GE"/>
        </w:rPr>
        <w:t>(ტელ:</w:t>
      </w:r>
      <w:r w:rsidR="000B64ED" w:rsidRPr="000B64ED">
        <w:rPr>
          <w:rFonts w:ascii="Sylfaen" w:hAnsi="Sylfaen" w:cs="Sylfaen"/>
          <w:lang w:val="ka-GE"/>
        </w:rPr>
        <w:t>599857277</w:t>
      </w:r>
      <w:r w:rsidR="000B64ED">
        <w:rPr>
          <w:rFonts w:ascii="Sylfaen" w:hAnsi="Sylfaen" w:cs="Sylfaen"/>
          <w:lang w:val="ka-GE"/>
        </w:rPr>
        <w:t>;</w:t>
      </w:r>
      <w:r w:rsidRPr="00E317CC">
        <w:rPr>
          <w:rFonts w:ascii="Sylfaen" w:hAnsi="Sylfaen" w:cs="Sylfaen"/>
          <w:lang w:val="ka-GE"/>
        </w:rPr>
        <w:t xml:space="preserve"> ელ-ფოსტა: </w:t>
      </w:r>
      <w:r w:rsidR="000B64ED" w:rsidRPr="000B64ED">
        <w:rPr>
          <w:rFonts w:ascii="Sylfaen" w:hAnsi="Sylfaen" w:cs="Sylfaen"/>
          <w:lang w:val="ka-GE"/>
        </w:rPr>
        <w:t>i.matsharashvili@gmail.com</w:t>
      </w:r>
      <w:r w:rsidRPr="00E317CC">
        <w:rPr>
          <w:rFonts w:ascii="Sylfaen" w:hAnsi="Sylfaen" w:cs="Sylfaen"/>
          <w:lang w:val="ka-GE"/>
        </w:rPr>
        <w:t xml:space="preserve"> )</w:t>
      </w:r>
    </w:p>
    <w:p w14:paraId="222E5010" w14:textId="342637DD" w:rsidR="00E317CC" w:rsidRDefault="00E317CC" w:rsidP="000B64ED">
      <w:pPr>
        <w:pStyle w:val="ListParagraph"/>
        <w:numPr>
          <w:ilvl w:val="0"/>
          <w:numId w:val="14"/>
        </w:numPr>
        <w:spacing w:after="0" w:line="240" w:lineRule="auto"/>
        <w:jc w:val="both"/>
        <w:rPr>
          <w:rFonts w:ascii="Sylfaen" w:hAnsi="Sylfaen" w:cs="Sylfaen"/>
          <w:lang w:val="ka-GE"/>
        </w:rPr>
      </w:pPr>
      <w:r w:rsidRPr="00E317CC">
        <w:rPr>
          <w:rFonts w:ascii="Sylfaen" w:hAnsi="Sylfaen" w:cs="Sylfaen"/>
          <w:lang w:val="ka-GE"/>
        </w:rPr>
        <w:t>თამარ კიპაროიძე</w:t>
      </w:r>
      <w:r w:rsidR="006407B6">
        <w:rPr>
          <w:rFonts w:ascii="Sylfaen" w:hAnsi="Sylfaen" w:cs="Sylfaen"/>
          <w:lang w:val="ka-GE"/>
        </w:rPr>
        <w:t xml:space="preserve"> - ინფორმაციისა და სტატისტიკის გნაყოფილების, პირველი კატეგორიის უფროსი სპეციალისტი </w:t>
      </w:r>
      <w:r w:rsidRPr="00E317CC">
        <w:rPr>
          <w:rFonts w:ascii="Sylfaen" w:hAnsi="Sylfaen" w:cs="Sylfaen"/>
          <w:lang w:val="ka-GE"/>
        </w:rPr>
        <w:t xml:space="preserve"> (ტელ:</w:t>
      </w:r>
      <w:r w:rsidR="000B64ED" w:rsidRPr="000B64ED">
        <w:rPr>
          <w:rFonts w:ascii="Sylfaen" w:hAnsi="Sylfaen" w:cs="Sylfaen"/>
          <w:lang w:val="ka-GE"/>
        </w:rPr>
        <w:t>599756595</w:t>
      </w:r>
      <w:r w:rsidR="000B64ED">
        <w:rPr>
          <w:rFonts w:ascii="Sylfaen" w:hAnsi="Sylfaen" w:cs="Sylfaen"/>
          <w:lang w:val="ka-GE"/>
        </w:rPr>
        <w:t>;</w:t>
      </w:r>
      <w:r w:rsidRPr="00E317CC">
        <w:rPr>
          <w:rFonts w:ascii="Sylfaen" w:hAnsi="Sylfaen" w:cs="Sylfaen"/>
          <w:lang w:val="ka-GE"/>
        </w:rPr>
        <w:t xml:space="preserve"> ელ-ფოსტა: </w:t>
      </w:r>
      <w:r w:rsidR="000B64ED" w:rsidRPr="000B64ED">
        <w:rPr>
          <w:rFonts w:ascii="Sylfaen" w:hAnsi="Sylfaen" w:cs="Sylfaen"/>
          <w:lang w:val="ka-GE"/>
        </w:rPr>
        <w:t>tamari.kiparoidze.1@iliauni.edu.ge</w:t>
      </w:r>
      <w:r w:rsidRPr="00E317CC">
        <w:rPr>
          <w:rFonts w:ascii="Sylfaen" w:hAnsi="Sylfaen" w:cs="Sylfaen"/>
          <w:lang w:val="ka-GE"/>
        </w:rPr>
        <w:t xml:space="preserve"> )</w:t>
      </w:r>
    </w:p>
    <w:p w14:paraId="18ECDD96" w14:textId="77777777" w:rsidR="00E317CC" w:rsidRPr="00E317CC" w:rsidRDefault="00E317CC" w:rsidP="00E317CC">
      <w:pPr>
        <w:pStyle w:val="ListParagraph"/>
        <w:spacing w:after="0" w:line="240" w:lineRule="auto"/>
        <w:jc w:val="both"/>
        <w:rPr>
          <w:rFonts w:ascii="Sylfaen" w:hAnsi="Sylfaen" w:cs="Sylfaen"/>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7EDFBEB9" w14:textId="68A4AF4C" w:rsidR="00E94AC3" w:rsidRDefault="00E94AC3" w:rsidP="0015665A">
      <w:pPr>
        <w:pStyle w:val="ListParagraph"/>
        <w:jc w:val="both"/>
        <w:rPr>
          <w:rFonts w:ascii="Sylfaen" w:hAnsi="Sylfaen" w:cs="Sylfaen"/>
          <w:bCs/>
          <w:lang w:val="ka-GE"/>
        </w:rPr>
      </w:pPr>
    </w:p>
    <w:p w14:paraId="10E5ECA0" w14:textId="0C9FA86A" w:rsidR="00E94AC3" w:rsidRPr="005F5DF4" w:rsidRDefault="00E94AC3" w:rsidP="00E94AC3">
      <w:pPr>
        <w:pStyle w:val="ListParagraph"/>
        <w:ind w:left="0" w:firstLine="720"/>
        <w:jc w:val="both"/>
        <w:rPr>
          <w:rFonts w:ascii="Sylfaen" w:hAnsi="Sylfaen"/>
          <w:bCs/>
          <w:lang w:val="ka-GE"/>
        </w:rPr>
      </w:pPr>
      <w:r>
        <w:rPr>
          <w:rFonts w:ascii="Sylfaen" w:hAnsi="Sylfaen" w:cs="Sylfaen"/>
          <w:bCs/>
          <w:lang w:val="ka-GE"/>
        </w:rPr>
        <w:t xml:space="preserve">განაცხადს თან ერთვის განხორციელებული საუკეთესო პრაქტიკის მქონე პროექტის დასრულების შემდეგ შემუშავებული ანგარიში, სადაც ასახულია, როგორც </w:t>
      </w:r>
      <w:r w:rsidR="00A47DCC">
        <w:rPr>
          <w:rFonts w:ascii="Sylfaen" w:hAnsi="Sylfaen" w:cs="Sylfaen"/>
          <w:bCs/>
          <w:lang w:val="ka-GE"/>
        </w:rPr>
        <w:t xml:space="preserve">პროექტის </w:t>
      </w:r>
      <w:r>
        <w:rPr>
          <w:rFonts w:ascii="Sylfaen" w:hAnsi="Sylfaen" w:cs="Sylfaen"/>
          <w:bCs/>
          <w:lang w:val="ka-GE"/>
        </w:rPr>
        <w:t>შინაარსობრივი მხარე, ასევე ვიზუალური მასალა (დანართი 1).</w:t>
      </w:r>
    </w:p>
    <w:p w14:paraId="6C68A74C" w14:textId="070E6055" w:rsidR="00E94AC3" w:rsidRDefault="00E94AC3"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Pr="00922B21" w:rsidRDefault="0015665A" w:rsidP="0015665A">
      <w:pPr>
        <w:jc w:val="both"/>
        <w:rPr>
          <w:rFonts w:ascii="Sylfaen" w:hAnsi="Sylfaen" w:cs="Sylfaen"/>
          <w:b/>
          <w:sz w:val="14"/>
          <w:szCs w:val="14"/>
        </w:rPr>
      </w:pPr>
    </w:p>
    <w:p w14:paraId="4965DC15" w14:textId="77777777" w:rsidR="0015665A" w:rsidRDefault="0015665A" w:rsidP="0015665A">
      <w:pPr>
        <w:jc w:val="both"/>
        <w:rPr>
          <w:rFonts w:ascii="Sylfaen" w:hAnsi="Sylfaen" w:cs="Sylfaen"/>
          <w:b/>
          <w:sz w:val="14"/>
          <w:szCs w:val="14"/>
          <w:lang w:val="ka-GE"/>
        </w:rPr>
      </w:pPr>
    </w:p>
    <w:p w14:paraId="63B8EFF6" w14:textId="42FCE1DE"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057296">
        <w:rPr>
          <w:rFonts w:ascii="Sylfaen" w:hAnsi="Sylfaen" w:cs="Sylfaen"/>
          <w:b/>
          <w:i/>
          <w:lang w:val="ka-GE"/>
        </w:rPr>
        <w:t xml:space="preserve"> 2022</w:t>
      </w:r>
      <w:r w:rsidRPr="00BE3734">
        <w:rPr>
          <w:rFonts w:ascii="Sylfaen" w:hAnsi="Sylfaen" w:cs="Sylfaen"/>
          <w:b/>
          <w:i/>
          <w:lang w:val="ka-GE"/>
        </w:rPr>
        <w:t xml:space="preserve"> წლის </w:t>
      </w:r>
      <w:r w:rsidR="00076241" w:rsidRPr="00076241">
        <w:rPr>
          <w:rFonts w:ascii="Sylfaen" w:hAnsi="Sylfaen" w:cs="Sylfaen"/>
          <w:b/>
          <w:i/>
          <w:lang w:val="ka-GE"/>
        </w:rPr>
        <w:t>20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076241">
        <w:rPr>
          <w:rFonts w:ascii="Sylfaen" w:hAnsi="Sylfaen" w:cs="Sylfaen"/>
          <w:b/>
          <w:i/>
          <w:lang w:val="ka-GE"/>
        </w:rPr>
        <w:t>28 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6"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FB48D4">
        <w:rPr>
          <w:rFonts w:ascii="Sylfaen" w:hAnsi="Sylfaen" w:cs="Sylfaen"/>
          <w:sz w:val="14"/>
          <w:szCs w:val="14"/>
          <w:lang w:val="ka-GE"/>
        </w:rPr>
        <w:t xml:space="preserve">34 </w:t>
      </w:r>
      <w:r>
        <w:rPr>
          <w:rFonts w:ascii="Sylfaen" w:hAnsi="Sylfaen" w:cs="Sylfaen"/>
          <w:sz w:val="14"/>
          <w:szCs w:val="14"/>
          <w:lang w:val="ka-GE"/>
        </w:rPr>
        <w:t xml:space="preserve"> </w:t>
      </w:r>
      <w:hyperlink r:id="rId7" w:history="1">
        <w:r w:rsidRPr="00FB48D4">
          <w:rPr>
            <w:rStyle w:val="Hyperlink"/>
            <w:rFonts w:ascii="Sylfaen" w:hAnsi="Sylfaen" w:cs="Sylfaen"/>
            <w:sz w:val="14"/>
            <w:szCs w:val="14"/>
            <w:lang w:val="ka-GE"/>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8"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B03"/>
    <w:multiLevelType w:val="hybridMultilevel"/>
    <w:tmpl w:val="4692C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369B9"/>
    <w:multiLevelType w:val="hybridMultilevel"/>
    <w:tmpl w:val="95149C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C99"/>
    <w:multiLevelType w:val="hybridMultilevel"/>
    <w:tmpl w:val="3F58944A"/>
    <w:lvl w:ilvl="0" w:tplc="BCB2AE38">
      <w:start w:val="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2F15E6"/>
    <w:multiLevelType w:val="hybridMultilevel"/>
    <w:tmpl w:val="B014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822D77"/>
    <w:multiLevelType w:val="hybridMultilevel"/>
    <w:tmpl w:val="F17E37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B5763D"/>
    <w:multiLevelType w:val="hybridMultilevel"/>
    <w:tmpl w:val="C81204B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7D4C0D61"/>
    <w:multiLevelType w:val="hybridMultilevel"/>
    <w:tmpl w:val="E8FA79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10"/>
  </w:num>
  <w:num w:numId="6">
    <w:abstractNumId w:val="8"/>
  </w:num>
  <w:num w:numId="7">
    <w:abstractNumId w:val="7"/>
  </w:num>
  <w:num w:numId="8">
    <w:abstractNumId w:val="1"/>
  </w:num>
  <w:num w:numId="9">
    <w:abstractNumId w:val="11"/>
  </w:num>
  <w:num w:numId="10">
    <w:abstractNumId w:val="13"/>
  </w:num>
  <w:num w:numId="11">
    <w:abstractNumId w:val="5"/>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11128"/>
    <w:rsid w:val="00024E01"/>
    <w:rsid w:val="00053B6C"/>
    <w:rsid w:val="00057296"/>
    <w:rsid w:val="00064864"/>
    <w:rsid w:val="00076241"/>
    <w:rsid w:val="000B64ED"/>
    <w:rsid w:val="000E6D60"/>
    <w:rsid w:val="000F726A"/>
    <w:rsid w:val="00101203"/>
    <w:rsid w:val="001265F0"/>
    <w:rsid w:val="00126BB4"/>
    <w:rsid w:val="00150BA5"/>
    <w:rsid w:val="0015665A"/>
    <w:rsid w:val="001B2A1C"/>
    <w:rsid w:val="001F3717"/>
    <w:rsid w:val="00201D00"/>
    <w:rsid w:val="00211997"/>
    <w:rsid w:val="00212047"/>
    <w:rsid w:val="00220B0F"/>
    <w:rsid w:val="00254D91"/>
    <w:rsid w:val="0026229C"/>
    <w:rsid w:val="00290384"/>
    <w:rsid w:val="0029055F"/>
    <w:rsid w:val="002E54FA"/>
    <w:rsid w:val="002F5A84"/>
    <w:rsid w:val="00312309"/>
    <w:rsid w:val="00331F6F"/>
    <w:rsid w:val="0034482B"/>
    <w:rsid w:val="00355120"/>
    <w:rsid w:val="00360641"/>
    <w:rsid w:val="00372D95"/>
    <w:rsid w:val="0039107F"/>
    <w:rsid w:val="003A75C6"/>
    <w:rsid w:val="003B3A13"/>
    <w:rsid w:val="003C5F03"/>
    <w:rsid w:val="003D79A1"/>
    <w:rsid w:val="003F68EB"/>
    <w:rsid w:val="0041017E"/>
    <w:rsid w:val="004378E9"/>
    <w:rsid w:val="0044404B"/>
    <w:rsid w:val="00453366"/>
    <w:rsid w:val="0045367C"/>
    <w:rsid w:val="004A3A76"/>
    <w:rsid w:val="0054138B"/>
    <w:rsid w:val="00564D01"/>
    <w:rsid w:val="00571812"/>
    <w:rsid w:val="00592965"/>
    <w:rsid w:val="00595C70"/>
    <w:rsid w:val="005D3E69"/>
    <w:rsid w:val="005D6E4A"/>
    <w:rsid w:val="006264E0"/>
    <w:rsid w:val="006407B6"/>
    <w:rsid w:val="006708B0"/>
    <w:rsid w:val="006C6E03"/>
    <w:rsid w:val="006E6955"/>
    <w:rsid w:val="006F447F"/>
    <w:rsid w:val="00740D70"/>
    <w:rsid w:val="0074749C"/>
    <w:rsid w:val="007A4FFE"/>
    <w:rsid w:val="007B390D"/>
    <w:rsid w:val="007F4921"/>
    <w:rsid w:val="00830515"/>
    <w:rsid w:val="00836038"/>
    <w:rsid w:val="00842411"/>
    <w:rsid w:val="0085028E"/>
    <w:rsid w:val="0085206F"/>
    <w:rsid w:val="008D01F4"/>
    <w:rsid w:val="008D0DC8"/>
    <w:rsid w:val="00910F55"/>
    <w:rsid w:val="00917D6B"/>
    <w:rsid w:val="00922B21"/>
    <w:rsid w:val="00926BA8"/>
    <w:rsid w:val="00943518"/>
    <w:rsid w:val="009A6E4B"/>
    <w:rsid w:val="009B3F4E"/>
    <w:rsid w:val="009E3C81"/>
    <w:rsid w:val="00A22EC9"/>
    <w:rsid w:val="00A25DC0"/>
    <w:rsid w:val="00A47DCC"/>
    <w:rsid w:val="00A866E8"/>
    <w:rsid w:val="00AA3892"/>
    <w:rsid w:val="00AB6617"/>
    <w:rsid w:val="00AC7525"/>
    <w:rsid w:val="00B45F92"/>
    <w:rsid w:val="00B9685F"/>
    <w:rsid w:val="00B96A6F"/>
    <w:rsid w:val="00BC0FBE"/>
    <w:rsid w:val="00BC2081"/>
    <w:rsid w:val="00C01B87"/>
    <w:rsid w:val="00C36BD4"/>
    <w:rsid w:val="00C43FA1"/>
    <w:rsid w:val="00C5722E"/>
    <w:rsid w:val="00C6401E"/>
    <w:rsid w:val="00C74B16"/>
    <w:rsid w:val="00C800F5"/>
    <w:rsid w:val="00C9247A"/>
    <w:rsid w:val="00CA0632"/>
    <w:rsid w:val="00D27E82"/>
    <w:rsid w:val="00D423A5"/>
    <w:rsid w:val="00D743C1"/>
    <w:rsid w:val="00D868BB"/>
    <w:rsid w:val="00DC7BF1"/>
    <w:rsid w:val="00E07358"/>
    <w:rsid w:val="00E16DFD"/>
    <w:rsid w:val="00E317CC"/>
    <w:rsid w:val="00E3404D"/>
    <w:rsid w:val="00E670F8"/>
    <w:rsid w:val="00E830D4"/>
    <w:rsid w:val="00E94AC3"/>
    <w:rsid w:val="00EC0FF5"/>
    <w:rsid w:val="00EE5225"/>
    <w:rsid w:val="00EF4296"/>
    <w:rsid w:val="00F0737F"/>
    <w:rsid w:val="00F10776"/>
    <w:rsid w:val="00F53321"/>
    <w:rsid w:val="00F813E7"/>
    <w:rsid w:val="00F86F64"/>
    <w:rsid w:val="00F92CD3"/>
    <w:rsid w:val="00FA7511"/>
    <w:rsid w:val="00FB48D4"/>
    <w:rsid w:val="00FD2E91"/>
    <w:rsid w:val="00FE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C461E53A-AEC9-41DE-BF60-B68507B4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1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hkheidze@nala.ge" TargetMode="External"/><Relationship Id="rId3" Type="http://schemas.openxmlformats.org/officeDocument/2006/relationships/styles" Target="styles.xml"/><Relationship Id="rId7" Type="http://schemas.openxmlformats.org/officeDocument/2006/relationships/hyperlink" Target="mailto:nzurabishvili@nal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p@nala.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45E6D-D950-48AF-9BDC-47E9B698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10</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tamuna</cp:lastModifiedBy>
  <cp:revision>148</cp:revision>
  <dcterms:created xsi:type="dcterms:W3CDTF">2021-11-04T08:37:00Z</dcterms:created>
  <dcterms:modified xsi:type="dcterms:W3CDTF">2022-11-28T15:45:00Z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